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B8" w:rsidRDefault="00DF39B8" w:rsidP="00656C1A">
      <w:pPr>
        <w:spacing w:line="120" w:lineRule="atLeast"/>
        <w:jc w:val="center"/>
        <w:rPr>
          <w:sz w:val="24"/>
          <w:szCs w:val="24"/>
        </w:rPr>
      </w:pPr>
    </w:p>
    <w:p w:rsidR="00DF39B8" w:rsidRDefault="00DF39B8" w:rsidP="00656C1A">
      <w:pPr>
        <w:spacing w:line="120" w:lineRule="atLeast"/>
        <w:jc w:val="center"/>
        <w:rPr>
          <w:sz w:val="24"/>
          <w:szCs w:val="24"/>
        </w:rPr>
      </w:pPr>
    </w:p>
    <w:p w:rsidR="00DF39B8" w:rsidRPr="00852378" w:rsidRDefault="00DF39B8" w:rsidP="00656C1A">
      <w:pPr>
        <w:spacing w:line="120" w:lineRule="atLeast"/>
        <w:jc w:val="center"/>
        <w:rPr>
          <w:sz w:val="10"/>
          <w:szCs w:val="10"/>
        </w:rPr>
      </w:pPr>
    </w:p>
    <w:p w:rsidR="00DF39B8" w:rsidRDefault="00DF39B8" w:rsidP="00656C1A">
      <w:pPr>
        <w:spacing w:line="120" w:lineRule="atLeast"/>
        <w:jc w:val="center"/>
        <w:rPr>
          <w:sz w:val="10"/>
          <w:szCs w:val="24"/>
        </w:rPr>
      </w:pPr>
    </w:p>
    <w:p w:rsidR="00DF39B8" w:rsidRPr="005541F0" w:rsidRDefault="00DF39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39B8" w:rsidRDefault="00DF39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F39B8" w:rsidRPr="005541F0" w:rsidRDefault="00DF39B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F39B8" w:rsidRPr="005649E4" w:rsidRDefault="00DF39B8" w:rsidP="00656C1A">
      <w:pPr>
        <w:spacing w:line="120" w:lineRule="atLeast"/>
        <w:jc w:val="center"/>
        <w:rPr>
          <w:sz w:val="18"/>
          <w:szCs w:val="24"/>
        </w:rPr>
      </w:pPr>
    </w:p>
    <w:p w:rsidR="00DF39B8" w:rsidRPr="00656C1A" w:rsidRDefault="00DF39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39B8" w:rsidRPr="005541F0" w:rsidRDefault="00DF39B8" w:rsidP="00656C1A">
      <w:pPr>
        <w:spacing w:line="120" w:lineRule="atLeast"/>
        <w:jc w:val="center"/>
        <w:rPr>
          <w:sz w:val="18"/>
          <w:szCs w:val="24"/>
        </w:rPr>
      </w:pPr>
    </w:p>
    <w:p w:rsidR="00DF39B8" w:rsidRPr="005541F0" w:rsidRDefault="00DF39B8" w:rsidP="00656C1A">
      <w:pPr>
        <w:spacing w:line="120" w:lineRule="atLeast"/>
        <w:jc w:val="center"/>
        <w:rPr>
          <w:sz w:val="20"/>
          <w:szCs w:val="24"/>
        </w:rPr>
      </w:pPr>
    </w:p>
    <w:p w:rsidR="00DF39B8" w:rsidRPr="00656C1A" w:rsidRDefault="00DF39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F39B8" w:rsidRDefault="00DF39B8" w:rsidP="00656C1A">
      <w:pPr>
        <w:spacing w:line="120" w:lineRule="atLeast"/>
        <w:jc w:val="center"/>
        <w:rPr>
          <w:sz w:val="30"/>
          <w:szCs w:val="24"/>
        </w:rPr>
      </w:pPr>
    </w:p>
    <w:p w:rsidR="00DF39B8" w:rsidRPr="00656C1A" w:rsidRDefault="00DF39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F39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39B8" w:rsidRPr="00F8214F" w:rsidRDefault="00DF39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39B8" w:rsidRPr="00F8214F" w:rsidRDefault="00AB16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39B8" w:rsidRPr="00F8214F" w:rsidRDefault="00DF39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39B8" w:rsidRPr="00F8214F" w:rsidRDefault="00AB16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F39B8" w:rsidRPr="00A63FB0" w:rsidRDefault="00DF39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39B8" w:rsidRPr="00A3761A" w:rsidRDefault="00AB16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F39B8" w:rsidRPr="00F8214F" w:rsidRDefault="00DF39B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F39B8" w:rsidRPr="00F8214F" w:rsidRDefault="00DF39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F39B8" w:rsidRPr="00AB4194" w:rsidRDefault="00DF39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F39B8" w:rsidRPr="00F8214F" w:rsidRDefault="00AB16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4631</w:t>
            </w:r>
          </w:p>
        </w:tc>
      </w:tr>
    </w:tbl>
    <w:p w:rsidR="00DF39B8" w:rsidRPr="00C725A6" w:rsidRDefault="00DF39B8" w:rsidP="00C725A6">
      <w:pPr>
        <w:rPr>
          <w:rFonts w:cs="Times New Roman"/>
          <w:szCs w:val="28"/>
        </w:rPr>
      </w:pPr>
    </w:p>
    <w:p w:rsidR="00DF39B8" w:rsidRDefault="00DF39B8" w:rsidP="00DF39B8">
      <w:pPr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DF39B8" w:rsidRDefault="00DF39B8" w:rsidP="00DF39B8">
      <w:pPr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977B3">
        <w:rPr>
          <w:rFonts w:eastAsia="Times New Roman" w:cs="Times New Roman"/>
          <w:szCs w:val="28"/>
          <w:lang w:eastAsia="ru-RU"/>
        </w:rPr>
        <w:t>Администрации</w:t>
      </w:r>
    </w:p>
    <w:p w:rsidR="00DF39B8" w:rsidRPr="00A977B3" w:rsidRDefault="00DF39B8" w:rsidP="00DF39B8">
      <w:pPr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города от 17.09.2012 № 7186</w:t>
      </w:r>
    </w:p>
    <w:p w:rsidR="00DF39B8" w:rsidRPr="00A977B3" w:rsidRDefault="00DF39B8" w:rsidP="00DF39B8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DF39B8" w:rsidRDefault="00DF39B8" w:rsidP="00DF39B8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регламента предоставления</w:t>
      </w:r>
    </w:p>
    <w:p w:rsidR="00DF39B8" w:rsidRDefault="00DF39B8" w:rsidP="00DF39B8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DF39B8" w:rsidRPr="00A977B3" w:rsidRDefault="00DF39B8" w:rsidP="00DF39B8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«Выдача разрешения на снос</w:t>
      </w:r>
    </w:p>
    <w:p w:rsidR="00DF39B8" w:rsidRPr="00A977B3" w:rsidRDefault="00DF39B8" w:rsidP="00DF39B8">
      <w:pPr>
        <w:jc w:val="both"/>
        <w:rPr>
          <w:rFonts w:eastAsia="Times New Roman" w:cs="Times New Roman"/>
          <w:szCs w:val="28"/>
          <w:lang w:eastAsia="ru-RU"/>
        </w:rPr>
      </w:pPr>
      <w:r w:rsidRPr="00A977B3">
        <w:rPr>
          <w:rFonts w:eastAsia="Times New Roman" w:cs="Times New Roman"/>
          <w:szCs w:val="28"/>
          <w:lang w:eastAsia="ru-RU"/>
        </w:rPr>
        <w:t>или пересадку зеленых насаждений»</w:t>
      </w:r>
    </w:p>
    <w:p w:rsidR="00DF39B8" w:rsidRPr="00A977B3" w:rsidRDefault="00DF39B8" w:rsidP="00DF39B8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DF39B8" w:rsidRPr="00A977B3" w:rsidRDefault="00DF39B8" w:rsidP="00DF39B8">
      <w:pPr>
        <w:jc w:val="both"/>
        <w:rPr>
          <w:rFonts w:eastAsia="Times New Roman" w:cs="Times New Roman"/>
          <w:szCs w:val="28"/>
          <w:lang w:eastAsia="ru-RU"/>
        </w:rPr>
      </w:pPr>
    </w:p>
    <w:p w:rsidR="00DF39B8" w:rsidRDefault="00DF39B8" w:rsidP="00DF39B8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702C">
        <w:rPr>
          <w:rFonts w:cs="Times New Roman"/>
          <w:szCs w:val="28"/>
        </w:rPr>
        <w:t xml:space="preserve">В соответствии с </w:t>
      </w:r>
      <w:r w:rsidRPr="0048702C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постановлением Администрации города </w:t>
      </w:r>
      <w:r w:rsidRPr="0048702C">
        <w:rPr>
          <w:rFonts w:eastAsia="Times New Roman" w:cs="Times New Roman"/>
          <w:bCs/>
          <w:color w:val="000000"/>
          <w:kern w:val="32"/>
          <w:szCs w:val="28"/>
          <w:lang w:eastAsia="ru-RU"/>
        </w:rPr>
        <w:t>от 17.03.2016                           № 1873 «О порядке разработки, проведения экспертизы и утверждения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                            </w:t>
      </w:r>
      <w:r w:rsidRPr="0048702C"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административных регламентов предоставления муниципальных услуг», </w:t>
      </w:r>
      <w:r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                           </w:t>
      </w:r>
      <w:r w:rsidRPr="00DF39B8">
        <w:rPr>
          <w:rFonts w:eastAsia="Calibri" w:cs="Times New Roman"/>
          <w:bCs/>
          <w:color w:val="000000"/>
          <w:kern w:val="32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  <w:r w:rsidRPr="0048702C">
        <w:rPr>
          <w:rFonts w:eastAsia="Times New Roman" w:cs="Times New Roman"/>
          <w:szCs w:val="28"/>
          <w:lang w:eastAsia="ru-RU"/>
        </w:rPr>
        <w:t xml:space="preserve"> </w:t>
      </w:r>
    </w:p>
    <w:p w:rsidR="00DF39B8" w:rsidRDefault="00DF39B8" w:rsidP="00DF39B8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48702C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17.09.2012 № 7186 «Об утверждении административного регламента предоставления </w:t>
      </w:r>
      <w:proofErr w:type="spellStart"/>
      <w:r w:rsidRPr="0048702C">
        <w:rPr>
          <w:rFonts w:eastAsia="Times New Roman" w:cs="Times New Roman"/>
          <w:szCs w:val="28"/>
          <w:lang w:eastAsia="ru-RU"/>
        </w:rPr>
        <w:t>муници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 w:rsidRPr="0048702C">
        <w:rPr>
          <w:rFonts w:eastAsia="Times New Roman" w:cs="Times New Roman"/>
          <w:szCs w:val="28"/>
          <w:lang w:eastAsia="ru-RU"/>
        </w:rPr>
        <w:t>пальной</w:t>
      </w:r>
      <w:proofErr w:type="spellEnd"/>
      <w:r w:rsidRPr="0048702C">
        <w:rPr>
          <w:rFonts w:eastAsia="Times New Roman" w:cs="Times New Roman"/>
          <w:szCs w:val="28"/>
          <w:lang w:eastAsia="ru-RU"/>
        </w:rPr>
        <w:t xml:space="preserve"> услуги «Выдача разрешения на снос или пересадку зеленых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8702C">
        <w:rPr>
          <w:rFonts w:eastAsia="Times New Roman" w:cs="Times New Roman"/>
          <w:szCs w:val="28"/>
          <w:lang w:eastAsia="ru-RU"/>
        </w:rPr>
        <w:t xml:space="preserve"> насаждений» (с изменениями от 11.01.2013 № 78, 08.05.2013 № 3052, 23.09.2013 № 6804, 11.12.2013 № 8924, 24.06.2014 № 4216, 09.09.2014 № 6216, 23.12.2014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48702C">
        <w:rPr>
          <w:rFonts w:eastAsia="Times New Roman" w:cs="Times New Roman"/>
          <w:szCs w:val="28"/>
          <w:lang w:eastAsia="ru-RU"/>
        </w:rPr>
        <w:t xml:space="preserve">№ 8732, 20.01.2015 № 204, 01.06.2015 № 3635, 12.11.2015 № 7884, 24.12.2015 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8702C">
        <w:rPr>
          <w:rFonts w:eastAsia="Times New Roman" w:cs="Times New Roman"/>
          <w:szCs w:val="28"/>
          <w:lang w:eastAsia="ru-RU"/>
        </w:rPr>
        <w:t xml:space="preserve">№ 9042, 08.04.2016 № 2652, 20.05.2016 № 3750, 30.08.2016 № 6543, 16.11.2016  № 8402, 20.12.2016 № 9245, 17.10.2017 № 8929, 12.03.2018 № 1594, 18.06.2018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8702C">
        <w:rPr>
          <w:rFonts w:eastAsia="Times New Roman" w:cs="Times New Roman"/>
          <w:szCs w:val="28"/>
          <w:lang w:eastAsia="ru-RU"/>
        </w:rPr>
        <w:t xml:space="preserve">№ 4539, 11.09.2018 № 6936, </w:t>
      </w:r>
      <w:r w:rsidRPr="000C3465">
        <w:rPr>
          <w:rFonts w:eastAsia="Times New Roman" w:cs="Times New Roman"/>
          <w:szCs w:val="28"/>
          <w:lang w:eastAsia="ru-RU"/>
        </w:rPr>
        <w:t xml:space="preserve">03.12.2018 № 9250, </w:t>
      </w:r>
      <w:r w:rsidRPr="0048702C">
        <w:rPr>
          <w:rFonts w:eastAsia="Times New Roman" w:cs="Times New Roman"/>
          <w:szCs w:val="28"/>
          <w:lang w:eastAsia="ru-RU"/>
        </w:rPr>
        <w:t xml:space="preserve">06.02.2019 № 793) следующие </w:t>
      </w:r>
      <w:r w:rsidRPr="0048702C">
        <w:rPr>
          <w:rFonts w:cs="Times New Roman"/>
          <w:szCs w:val="28"/>
        </w:rPr>
        <w:t>изменения:</w:t>
      </w:r>
    </w:p>
    <w:p w:rsidR="00DF39B8" w:rsidRPr="0048702C" w:rsidRDefault="00DF39B8" w:rsidP="00DF39B8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DF39B8" w:rsidRDefault="00DF39B8" w:rsidP="00DF39B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1.1. Пункт 2.2 раздела 2 изложить в следующей редакции:</w:t>
      </w:r>
    </w:p>
    <w:p w:rsidR="00DF39B8" w:rsidRDefault="00DF39B8" w:rsidP="00DF39B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«2.2. Муниципальную услугу предоставляет Администрация города                     Сургута. Непосредственное обеспечение предоставления муниципальной услуги осуществляет управление по природопользованию и экологии Администрации города Сургута </w:t>
      </w:r>
      <w:r w:rsidR="00D72EB7">
        <w:rPr>
          <w:rFonts w:cs="Times New Roman"/>
          <w:szCs w:val="28"/>
          <w:lang w:eastAsia="ru-RU"/>
        </w:rPr>
        <w:t>(</w:t>
      </w:r>
      <w:r>
        <w:rPr>
          <w:rFonts w:cs="Times New Roman"/>
          <w:szCs w:val="28"/>
          <w:lang w:eastAsia="ru-RU"/>
        </w:rPr>
        <w:t>далее</w:t>
      </w:r>
      <w:r w:rsidR="00D72EB7">
        <w:rPr>
          <w:rFonts w:cs="Times New Roman"/>
          <w:szCs w:val="28"/>
          <w:lang w:eastAsia="ru-RU"/>
        </w:rPr>
        <w:t xml:space="preserve"> – </w:t>
      </w:r>
      <w:r>
        <w:rPr>
          <w:rFonts w:cs="Times New Roman"/>
          <w:szCs w:val="28"/>
          <w:lang w:eastAsia="ru-RU"/>
        </w:rPr>
        <w:t xml:space="preserve">управление). </w:t>
      </w:r>
    </w:p>
    <w:p w:rsidR="00DF39B8" w:rsidRDefault="00DF39B8" w:rsidP="00DF39B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E2255F">
        <w:rPr>
          <w:szCs w:val="28"/>
        </w:rPr>
        <w:lastRenderedPageBreak/>
        <w:t>Информация о</w:t>
      </w:r>
      <w:r>
        <w:rPr>
          <w:szCs w:val="28"/>
        </w:rPr>
        <w:t>б</w:t>
      </w:r>
      <w:r w:rsidRPr="00E2255F">
        <w:rPr>
          <w:szCs w:val="28"/>
        </w:rPr>
        <w:t xml:space="preserve"> </w:t>
      </w:r>
      <w:r>
        <w:rPr>
          <w:szCs w:val="28"/>
        </w:rPr>
        <w:t xml:space="preserve">управлении </w:t>
      </w:r>
      <w:r w:rsidRPr="00E2255F">
        <w:rPr>
          <w:szCs w:val="28"/>
        </w:rPr>
        <w:t>размещена на официальном портале</w:t>
      </w:r>
      <w:r>
        <w:rPr>
          <w:szCs w:val="28"/>
        </w:rPr>
        <w:t xml:space="preserve">                               </w:t>
      </w:r>
      <w:r w:rsidRPr="00E2255F"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Администрации города</w:t>
      </w:r>
      <w:r>
        <w:rPr>
          <w:rFonts w:cs="Times New Roman"/>
          <w:szCs w:val="28"/>
          <w:lang w:eastAsia="ru-RU"/>
        </w:rPr>
        <w:t>.</w:t>
      </w:r>
    </w:p>
    <w:p w:rsidR="00DF39B8" w:rsidRDefault="00DF39B8" w:rsidP="00DF39B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F348F">
        <w:rPr>
          <w:rFonts w:eastAsiaTheme="minorEastAsia" w:cs="Times New Roman"/>
          <w:szCs w:val="28"/>
          <w:lang w:eastAsia="ru-RU"/>
        </w:rPr>
        <w:t>Прием и выдача документов при предоставлении муниципальной услуги осуществляется также в мун</w:t>
      </w:r>
      <w:r>
        <w:rPr>
          <w:rFonts w:eastAsiaTheme="minorEastAsia" w:cs="Times New Roman"/>
          <w:szCs w:val="28"/>
          <w:lang w:eastAsia="ru-RU"/>
        </w:rPr>
        <w:t>иципальном казенном учреждении «</w:t>
      </w:r>
      <w:r w:rsidRPr="005F348F">
        <w:rPr>
          <w:rFonts w:eastAsiaTheme="minorEastAsia" w:cs="Times New Roman"/>
          <w:szCs w:val="28"/>
          <w:lang w:eastAsia="ru-RU"/>
        </w:rPr>
        <w:t xml:space="preserve">Многофункциональный центр предоставления </w:t>
      </w:r>
      <w:r>
        <w:rPr>
          <w:rFonts w:eastAsiaTheme="minorEastAsia" w:cs="Times New Roman"/>
          <w:szCs w:val="28"/>
          <w:lang w:eastAsia="ru-RU"/>
        </w:rPr>
        <w:t xml:space="preserve">государственных </w:t>
      </w:r>
      <w:r w:rsidRPr="005F348F">
        <w:rPr>
          <w:rFonts w:eastAsiaTheme="minorEastAsia" w:cs="Times New Roman"/>
          <w:szCs w:val="28"/>
          <w:lang w:eastAsia="ru-RU"/>
        </w:rPr>
        <w:t>и м</w:t>
      </w:r>
      <w:r>
        <w:rPr>
          <w:rFonts w:eastAsiaTheme="minorEastAsia" w:cs="Times New Roman"/>
          <w:szCs w:val="28"/>
          <w:lang w:eastAsia="ru-RU"/>
        </w:rPr>
        <w:t xml:space="preserve">униципальных услуг </w:t>
      </w:r>
      <w:r w:rsidR="00D72EB7">
        <w:rPr>
          <w:rFonts w:eastAsiaTheme="minorEastAsia" w:cs="Times New Roman"/>
          <w:szCs w:val="28"/>
          <w:lang w:eastAsia="ru-RU"/>
        </w:rPr>
        <w:br/>
      </w:r>
      <w:r>
        <w:rPr>
          <w:rFonts w:eastAsiaTheme="minorEastAsia" w:cs="Times New Roman"/>
          <w:szCs w:val="28"/>
          <w:lang w:eastAsia="ru-RU"/>
        </w:rPr>
        <w:t>го</w:t>
      </w:r>
      <w:r w:rsidR="00D72EB7">
        <w:rPr>
          <w:rFonts w:eastAsiaTheme="minorEastAsia" w:cs="Times New Roman"/>
          <w:szCs w:val="28"/>
          <w:lang w:eastAsia="ru-RU"/>
        </w:rPr>
        <w:t>ро</w:t>
      </w:r>
      <w:r>
        <w:rPr>
          <w:rFonts w:eastAsiaTheme="minorEastAsia" w:cs="Times New Roman"/>
          <w:szCs w:val="28"/>
          <w:lang w:eastAsia="ru-RU"/>
        </w:rPr>
        <w:t>да Сургута»</w:t>
      </w:r>
      <w:r w:rsidRPr="005F348F">
        <w:rPr>
          <w:rFonts w:eastAsiaTheme="minorEastAsia" w:cs="Times New Roman"/>
          <w:szCs w:val="28"/>
          <w:lang w:eastAsia="ru-RU"/>
        </w:rPr>
        <w:t xml:space="preserve"> (далее </w:t>
      </w:r>
      <w:r>
        <w:rPr>
          <w:rFonts w:eastAsiaTheme="minorEastAsia" w:cs="Times New Roman"/>
          <w:szCs w:val="28"/>
          <w:lang w:eastAsia="ru-RU"/>
        </w:rPr>
        <w:t>–</w:t>
      </w:r>
      <w:r w:rsidRPr="005F348F">
        <w:rPr>
          <w:rFonts w:eastAsiaTheme="minorEastAsia" w:cs="Times New Roman"/>
          <w:szCs w:val="28"/>
          <w:lang w:eastAsia="ru-RU"/>
        </w:rPr>
        <w:t xml:space="preserve"> МФЦ).</w:t>
      </w:r>
      <w:r w:rsidRPr="005F348F">
        <w:rPr>
          <w:rFonts w:cs="Times New Roman"/>
          <w:szCs w:val="28"/>
        </w:rPr>
        <w:t xml:space="preserve"> </w:t>
      </w:r>
    </w:p>
    <w:p w:rsidR="00DF39B8" w:rsidRDefault="00DF39B8" w:rsidP="00DF39B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Информация об МФЦ размещена </w:t>
      </w:r>
      <w:r w:rsidRPr="005F348F">
        <w:rPr>
          <w:rFonts w:cs="Times New Roman"/>
          <w:szCs w:val="28"/>
        </w:rPr>
        <w:t>на официальн</w:t>
      </w:r>
      <w:r>
        <w:rPr>
          <w:rFonts w:cs="Times New Roman"/>
          <w:szCs w:val="28"/>
        </w:rPr>
        <w:t xml:space="preserve">ом портале </w:t>
      </w:r>
      <w:proofErr w:type="spellStart"/>
      <w:r>
        <w:rPr>
          <w:rFonts w:cs="Times New Roman"/>
          <w:szCs w:val="28"/>
        </w:rPr>
        <w:t>Админи</w:t>
      </w:r>
      <w:proofErr w:type="spellEnd"/>
      <w:r>
        <w:rPr>
          <w:rFonts w:cs="Times New Roman"/>
          <w:szCs w:val="28"/>
        </w:rPr>
        <w:t xml:space="preserve">-                </w:t>
      </w:r>
      <w:proofErr w:type="spellStart"/>
      <w:r>
        <w:rPr>
          <w:rFonts w:cs="Times New Roman"/>
          <w:szCs w:val="28"/>
        </w:rPr>
        <w:t>страции</w:t>
      </w:r>
      <w:proofErr w:type="spellEnd"/>
      <w:r>
        <w:rPr>
          <w:rFonts w:cs="Times New Roman"/>
          <w:szCs w:val="28"/>
        </w:rPr>
        <w:t xml:space="preserve"> города</w:t>
      </w:r>
      <w:r w:rsidRPr="005F348F">
        <w:rPr>
          <w:rFonts w:cs="Times New Roman"/>
          <w:szCs w:val="28"/>
        </w:rPr>
        <w:t xml:space="preserve">, Портале автоматизированной информационной системы </w:t>
      </w:r>
      <w:r>
        <w:rPr>
          <w:rFonts w:cs="Times New Roman"/>
          <w:szCs w:val="28"/>
        </w:rPr>
        <w:t xml:space="preserve">                     </w:t>
      </w:r>
      <w:r w:rsidRPr="005F348F">
        <w:rPr>
          <w:rFonts w:cs="Times New Roman"/>
          <w:szCs w:val="28"/>
        </w:rPr>
        <w:t>многофункциональных центров предоставления государственных</w:t>
      </w:r>
      <w:r>
        <w:rPr>
          <w:rFonts w:cs="Times New Roman"/>
          <w:szCs w:val="28"/>
        </w:rPr>
        <w:t xml:space="preserve"> </w:t>
      </w:r>
      <w:r w:rsidRPr="005F348F">
        <w:rPr>
          <w:rFonts w:cs="Times New Roman"/>
          <w:szCs w:val="28"/>
        </w:rPr>
        <w:t>и муниципальных услуг в Ханты-Манс</w:t>
      </w:r>
      <w:r>
        <w:rPr>
          <w:rFonts w:cs="Times New Roman"/>
          <w:szCs w:val="28"/>
        </w:rPr>
        <w:t>ийском автономном округе</w:t>
      </w:r>
      <w:r w:rsidR="00B1480F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Югре</w:t>
      </w:r>
      <w:r w:rsidR="00D72EB7">
        <w:rPr>
          <w:rFonts w:cs="Times New Roman"/>
          <w:szCs w:val="28"/>
        </w:rPr>
        <w:t>»</w:t>
      </w:r>
      <w:r w:rsidRPr="005F348F">
        <w:rPr>
          <w:rFonts w:cs="Times New Roman"/>
          <w:szCs w:val="28"/>
        </w:rPr>
        <w:t>.</w:t>
      </w:r>
    </w:p>
    <w:p w:rsidR="00D72EB7" w:rsidRDefault="00D72EB7" w:rsidP="00D72EB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 Пункт 2.3 раздела 2 изложить в следующей редакции:</w:t>
      </w:r>
    </w:p>
    <w:p w:rsidR="00DF39B8" w:rsidRPr="00457B7C" w:rsidRDefault="00D72EB7" w:rsidP="00DF39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spacing w:val="-4"/>
          <w:szCs w:val="28"/>
        </w:rPr>
        <w:t>«</w:t>
      </w:r>
      <w:r w:rsidR="00DF39B8">
        <w:rPr>
          <w:spacing w:val="-4"/>
          <w:szCs w:val="28"/>
        </w:rPr>
        <w:t>2</w:t>
      </w:r>
      <w:r w:rsidR="00DF39B8" w:rsidRPr="00E2255F">
        <w:rPr>
          <w:spacing w:val="-4"/>
          <w:szCs w:val="28"/>
        </w:rPr>
        <w:t>.</w:t>
      </w:r>
      <w:r w:rsidR="00DF39B8">
        <w:rPr>
          <w:spacing w:val="-4"/>
          <w:szCs w:val="28"/>
        </w:rPr>
        <w:t>3.</w:t>
      </w:r>
      <w:r w:rsidR="00DF39B8" w:rsidRPr="00E2255F">
        <w:rPr>
          <w:spacing w:val="-4"/>
          <w:szCs w:val="28"/>
        </w:rPr>
        <w:t xml:space="preserve"> </w:t>
      </w:r>
      <w:r w:rsidR="00DF39B8">
        <w:rPr>
          <w:rFonts w:cs="Times New Roman"/>
          <w:szCs w:val="28"/>
          <w:lang w:eastAsia="ru-RU"/>
        </w:rPr>
        <w:t xml:space="preserve">Перечень организаций, учреждений, участвующих в предоставлении муниципальной услуги в части межведомственного взаимодействия в рамках               административной процедуры истребования документов (сведений), </w:t>
      </w:r>
      <w:r>
        <w:rPr>
          <w:rFonts w:cs="Times New Roman"/>
          <w:szCs w:val="28"/>
          <w:lang w:eastAsia="ru-RU"/>
        </w:rPr>
        <w:br/>
      </w:r>
      <w:r w:rsidR="00DF39B8">
        <w:rPr>
          <w:rFonts w:cs="Times New Roman"/>
          <w:szCs w:val="28"/>
          <w:lang w:eastAsia="ru-RU"/>
        </w:rPr>
        <w:t>необходимых для принятия решения о выдаче разрешения на снос зеленых насаждений</w:t>
      </w:r>
      <w:r>
        <w:rPr>
          <w:rFonts w:cs="Times New Roman"/>
          <w:szCs w:val="28"/>
          <w:lang w:eastAsia="ru-RU"/>
        </w:rPr>
        <w:t>:</w:t>
      </w:r>
      <w:r w:rsidR="00DF39B8">
        <w:rPr>
          <w:rFonts w:cs="Times New Roman"/>
          <w:szCs w:val="28"/>
          <w:lang w:eastAsia="ru-RU"/>
        </w:rPr>
        <w:t xml:space="preserve"> </w:t>
      </w:r>
    </w:p>
    <w:p w:rsidR="00DF39B8" w:rsidRDefault="00DF39B8" w:rsidP="00DF39B8">
      <w:pPr>
        <w:ind w:firstLine="709"/>
        <w:jc w:val="both"/>
        <w:rPr>
          <w:rFonts w:cs="Times New Roman"/>
          <w:szCs w:val="28"/>
        </w:rPr>
      </w:pPr>
      <w:r w:rsidRPr="000615E7">
        <w:rPr>
          <w:rFonts w:cs="Times New Roman"/>
          <w:szCs w:val="28"/>
        </w:rPr>
        <w:t>2.3</w:t>
      </w:r>
      <w:r w:rsidRPr="00E2255F">
        <w:rPr>
          <w:rFonts w:cs="Times New Roman"/>
          <w:szCs w:val="28"/>
        </w:rPr>
        <w:t>.</w:t>
      </w:r>
      <w:r w:rsidRPr="000615E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</w:t>
      </w:r>
      <w:r w:rsidRPr="000615E7">
        <w:rPr>
          <w:rFonts w:cs="Times New Roman"/>
          <w:szCs w:val="28"/>
        </w:rPr>
        <w:t xml:space="preserve"> </w:t>
      </w:r>
      <w:r w:rsidRPr="000615E7">
        <w:rPr>
          <w:rFonts w:eastAsiaTheme="minorEastAsia" w:cs="Times New Roman"/>
          <w:szCs w:val="28"/>
          <w:lang w:eastAsia="ru-RU"/>
        </w:rPr>
        <w:t>Муни</w:t>
      </w:r>
      <w:r>
        <w:rPr>
          <w:rFonts w:eastAsiaTheme="minorEastAsia" w:cs="Times New Roman"/>
          <w:szCs w:val="28"/>
          <w:lang w:eastAsia="ru-RU"/>
        </w:rPr>
        <w:t>ципальное бюджетное учреждение «</w:t>
      </w:r>
      <w:r w:rsidRPr="000615E7">
        <w:rPr>
          <w:rFonts w:eastAsiaTheme="minorEastAsia" w:cs="Times New Roman"/>
          <w:szCs w:val="28"/>
          <w:lang w:eastAsia="ru-RU"/>
        </w:rPr>
        <w:t>Управление лесопаркового хозяйства и экологической без</w:t>
      </w:r>
      <w:r>
        <w:rPr>
          <w:rFonts w:eastAsiaTheme="minorEastAsia" w:cs="Times New Roman"/>
          <w:szCs w:val="28"/>
          <w:lang w:eastAsia="ru-RU"/>
        </w:rPr>
        <w:t>опасности»</w:t>
      </w:r>
      <w:r w:rsidRPr="000615E7">
        <w:rPr>
          <w:rFonts w:eastAsiaTheme="minorEastAsia" w:cs="Times New Roman"/>
          <w:szCs w:val="28"/>
          <w:lang w:eastAsia="ru-RU"/>
        </w:rPr>
        <w:t xml:space="preserve"> (далее </w:t>
      </w:r>
      <w:r>
        <w:rPr>
          <w:rFonts w:eastAsiaTheme="minorEastAsia" w:cs="Times New Roman"/>
          <w:szCs w:val="28"/>
          <w:lang w:eastAsia="ru-RU"/>
        </w:rPr>
        <w:t>–</w:t>
      </w:r>
      <w:r w:rsidRPr="000615E7">
        <w:rPr>
          <w:rFonts w:eastAsiaTheme="minorEastAsia" w:cs="Times New Roman"/>
          <w:szCs w:val="28"/>
          <w:lang w:eastAsia="ru-RU"/>
        </w:rPr>
        <w:t xml:space="preserve"> учреждение) в части 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0615E7">
        <w:rPr>
          <w:rFonts w:eastAsiaTheme="minorEastAsia" w:cs="Times New Roman"/>
          <w:szCs w:val="28"/>
          <w:lang w:eastAsia="ru-RU"/>
        </w:rPr>
        <w:t>проведения комиссионног</w:t>
      </w:r>
      <w:r>
        <w:rPr>
          <w:rFonts w:eastAsiaTheme="minorEastAsia" w:cs="Times New Roman"/>
          <w:szCs w:val="28"/>
          <w:lang w:eastAsia="ru-RU"/>
        </w:rPr>
        <w:t>о технического обследования зеле</w:t>
      </w:r>
      <w:r w:rsidRPr="000615E7">
        <w:rPr>
          <w:rFonts w:eastAsiaTheme="minorEastAsia" w:cs="Times New Roman"/>
          <w:szCs w:val="28"/>
          <w:lang w:eastAsia="ru-RU"/>
        </w:rPr>
        <w:t>ных насаждений</w:t>
      </w:r>
      <w:r>
        <w:rPr>
          <w:rFonts w:eastAsiaTheme="minorEastAsia" w:cs="Times New Roman"/>
          <w:szCs w:val="28"/>
          <w:lang w:eastAsia="ru-RU"/>
        </w:rPr>
        <w:t xml:space="preserve">                     и получения акта технического обследования зеленых насаждений.</w:t>
      </w:r>
      <w:r>
        <w:rPr>
          <w:rFonts w:cs="Times New Roman"/>
          <w:szCs w:val="28"/>
        </w:rPr>
        <w:t xml:space="preserve"> </w:t>
      </w:r>
    </w:p>
    <w:p w:rsidR="00DF39B8" w:rsidRDefault="00DF39B8" w:rsidP="00DF39B8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0615E7">
        <w:rPr>
          <w:rFonts w:eastAsiaTheme="minorEastAsia" w:cs="Times New Roman"/>
          <w:szCs w:val="28"/>
          <w:lang w:eastAsia="ru-RU"/>
        </w:rPr>
        <w:t>Информация об учреждении размещена на официальном портал</w:t>
      </w:r>
      <w:r>
        <w:rPr>
          <w:rFonts w:eastAsiaTheme="minorEastAsia" w:cs="Times New Roman"/>
          <w:szCs w:val="28"/>
          <w:lang w:eastAsia="ru-RU"/>
        </w:rPr>
        <w:t>е</w:t>
      </w:r>
      <w:r w:rsidRPr="000615E7">
        <w:rPr>
          <w:rFonts w:eastAsiaTheme="minorEastAsia" w:cs="Times New Roman"/>
          <w:szCs w:val="28"/>
          <w:lang w:eastAsia="ru-RU"/>
        </w:rPr>
        <w:t xml:space="preserve"> Администрации города</w:t>
      </w:r>
      <w:r>
        <w:rPr>
          <w:rFonts w:eastAsiaTheme="minorEastAsia" w:cs="Times New Roman"/>
          <w:szCs w:val="28"/>
          <w:lang w:eastAsia="ru-RU"/>
        </w:rPr>
        <w:t>.</w:t>
      </w:r>
    </w:p>
    <w:p w:rsidR="00DF39B8" w:rsidRDefault="00DF39B8" w:rsidP="00DF39B8">
      <w:pPr>
        <w:tabs>
          <w:tab w:val="left" w:pos="709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>2.3</w:t>
      </w:r>
      <w:r w:rsidRPr="002676DC">
        <w:rPr>
          <w:rFonts w:cs="Times New Roman"/>
          <w:szCs w:val="28"/>
        </w:rPr>
        <w:t>.2</w:t>
      </w:r>
      <w:r>
        <w:rPr>
          <w:rFonts w:cs="Times New Roman"/>
          <w:szCs w:val="28"/>
        </w:rPr>
        <w:t>.</w:t>
      </w:r>
      <w:r w:rsidRPr="002676DC">
        <w:rPr>
          <w:rFonts w:cs="Times New Roman"/>
          <w:szCs w:val="28"/>
        </w:rPr>
        <w:t xml:space="preserve"> </w:t>
      </w:r>
      <w:r w:rsidRPr="00E2255F">
        <w:rPr>
          <w:rFonts w:cs="Times New Roman"/>
          <w:szCs w:val="28"/>
        </w:rPr>
        <w:t xml:space="preserve">Сургутский отдел Управления Федеральной службы </w:t>
      </w:r>
      <w:proofErr w:type="spellStart"/>
      <w:r w:rsidRPr="00E2255F">
        <w:rPr>
          <w:rFonts w:cs="Times New Roman"/>
          <w:szCs w:val="28"/>
        </w:rPr>
        <w:t>государст</w:t>
      </w:r>
      <w:proofErr w:type="spellEnd"/>
      <w:r>
        <w:rPr>
          <w:rFonts w:cs="Times New Roman"/>
          <w:szCs w:val="28"/>
        </w:rPr>
        <w:t xml:space="preserve">-                </w:t>
      </w:r>
      <w:r w:rsidRPr="00E2255F">
        <w:rPr>
          <w:rFonts w:cs="Times New Roman"/>
          <w:szCs w:val="28"/>
        </w:rPr>
        <w:t>венной регистрации, кадастра и картографии по Ханты-Мансийскому</w:t>
      </w:r>
      <w:r>
        <w:rPr>
          <w:rFonts w:cs="Times New Roman"/>
          <w:szCs w:val="28"/>
        </w:rPr>
        <w:t xml:space="preserve">                                </w:t>
      </w:r>
      <w:r w:rsidRPr="00E2255F">
        <w:rPr>
          <w:rFonts w:cs="Times New Roman"/>
          <w:szCs w:val="28"/>
        </w:rPr>
        <w:t xml:space="preserve"> автономному округу – Югре</w:t>
      </w:r>
      <w:r>
        <w:rPr>
          <w:rFonts w:cs="Times New Roman"/>
          <w:szCs w:val="28"/>
        </w:rPr>
        <w:t xml:space="preserve"> (далее –</w:t>
      </w:r>
      <w:r w:rsidRPr="00E2255F">
        <w:rPr>
          <w:rFonts w:cs="Times New Roman"/>
          <w:szCs w:val="28"/>
        </w:rPr>
        <w:t xml:space="preserve"> </w:t>
      </w:r>
      <w:proofErr w:type="spellStart"/>
      <w:r>
        <w:t>Росреестр</w:t>
      </w:r>
      <w:proofErr w:type="spellEnd"/>
      <w:r>
        <w:t>)</w:t>
      </w:r>
      <w:r w:rsidRPr="00E2255F">
        <w:rPr>
          <w:rFonts w:cs="Times New Roman"/>
          <w:szCs w:val="28"/>
        </w:rPr>
        <w:t xml:space="preserve"> в</w:t>
      </w:r>
      <w:r w:rsidRPr="002676DC">
        <w:rPr>
          <w:rFonts w:cs="Times New Roman"/>
          <w:szCs w:val="28"/>
        </w:rPr>
        <w:t xml:space="preserve"> части предоставления</w:t>
      </w:r>
      <w:r>
        <w:rPr>
          <w:rFonts w:cs="Times New Roman"/>
          <w:szCs w:val="28"/>
        </w:rPr>
        <w:t xml:space="preserve">                          </w:t>
      </w:r>
      <w:r w:rsidRPr="002676DC">
        <w:rPr>
          <w:rFonts w:cs="Times New Roman"/>
          <w:szCs w:val="28"/>
        </w:rPr>
        <w:t xml:space="preserve"> сведений </w:t>
      </w:r>
      <w:r w:rsidRPr="00E2255F">
        <w:rPr>
          <w:rFonts w:cs="Times New Roman"/>
          <w:szCs w:val="28"/>
        </w:rPr>
        <w:t xml:space="preserve">из единого государственного реестра (ЕГРН) на недвижимое </w:t>
      </w:r>
      <w:r>
        <w:rPr>
          <w:rFonts w:cs="Times New Roman"/>
          <w:szCs w:val="28"/>
        </w:rPr>
        <w:t xml:space="preserve">                           </w:t>
      </w:r>
      <w:r w:rsidRPr="00E2255F">
        <w:rPr>
          <w:rFonts w:cs="Times New Roman"/>
          <w:szCs w:val="28"/>
        </w:rPr>
        <w:t xml:space="preserve">имущество </w:t>
      </w:r>
      <w:r w:rsidRPr="002676DC">
        <w:rPr>
          <w:rFonts w:cs="Times New Roman"/>
          <w:szCs w:val="28"/>
        </w:rPr>
        <w:t xml:space="preserve">и сделок с ним </w:t>
      </w:r>
      <w:r w:rsidRPr="002676DC">
        <w:rPr>
          <w:rFonts w:eastAsiaTheme="minorEastAsia" w:cs="Times New Roman"/>
          <w:szCs w:val="28"/>
          <w:lang w:eastAsia="ru-RU"/>
        </w:rPr>
        <w:t>(предоставление выписок, с</w:t>
      </w:r>
      <w:r>
        <w:rPr>
          <w:rFonts w:eastAsiaTheme="minorEastAsia" w:cs="Times New Roman"/>
          <w:szCs w:val="28"/>
          <w:lang w:eastAsia="ru-RU"/>
        </w:rPr>
        <w:t xml:space="preserve">правок на недвижимое имущество). </w:t>
      </w:r>
    </w:p>
    <w:p w:rsidR="00DF39B8" w:rsidRDefault="00DF39B8" w:rsidP="00DF39B8">
      <w:pPr>
        <w:tabs>
          <w:tab w:val="left" w:pos="709"/>
        </w:tabs>
        <w:ind w:firstLine="709"/>
        <w:jc w:val="both"/>
        <w:rPr>
          <w:szCs w:val="28"/>
        </w:rPr>
      </w:pPr>
      <w:r w:rsidRPr="00E2255F">
        <w:t xml:space="preserve">Информация о филиале кадастровой палаты </w:t>
      </w:r>
      <w:proofErr w:type="spellStart"/>
      <w:r w:rsidRPr="00E2255F">
        <w:t>Росреестра</w:t>
      </w:r>
      <w:proofErr w:type="spellEnd"/>
      <w:r w:rsidRPr="00E2255F">
        <w:t xml:space="preserve"> размещена </w:t>
      </w:r>
      <w:r>
        <w:t xml:space="preserve">                                           </w:t>
      </w:r>
      <w:r w:rsidRPr="00E2255F">
        <w:t xml:space="preserve">на официальном </w:t>
      </w:r>
      <w:r w:rsidRPr="00E2255F">
        <w:rPr>
          <w:szCs w:val="28"/>
        </w:rPr>
        <w:t xml:space="preserve">портале услуг Федеральной службы государственной </w:t>
      </w:r>
      <w:r>
        <w:rPr>
          <w:szCs w:val="28"/>
        </w:rPr>
        <w:t xml:space="preserve">                              </w:t>
      </w:r>
      <w:r w:rsidRPr="00E2255F">
        <w:rPr>
          <w:szCs w:val="28"/>
        </w:rPr>
        <w:t>регистрации, кадастра и картографии.</w:t>
      </w:r>
    </w:p>
    <w:p w:rsidR="00DF39B8" w:rsidRPr="00A85375" w:rsidRDefault="00DF39B8" w:rsidP="00DF39B8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A85375">
        <w:rPr>
          <w:rFonts w:cs="Times New Roman"/>
          <w:szCs w:val="28"/>
        </w:rPr>
        <w:t>2.3.3</w:t>
      </w:r>
      <w:r>
        <w:rPr>
          <w:rFonts w:cs="Times New Roman"/>
          <w:szCs w:val="28"/>
        </w:rPr>
        <w:t>.</w:t>
      </w:r>
      <w:r w:rsidRPr="00A85375">
        <w:rPr>
          <w:rFonts w:cs="Times New Roman"/>
          <w:szCs w:val="28"/>
        </w:rPr>
        <w:t xml:space="preserve"> </w:t>
      </w:r>
      <w:bookmarkStart w:id="5" w:name="sub_233"/>
      <w:r w:rsidRPr="00A85375">
        <w:rPr>
          <w:rFonts w:eastAsiaTheme="minorEastAsia" w:cs="Times New Roman"/>
          <w:szCs w:val="28"/>
          <w:lang w:eastAsia="ru-RU"/>
        </w:rPr>
        <w:t xml:space="preserve">Управление бухгалтерского учёта и отчётности Администрации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A85375">
        <w:rPr>
          <w:rFonts w:eastAsiaTheme="minorEastAsia" w:cs="Times New Roman"/>
          <w:szCs w:val="28"/>
          <w:lang w:eastAsia="ru-RU"/>
        </w:rPr>
        <w:t>города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A85375">
        <w:rPr>
          <w:rFonts w:eastAsiaTheme="minorEastAsia" w:cs="Times New Roman"/>
          <w:szCs w:val="28"/>
          <w:lang w:eastAsia="ru-RU"/>
        </w:rPr>
        <w:t>в части получения сведений о реквизитах платежного поручения</w:t>
      </w:r>
      <w:r>
        <w:rPr>
          <w:rFonts w:eastAsiaTheme="minorEastAsia" w:cs="Times New Roman"/>
          <w:szCs w:val="28"/>
          <w:lang w:eastAsia="ru-RU"/>
        </w:rPr>
        <w:t>.</w:t>
      </w:r>
    </w:p>
    <w:bookmarkEnd w:id="5"/>
    <w:p w:rsidR="00DF39B8" w:rsidRPr="00A85375" w:rsidRDefault="00DF39B8" w:rsidP="00DF39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85375">
        <w:rPr>
          <w:rFonts w:eastAsiaTheme="minorEastAsia" w:cs="Times New Roman"/>
          <w:szCs w:val="28"/>
          <w:lang w:eastAsia="ru-RU"/>
        </w:rPr>
        <w:t>Информация об управлении размещена на официальном портал</w:t>
      </w:r>
      <w:r>
        <w:rPr>
          <w:rFonts w:eastAsiaTheme="minorEastAsia" w:cs="Times New Roman"/>
          <w:szCs w:val="28"/>
          <w:lang w:eastAsia="ru-RU"/>
        </w:rPr>
        <w:t>е Администрации города</w:t>
      </w:r>
      <w:r w:rsidRPr="00A85375">
        <w:rPr>
          <w:rFonts w:eastAsiaTheme="minorEastAsia" w:cs="Times New Roman"/>
          <w:szCs w:val="28"/>
          <w:lang w:eastAsia="ru-RU"/>
        </w:rPr>
        <w:t>.</w:t>
      </w:r>
    </w:p>
    <w:p w:rsidR="00DF39B8" w:rsidRPr="008735DB" w:rsidRDefault="00DF39B8" w:rsidP="00DF39B8">
      <w:pPr>
        <w:tabs>
          <w:tab w:val="left" w:pos="709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735DB">
        <w:rPr>
          <w:rFonts w:eastAsiaTheme="minorEastAsia" w:cs="Times New Roman"/>
          <w:szCs w:val="28"/>
          <w:lang w:eastAsia="ru-RU"/>
        </w:rPr>
        <w:t>2.3.4</w:t>
      </w:r>
      <w:r>
        <w:rPr>
          <w:rFonts w:eastAsiaTheme="minorEastAsia" w:cs="Times New Roman"/>
          <w:szCs w:val="28"/>
          <w:lang w:eastAsia="ru-RU"/>
        </w:rPr>
        <w:t>.</w:t>
      </w:r>
      <w:r w:rsidRPr="008735DB">
        <w:rPr>
          <w:rFonts w:eastAsiaTheme="minorEastAsia" w:cs="Times New Roman"/>
          <w:szCs w:val="28"/>
          <w:lang w:eastAsia="ru-RU"/>
        </w:rPr>
        <w:t xml:space="preserve"> </w:t>
      </w:r>
      <w:bookmarkStart w:id="6" w:name="sub_1234"/>
      <w:r w:rsidRPr="008735DB">
        <w:rPr>
          <w:rFonts w:eastAsiaTheme="minorEastAsia" w:cs="Times New Roman"/>
          <w:szCs w:val="28"/>
          <w:lang w:eastAsia="ru-RU"/>
        </w:rPr>
        <w:t xml:space="preserve">Департамент архитектуры и градостроительства </w:t>
      </w:r>
      <w:r w:rsidR="00D72EB7">
        <w:rPr>
          <w:rFonts w:eastAsiaTheme="minorEastAsia" w:cs="Times New Roman"/>
          <w:szCs w:val="28"/>
          <w:lang w:eastAsia="ru-RU"/>
        </w:rPr>
        <w:t xml:space="preserve">Администрации </w:t>
      </w:r>
      <w:r w:rsidR="00D72EB7">
        <w:rPr>
          <w:rFonts w:eastAsiaTheme="minorEastAsia" w:cs="Times New Roman"/>
          <w:szCs w:val="28"/>
          <w:lang w:eastAsia="ru-RU"/>
        </w:rPr>
        <w:br/>
        <w:t>города</w:t>
      </w:r>
      <w:r w:rsidR="00D72EB7" w:rsidRPr="008735DB">
        <w:rPr>
          <w:rFonts w:eastAsiaTheme="minorEastAsia" w:cs="Times New Roman"/>
          <w:szCs w:val="28"/>
          <w:lang w:eastAsia="ru-RU"/>
        </w:rPr>
        <w:t xml:space="preserve"> </w:t>
      </w:r>
      <w:r w:rsidRPr="008735DB">
        <w:rPr>
          <w:rFonts w:eastAsiaTheme="minorEastAsia" w:cs="Times New Roman"/>
          <w:szCs w:val="28"/>
          <w:lang w:eastAsia="ru-RU"/>
        </w:rPr>
        <w:t>в части получения сведений, содержащихся в разрешении на производство земляных работ, в разрешении на ввод в эксплуатацию объе</w:t>
      </w:r>
      <w:r w:rsidR="00D72EB7">
        <w:rPr>
          <w:rFonts w:eastAsiaTheme="minorEastAsia" w:cs="Times New Roman"/>
          <w:szCs w:val="28"/>
          <w:lang w:eastAsia="ru-RU"/>
        </w:rPr>
        <w:t>кта капитального строительства;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8735DB">
        <w:rPr>
          <w:rFonts w:eastAsiaTheme="minorEastAsia" w:cs="Times New Roman"/>
          <w:szCs w:val="28"/>
          <w:lang w:eastAsia="ru-RU"/>
        </w:rPr>
        <w:t xml:space="preserve">в разрешении на строительство; в градостроительном плане земельного участка; в разрешении на отклонение от предельных параметров </w:t>
      </w:r>
      <w:r w:rsidR="00D72EB7">
        <w:rPr>
          <w:rFonts w:eastAsiaTheme="minorEastAsia" w:cs="Times New Roman"/>
          <w:szCs w:val="28"/>
          <w:lang w:eastAsia="ru-RU"/>
        </w:rPr>
        <w:br/>
      </w:r>
      <w:r w:rsidRPr="008735DB">
        <w:rPr>
          <w:rFonts w:eastAsiaTheme="minorEastAsia" w:cs="Times New Roman"/>
          <w:szCs w:val="28"/>
          <w:lang w:eastAsia="ru-RU"/>
        </w:rPr>
        <w:t>разрешенного строительства, реконструкции объекта капитального строитель</w:t>
      </w:r>
      <w:r>
        <w:rPr>
          <w:rFonts w:eastAsiaTheme="minorEastAsia" w:cs="Times New Roman"/>
          <w:szCs w:val="28"/>
          <w:lang w:eastAsia="ru-RU"/>
        </w:rPr>
        <w:t xml:space="preserve">ства (в случае если застройщику </w:t>
      </w:r>
      <w:r w:rsidRPr="008735DB">
        <w:rPr>
          <w:rFonts w:eastAsiaTheme="minorEastAsia" w:cs="Times New Roman"/>
          <w:szCs w:val="28"/>
          <w:lang w:eastAsia="ru-RU"/>
        </w:rPr>
        <w:t>было предоставлено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8735DB">
        <w:rPr>
          <w:rFonts w:eastAsiaTheme="minorEastAsia" w:cs="Times New Roman"/>
          <w:szCs w:val="28"/>
          <w:lang w:eastAsia="ru-RU"/>
        </w:rPr>
        <w:t xml:space="preserve">такое разрешение); </w:t>
      </w:r>
      <w:r w:rsidR="00D72EB7">
        <w:rPr>
          <w:rFonts w:eastAsiaTheme="minorEastAsia" w:cs="Times New Roman"/>
          <w:szCs w:val="28"/>
          <w:lang w:eastAsia="ru-RU"/>
        </w:rPr>
        <w:br/>
      </w:r>
      <w:r>
        <w:rPr>
          <w:rFonts w:eastAsiaTheme="minorEastAsia" w:cs="Times New Roman"/>
          <w:szCs w:val="28"/>
          <w:lang w:eastAsia="ru-RU"/>
        </w:rPr>
        <w:t xml:space="preserve">в проекте планировки территории </w:t>
      </w:r>
      <w:r w:rsidRPr="008735DB">
        <w:rPr>
          <w:rFonts w:eastAsiaTheme="minorEastAsia" w:cs="Times New Roman"/>
          <w:szCs w:val="28"/>
          <w:lang w:eastAsia="ru-RU"/>
        </w:rPr>
        <w:t>и проекте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8735DB">
        <w:rPr>
          <w:rFonts w:eastAsiaTheme="minorEastAsia" w:cs="Times New Roman"/>
          <w:szCs w:val="28"/>
          <w:lang w:eastAsia="ru-RU"/>
        </w:rPr>
        <w:t xml:space="preserve">межевания территории; в решении органа местного самоуправления о переводе жилого помещения в нежилое, </w:t>
      </w:r>
      <w:r w:rsidR="00D72EB7">
        <w:rPr>
          <w:rFonts w:eastAsiaTheme="minorEastAsia" w:cs="Times New Roman"/>
          <w:szCs w:val="28"/>
          <w:lang w:eastAsia="ru-RU"/>
        </w:rPr>
        <w:br/>
      </w:r>
      <w:r w:rsidRPr="008735DB">
        <w:rPr>
          <w:rFonts w:eastAsiaTheme="minorEastAsia" w:cs="Times New Roman"/>
          <w:szCs w:val="28"/>
          <w:lang w:eastAsia="ru-RU"/>
        </w:rPr>
        <w:t>нежилого помещения в жилое.</w:t>
      </w:r>
    </w:p>
    <w:bookmarkEnd w:id="6"/>
    <w:p w:rsidR="00DF39B8" w:rsidRPr="008735DB" w:rsidRDefault="00DF39B8" w:rsidP="00DF39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735DB">
        <w:rPr>
          <w:rFonts w:eastAsiaTheme="minorEastAsia" w:cs="Times New Roman"/>
          <w:szCs w:val="28"/>
          <w:lang w:eastAsia="ru-RU"/>
        </w:rPr>
        <w:t>Информация о департаменте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8735DB">
        <w:rPr>
          <w:rFonts w:eastAsiaTheme="minorEastAsia" w:cs="Times New Roman"/>
          <w:szCs w:val="28"/>
          <w:lang w:eastAsia="ru-RU"/>
        </w:rPr>
        <w:t>размещена на официальн</w:t>
      </w:r>
      <w:r>
        <w:rPr>
          <w:rFonts w:eastAsiaTheme="minorEastAsia" w:cs="Times New Roman"/>
          <w:szCs w:val="28"/>
          <w:lang w:eastAsia="ru-RU"/>
        </w:rPr>
        <w:t>ом портале Администрации города</w:t>
      </w:r>
      <w:r w:rsidRPr="008735DB">
        <w:rPr>
          <w:rFonts w:eastAsiaTheme="minorEastAsia" w:cs="Times New Roman"/>
          <w:szCs w:val="28"/>
          <w:lang w:eastAsia="ru-RU"/>
        </w:rPr>
        <w:t>.</w:t>
      </w:r>
    </w:p>
    <w:p w:rsidR="00DF39B8" w:rsidRPr="008735DB" w:rsidRDefault="00DF39B8" w:rsidP="00DF39B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7" w:name="sub_234"/>
      <w:r w:rsidRPr="008735DB">
        <w:rPr>
          <w:rFonts w:eastAsiaTheme="minorEastAsia" w:cs="Times New Roman"/>
          <w:szCs w:val="28"/>
          <w:lang w:eastAsia="ru-RU"/>
        </w:rPr>
        <w:t>2.3.5. Мун</w:t>
      </w:r>
      <w:r>
        <w:rPr>
          <w:rFonts w:eastAsiaTheme="minorEastAsia" w:cs="Times New Roman"/>
          <w:szCs w:val="28"/>
          <w:lang w:eastAsia="ru-RU"/>
        </w:rPr>
        <w:t>иципальное казенное учреждение «</w:t>
      </w:r>
      <w:r w:rsidRPr="008735DB">
        <w:rPr>
          <w:rFonts w:eastAsiaTheme="minorEastAsia" w:cs="Times New Roman"/>
          <w:szCs w:val="28"/>
          <w:lang w:eastAsia="ru-RU"/>
        </w:rPr>
        <w:t>Хозяйстве</w:t>
      </w:r>
      <w:r>
        <w:rPr>
          <w:rFonts w:eastAsiaTheme="minorEastAsia" w:cs="Times New Roman"/>
          <w:szCs w:val="28"/>
          <w:lang w:eastAsia="ru-RU"/>
        </w:rPr>
        <w:t>нно-эксплуатационное управление»</w:t>
      </w:r>
      <w:r w:rsidRPr="008735DB">
        <w:rPr>
          <w:rFonts w:eastAsiaTheme="minorEastAsia" w:cs="Times New Roman"/>
          <w:szCs w:val="28"/>
          <w:lang w:eastAsia="ru-RU"/>
        </w:rPr>
        <w:t xml:space="preserve"> в части приема и регистрации заявлений.</w:t>
      </w:r>
    </w:p>
    <w:bookmarkEnd w:id="7"/>
    <w:p w:rsidR="00DF39B8" w:rsidRPr="001679F8" w:rsidRDefault="00DF39B8" w:rsidP="00DF39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735DB">
        <w:rPr>
          <w:rFonts w:eastAsiaTheme="minorEastAsia" w:cs="Times New Roman"/>
          <w:szCs w:val="28"/>
          <w:lang w:eastAsia="ru-RU"/>
        </w:rPr>
        <w:t xml:space="preserve">Информация об учреждении размещена на официальном портале </w:t>
      </w:r>
      <w:r>
        <w:rPr>
          <w:rFonts w:eastAsiaTheme="minorEastAsia" w:cs="Times New Roman"/>
          <w:szCs w:val="28"/>
          <w:lang w:eastAsia="ru-RU"/>
        </w:rPr>
        <w:t>Администрации города»</w:t>
      </w:r>
      <w:r w:rsidRPr="008735DB">
        <w:rPr>
          <w:rFonts w:eastAsiaTheme="minorEastAsia" w:cs="Times New Roman"/>
          <w:szCs w:val="28"/>
          <w:lang w:eastAsia="ru-RU"/>
        </w:rPr>
        <w:t>.</w:t>
      </w:r>
    </w:p>
    <w:p w:rsidR="00DF39B8" w:rsidRDefault="00DF39B8" w:rsidP="00DF39B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="00D72EB7">
        <w:rPr>
          <w:rFonts w:cs="Times New Roman"/>
          <w:szCs w:val="28"/>
          <w:lang w:eastAsia="ru-RU"/>
        </w:rPr>
        <w:t>3</w:t>
      </w:r>
      <w:r>
        <w:rPr>
          <w:rFonts w:cs="Times New Roman"/>
          <w:szCs w:val="28"/>
          <w:lang w:eastAsia="ru-RU"/>
        </w:rPr>
        <w:t>. Пункт 2.7</w:t>
      </w:r>
      <w:r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раздела 2 изложить в следующей редакции:</w:t>
      </w:r>
    </w:p>
    <w:p w:rsidR="00DF39B8" w:rsidRDefault="00DF39B8" w:rsidP="00DF39B8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845132">
        <w:rPr>
          <w:rFonts w:cs="Times New Roman"/>
          <w:szCs w:val="28"/>
          <w:lang w:eastAsia="ru-RU"/>
        </w:rPr>
        <w:t>«2.7</w:t>
      </w:r>
      <w:r>
        <w:rPr>
          <w:rFonts w:cs="Times New Roman"/>
          <w:szCs w:val="28"/>
          <w:lang w:eastAsia="ru-RU"/>
        </w:rPr>
        <w:t>.</w:t>
      </w:r>
      <w:r w:rsidRPr="00845132">
        <w:rPr>
          <w:rFonts w:cs="Times New Roman"/>
          <w:szCs w:val="28"/>
          <w:lang w:eastAsia="ru-RU"/>
        </w:rPr>
        <w:t xml:space="preserve"> </w:t>
      </w:r>
      <w:r w:rsidRPr="00845132">
        <w:rPr>
          <w:rFonts w:eastAsiaTheme="minorEastAsia" w:cs="Times New Roman"/>
          <w:szCs w:val="28"/>
          <w:lang w:eastAsia="ru-RU"/>
        </w:rPr>
        <w:t xml:space="preserve">Срок предоставления муниципальной услуги </w:t>
      </w:r>
      <w:r>
        <w:rPr>
          <w:rFonts w:eastAsiaTheme="minorEastAsia" w:cs="Times New Roman"/>
          <w:szCs w:val="28"/>
          <w:lang w:eastAsia="ru-RU"/>
        </w:rPr>
        <w:t>–</w:t>
      </w:r>
      <w:r w:rsidRPr="00845132">
        <w:rPr>
          <w:rFonts w:eastAsiaTheme="minorEastAsia" w:cs="Times New Roman"/>
          <w:szCs w:val="28"/>
          <w:lang w:eastAsia="ru-RU"/>
        </w:rPr>
        <w:t xml:space="preserve"> 14 рабочих </w:t>
      </w:r>
      <w:r>
        <w:rPr>
          <w:rFonts w:eastAsiaTheme="minorEastAsia" w:cs="Times New Roman"/>
          <w:szCs w:val="28"/>
          <w:lang w:eastAsia="ru-RU"/>
        </w:rPr>
        <w:t xml:space="preserve">дней                              с </w:t>
      </w:r>
      <w:r w:rsidRPr="00845132">
        <w:rPr>
          <w:rFonts w:eastAsiaTheme="minorEastAsia" w:cs="Times New Roman"/>
          <w:szCs w:val="28"/>
          <w:lang w:eastAsia="ru-RU"/>
        </w:rPr>
        <w:t>момента регистрации заявления в управлении</w:t>
      </w:r>
      <w:r w:rsidR="00D72EB7">
        <w:rPr>
          <w:rFonts w:eastAsiaTheme="minorEastAsia" w:cs="Times New Roman"/>
          <w:szCs w:val="28"/>
          <w:lang w:eastAsia="ru-RU"/>
        </w:rPr>
        <w:t>»</w:t>
      </w:r>
      <w:r w:rsidRPr="00845132">
        <w:rPr>
          <w:rFonts w:eastAsiaTheme="minorEastAsia" w:cs="Times New Roman"/>
          <w:szCs w:val="28"/>
          <w:lang w:eastAsia="ru-RU"/>
        </w:rPr>
        <w:t>.</w:t>
      </w:r>
    </w:p>
    <w:p w:rsidR="00D72EB7" w:rsidRDefault="00D72EB7" w:rsidP="00D72EB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1.4. </w:t>
      </w:r>
      <w:r>
        <w:rPr>
          <w:rFonts w:cs="Times New Roman"/>
          <w:szCs w:val="28"/>
          <w:lang w:eastAsia="ru-RU"/>
        </w:rPr>
        <w:t xml:space="preserve">Пункт </w:t>
      </w:r>
      <w:r>
        <w:rPr>
          <w:rFonts w:eastAsiaTheme="minorEastAsia" w:cs="Times New Roman"/>
          <w:szCs w:val="28"/>
          <w:lang w:eastAsia="ru-RU"/>
        </w:rPr>
        <w:t xml:space="preserve">2.8 </w:t>
      </w:r>
      <w:r>
        <w:rPr>
          <w:rFonts w:cs="Times New Roman"/>
          <w:szCs w:val="28"/>
          <w:lang w:eastAsia="ru-RU"/>
        </w:rPr>
        <w:t>раздела 2 изложить в следующей редакции:</w:t>
      </w:r>
    </w:p>
    <w:p w:rsidR="00DF39B8" w:rsidRDefault="00D72EB7" w:rsidP="00D72EB7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</w:t>
      </w:r>
      <w:r w:rsidR="00DF39B8">
        <w:rPr>
          <w:rFonts w:cs="Times New Roman"/>
          <w:szCs w:val="28"/>
          <w:lang w:eastAsia="ru-RU"/>
        </w:rPr>
        <w:t xml:space="preserve">2.8. Перечень нормативно-правовых актов, регулирующих </w:t>
      </w:r>
      <w:proofErr w:type="spellStart"/>
      <w:r w:rsidR="00DF39B8">
        <w:rPr>
          <w:rFonts w:cs="Times New Roman"/>
          <w:szCs w:val="28"/>
          <w:lang w:eastAsia="ru-RU"/>
        </w:rPr>
        <w:t>предостав</w:t>
      </w:r>
      <w:proofErr w:type="spellEnd"/>
      <w:r w:rsidR="00DF39B8">
        <w:rPr>
          <w:rFonts w:cs="Times New Roman"/>
          <w:szCs w:val="28"/>
          <w:lang w:eastAsia="ru-RU"/>
        </w:rPr>
        <w:t xml:space="preserve">-                </w:t>
      </w:r>
      <w:proofErr w:type="spellStart"/>
      <w:r w:rsidR="00DF39B8">
        <w:rPr>
          <w:rFonts w:cs="Times New Roman"/>
          <w:szCs w:val="28"/>
          <w:lang w:eastAsia="ru-RU"/>
        </w:rPr>
        <w:t>ление</w:t>
      </w:r>
      <w:proofErr w:type="spellEnd"/>
      <w:r w:rsidR="00DF39B8">
        <w:rPr>
          <w:rFonts w:cs="Times New Roman"/>
          <w:szCs w:val="28"/>
          <w:lang w:eastAsia="ru-RU"/>
        </w:rPr>
        <w:t xml:space="preserve"> муниципальной услуги, в том числе определяющих требования </w:t>
      </w:r>
      <w:r>
        <w:rPr>
          <w:rFonts w:cs="Times New Roman"/>
          <w:szCs w:val="28"/>
          <w:lang w:eastAsia="ru-RU"/>
        </w:rPr>
        <w:br/>
      </w:r>
      <w:r w:rsidR="00DF39B8">
        <w:rPr>
          <w:rFonts w:cs="Times New Roman"/>
          <w:szCs w:val="28"/>
          <w:lang w:eastAsia="ru-RU"/>
        </w:rPr>
        <w:t xml:space="preserve">к административным процедурам, качеству и доступности муниципальных </w:t>
      </w:r>
      <w:r>
        <w:rPr>
          <w:rFonts w:cs="Times New Roman"/>
          <w:szCs w:val="28"/>
          <w:lang w:eastAsia="ru-RU"/>
        </w:rPr>
        <w:br/>
      </w:r>
      <w:r w:rsidR="00DF39B8">
        <w:rPr>
          <w:rFonts w:cs="Times New Roman"/>
          <w:szCs w:val="28"/>
          <w:lang w:eastAsia="ru-RU"/>
        </w:rPr>
        <w:t>услуг (с указанием их реквизитов и источников официального опубликования)                        размещен на официальном портале Администрации города».</w:t>
      </w:r>
    </w:p>
    <w:p w:rsidR="00DF39B8" w:rsidRDefault="00DF39B8" w:rsidP="00DF39B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="00D72EB7">
        <w:rPr>
          <w:rFonts w:cs="Times New Roman"/>
          <w:szCs w:val="28"/>
          <w:lang w:eastAsia="ru-RU"/>
        </w:rPr>
        <w:t>5</w:t>
      </w:r>
      <w:r>
        <w:rPr>
          <w:rFonts w:cs="Times New Roman"/>
          <w:szCs w:val="28"/>
          <w:lang w:eastAsia="ru-RU"/>
        </w:rPr>
        <w:t xml:space="preserve">. </w:t>
      </w:r>
      <w:r w:rsidR="00D72EB7">
        <w:rPr>
          <w:rFonts w:cs="Times New Roman"/>
          <w:szCs w:val="28"/>
          <w:lang w:eastAsia="ru-RU"/>
        </w:rPr>
        <w:t>А</w:t>
      </w:r>
      <w:r>
        <w:rPr>
          <w:rFonts w:cs="Times New Roman"/>
          <w:szCs w:val="28"/>
        </w:rPr>
        <w:t xml:space="preserve">бзац второй </w:t>
      </w:r>
      <w:r w:rsidR="00D72EB7">
        <w:rPr>
          <w:rFonts w:cs="Times New Roman"/>
          <w:szCs w:val="28"/>
          <w:lang w:eastAsia="ru-RU"/>
        </w:rPr>
        <w:t xml:space="preserve">подпункта </w:t>
      </w:r>
      <w:r w:rsidR="00D72EB7">
        <w:rPr>
          <w:rFonts w:cs="Times New Roman"/>
          <w:szCs w:val="28"/>
        </w:rPr>
        <w:t>2.9.2 пункта 2.9</w:t>
      </w:r>
      <w:r w:rsidR="00D72EB7" w:rsidRPr="00A13C38">
        <w:rPr>
          <w:rFonts w:cs="Times New Roman"/>
          <w:szCs w:val="28"/>
        </w:rPr>
        <w:t xml:space="preserve"> раздела 2</w:t>
      </w:r>
      <w:r w:rsidR="00D72EB7">
        <w:rPr>
          <w:rFonts w:cs="Times New Roman"/>
          <w:szCs w:val="28"/>
        </w:rPr>
        <w:t xml:space="preserve"> </w:t>
      </w:r>
      <w:r w:rsidRPr="00A13C38">
        <w:rPr>
          <w:rFonts w:cs="Times New Roman"/>
          <w:szCs w:val="28"/>
        </w:rPr>
        <w:t>дополнить словами</w:t>
      </w:r>
      <w:r>
        <w:rPr>
          <w:rFonts w:cs="Times New Roman"/>
          <w:szCs w:val="28"/>
        </w:rPr>
        <w:t xml:space="preserve"> «, оригинал или заверенная надлежащим образом копия соглашения</w:t>
      </w:r>
      <w:r w:rsidRPr="00A13C38">
        <w:rPr>
          <w:rFonts w:cs="Times New Roman"/>
          <w:szCs w:val="28"/>
          <w:lang w:eastAsia="ru-RU"/>
        </w:rPr>
        <w:t xml:space="preserve"> о создании бесплатн</w:t>
      </w:r>
      <w:r>
        <w:rPr>
          <w:rFonts w:cs="Times New Roman"/>
          <w:szCs w:val="28"/>
          <w:lang w:eastAsia="ru-RU"/>
        </w:rPr>
        <w:t xml:space="preserve">ой парковки (парковочных мест), </w:t>
      </w:r>
      <w:r w:rsidRPr="00A13C38">
        <w:rPr>
          <w:rFonts w:cs="Times New Roman"/>
          <w:szCs w:val="28"/>
          <w:lang w:eastAsia="ru-RU"/>
        </w:rPr>
        <w:t>расположенных</w:t>
      </w:r>
      <w:r>
        <w:rPr>
          <w:rFonts w:cs="Times New Roman"/>
          <w:szCs w:val="28"/>
          <w:lang w:eastAsia="ru-RU"/>
        </w:rPr>
        <w:t xml:space="preserve"> </w:t>
      </w:r>
      <w:r w:rsidRPr="00A13C38">
        <w:rPr>
          <w:rFonts w:cs="Times New Roman"/>
          <w:szCs w:val="28"/>
          <w:lang w:eastAsia="ru-RU"/>
        </w:rPr>
        <w:t>в границах «красных линий»</w:t>
      </w:r>
      <w:r>
        <w:rPr>
          <w:rFonts w:cs="Times New Roman"/>
          <w:szCs w:val="28"/>
          <w:lang w:eastAsia="ru-RU"/>
        </w:rPr>
        <w:t xml:space="preserve"> </w:t>
      </w:r>
      <w:r w:rsidRPr="00A13C38">
        <w:rPr>
          <w:rFonts w:cs="Times New Roman"/>
          <w:szCs w:val="28"/>
          <w:lang w:eastAsia="ru-RU"/>
        </w:rPr>
        <w:t>автомоби</w:t>
      </w:r>
      <w:r>
        <w:rPr>
          <w:rFonts w:cs="Times New Roman"/>
          <w:szCs w:val="28"/>
          <w:lang w:eastAsia="ru-RU"/>
        </w:rPr>
        <w:t xml:space="preserve">льных дорог общего пользования </w:t>
      </w:r>
      <w:r w:rsidRPr="00A13C38">
        <w:rPr>
          <w:rFonts w:cs="Times New Roman"/>
          <w:szCs w:val="28"/>
          <w:lang w:eastAsia="ru-RU"/>
        </w:rPr>
        <w:t>местного значения муниципального образования городской округ город</w:t>
      </w:r>
      <w:r>
        <w:rPr>
          <w:rFonts w:cs="Times New Roman"/>
          <w:szCs w:val="28"/>
          <w:lang w:eastAsia="ru-RU"/>
        </w:rPr>
        <w:t xml:space="preserve"> </w:t>
      </w:r>
      <w:r w:rsidRPr="00A13C38">
        <w:rPr>
          <w:rFonts w:cs="Times New Roman"/>
          <w:szCs w:val="28"/>
          <w:lang w:eastAsia="ru-RU"/>
        </w:rPr>
        <w:t>Сургут</w:t>
      </w:r>
      <w:r>
        <w:rPr>
          <w:rFonts w:cs="Times New Roman"/>
          <w:szCs w:val="28"/>
          <w:lang w:eastAsia="ru-RU"/>
        </w:rPr>
        <w:t>»</w:t>
      </w:r>
      <w:r w:rsidR="00D72EB7">
        <w:rPr>
          <w:rFonts w:cs="Times New Roman"/>
          <w:szCs w:val="28"/>
          <w:lang w:eastAsia="ru-RU"/>
        </w:rPr>
        <w:t>.</w:t>
      </w:r>
    </w:p>
    <w:p w:rsidR="00DF39B8" w:rsidRDefault="00D72EB7" w:rsidP="00DF39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1.6. А</w:t>
      </w:r>
      <w:r w:rsidR="00DF39B8">
        <w:rPr>
          <w:rFonts w:cs="Times New Roman"/>
          <w:szCs w:val="28"/>
          <w:lang w:eastAsia="ru-RU"/>
        </w:rPr>
        <w:t>бзац одиннадцатый</w:t>
      </w:r>
      <w:r w:rsidRPr="00D72EB7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подпункта </w:t>
      </w:r>
      <w:r>
        <w:rPr>
          <w:rFonts w:cs="Times New Roman"/>
          <w:szCs w:val="28"/>
        </w:rPr>
        <w:t>2.9.2 пункта 2.9 раздела 2</w:t>
      </w:r>
      <w:r w:rsidR="00DF39B8">
        <w:rPr>
          <w:rFonts w:cs="Times New Roman"/>
          <w:szCs w:val="28"/>
          <w:lang w:eastAsia="ru-RU"/>
        </w:rPr>
        <w:t xml:space="preserve"> изложить </w:t>
      </w:r>
      <w:r>
        <w:rPr>
          <w:rFonts w:cs="Times New Roman"/>
          <w:szCs w:val="28"/>
          <w:lang w:eastAsia="ru-RU"/>
        </w:rPr>
        <w:br/>
      </w:r>
      <w:r w:rsidR="00DF39B8">
        <w:rPr>
          <w:rFonts w:cs="Times New Roman"/>
          <w:szCs w:val="28"/>
          <w:lang w:eastAsia="ru-RU"/>
        </w:rPr>
        <w:t xml:space="preserve">в следующей редакции: </w:t>
      </w:r>
    </w:p>
    <w:p w:rsidR="00DF39B8" w:rsidRDefault="00DF39B8" w:rsidP="00DF39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«Заявитель вправе представить документы (сведения), указанные                             в подпункте 2.9.2 пункта 2.9 раздела 2</w:t>
      </w:r>
      <w:r w:rsidR="00B1480F">
        <w:rPr>
          <w:rFonts w:cs="Times New Roman"/>
          <w:szCs w:val="28"/>
          <w:lang w:eastAsia="ru-RU"/>
        </w:rPr>
        <w:t>,</w:t>
      </w:r>
      <w:r>
        <w:rPr>
          <w:rFonts w:cs="Times New Roman"/>
          <w:szCs w:val="28"/>
          <w:lang w:eastAsia="ru-RU"/>
        </w:rPr>
        <w:t xml:space="preserve"> по собственной инициативе».</w:t>
      </w:r>
    </w:p>
    <w:p w:rsidR="00DF39B8" w:rsidRPr="000B1DBA" w:rsidRDefault="00DF39B8" w:rsidP="00DF39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="00D72EB7">
        <w:rPr>
          <w:rFonts w:cs="Times New Roman"/>
          <w:szCs w:val="28"/>
          <w:lang w:eastAsia="ru-RU"/>
        </w:rPr>
        <w:t>7</w:t>
      </w:r>
      <w:r w:rsidRPr="000B1DBA">
        <w:rPr>
          <w:rFonts w:cs="Times New Roman"/>
          <w:szCs w:val="28"/>
          <w:lang w:eastAsia="ru-RU"/>
        </w:rPr>
        <w:t xml:space="preserve">. </w:t>
      </w:r>
      <w:bookmarkStart w:id="8" w:name="sub_12"/>
      <w:r w:rsidR="00D72EB7">
        <w:rPr>
          <w:rFonts w:cs="Times New Roman"/>
          <w:szCs w:val="28"/>
          <w:lang w:eastAsia="ru-RU"/>
        </w:rPr>
        <w:t>П</w:t>
      </w:r>
      <w:r w:rsidR="00D72EB7" w:rsidRPr="00D72EB7">
        <w:rPr>
          <w:rFonts w:cs="Times New Roman"/>
          <w:szCs w:val="28"/>
          <w:lang w:eastAsia="ru-RU"/>
        </w:rPr>
        <w:t>одпункт</w:t>
      </w:r>
      <w:r w:rsidR="00D72EB7">
        <w:rPr>
          <w:rFonts w:cs="Times New Roman"/>
          <w:szCs w:val="28"/>
          <w:lang w:eastAsia="ru-RU"/>
        </w:rPr>
        <w:t xml:space="preserve"> 4 пункта 2.12.2 раздела 2 </w:t>
      </w:r>
      <w:r w:rsidRPr="000B1DBA">
        <w:rPr>
          <w:rFonts w:cs="Times New Roman"/>
          <w:szCs w:val="28"/>
        </w:rPr>
        <w:t>изложить в следующей редакции:</w:t>
      </w:r>
    </w:p>
    <w:bookmarkEnd w:id="8"/>
    <w:p w:rsidR="00DF39B8" w:rsidRDefault="00DF39B8" w:rsidP="00DF39B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B1DBA">
        <w:rPr>
          <w:rFonts w:cs="Times New Roman"/>
          <w:szCs w:val="28"/>
        </w:rPr>
        <w:t>«</w:t>
      </w:r>
      <w:bookmarkStart w:id="9" w:name="sub_21224"/>
      <w:r>
        <w:rPr>
          <w:rFonts w:cs="Times New Roman"/>
          <w:szCs w:val="28"/>
        </w:rPr>
        <w:t xml:space="preserve">4) </w:t>
      </w:r>
      <w:r w:rsidRPr="000B1DBA">
        <w:rPr>
          <w:rFonts w:cs="Times New Roman"/>
          <w:szCs w:val="28"/>
        </w:rPr>
        <w:t>при производстве работ по строительству инженерной, коммунальной инфраструктуры, линейных объектов в границах утвержденных красных линий улиц (дорог), строительство которых осуществляется без использования</w:t>
      </w:r>
      <w:r>
        <w:rPr>
          <w:rFonts w:cs="Times New Roman"/>
          <w:szCs w:val="28"/>
        </w:rPr>
        <w:t xml:space="preserve">                     </w:t>
      </w:r>
      <w:r w:rsidRPr="000B1DBA">
        <w:rPr>
          <w:rFonts w:cs="Times New Roman"/>
          <w:szCs w:val="28"/>
        </w:rPr>
        <w:t xml:space="preserve"> бюджетных средств, в целях реализации вопросов местного значения</w:t>
      </w:r>
      <w:r>
        <w:rPr>
          <w:rFonts w:cs="Times New Roman"/>
          <w:szCs w:val="28"/>
        </w:rPr>
        <w:t>»</w:t>
      </w:r>
      <w:bookmarkEnd w:id="9"/>
      <w:r>
        <w:rPr>
          <w:rFonts w:cs="Times New Roman"/>
          <w:szCs w:val="28"/>
        </w:rPr>
        <w:t>.</w:t>
      </w:r>
    </w:p>
    <w:p w:rsidR="00DF39B8" w:rsidRDefault="00DF39B8" w:rsidP="00DF39B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D72EB7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. Пункт 2.16 раздела 2 изложить в следующей редакции: </w:t>
      </w:r>
    </w:p>
    <w:p w:rsidR="00DF39B8" w:rsidRPr="000B1DBA" w:rsidRDefault="00DF39B8" w:rsidP="00DF39B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«2.16. </w:t>
      </w:r>
      <w:r w:rsidRPr="00C1155E">
        <w:rPr>
          <w:rFonts w:cs="Times New Roman"/>
          <w:szCs w:val="28"/>
        </w:rPr>
        <w:t xml:space="preserve">Показатели доступности </w:t>
      </w:r>
      <w:r>
        <w:rPr>
          <w:rFonts w:cs="Times New Roman"/>
          <w:szCs w:val="28"/>
        </w:rPr>
        <w:t>и качества муниципальной услуги.</w:t>
      </w:r>
    </w:p>
    <w:p w:rsidR="00DF39B8" w:rsidRPr="00C1155E" w:rsidRDefault="00DF39B8" w:rsidP="00DF39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0" w:name="sub_2141"/>
      <w:r w:rsidRPr="00C1155E">
        <w:rPr>
          <w:rFonts w:cs="Times New Roman"/>
          <w:szCs w:val="28"/>
        </w:rPr>
        <w:t>2.16.1</w:t>
      </w:r>
      <w:r>
        <w:rPr>
          <w:rFonts w:cs="Times New Roman"/>
          <w:szCs w:val="28"/>
        </w:rPr>
        <w:t>.</w:t>
      </w:r>
      <w:r w:rsidRPr="00C1155E">
        <w:rPr>
          <w:rFonts w:cs="Times New Roman"/>
          <w:szCs w:val="28"/>
        </w:rPr>
        <w:t xml:space="preserve"> Показателями доступности муниципальной услуги являются:</w:t>
      </w:r>
    </w:p>
    <w:bookmarkEnd w:id="10"/>
    <w:p w:rsidR="00DF39B8" w:rsidRPr="00C1155E" w:rsidRDefault="00DF39B8" w:rsidP="00DF39B8">
      <w:pPr>
        <w:pStyle w:val="a9"/>
        <w:ind w:firstLine="709"/>
        <w:jc w:val="both"/>
        <w:rPr>
          <w:sz w:val="28"/>
          <w:szCs w:val="28"/>
        </w:rPr>
      </w:pPr>
      <w:r w:rsidRPr="00C1155E">
        <w:rPr>
          <w:sz w:val="28"/>
          <w:szCs w:val="28"/>
        </w:rPr>
        <w:t>- возможность получения заявителем муниципальной услуги в МФЦ;</w:t>
      </w:r>
    </w:p>
    <w:p w:rsidR="00DF39B8" w:rsidRDefault="00DF39B8" w:rsidP="00DF39B8">
      <w:pPr>
        <w:pStyle w:val="a9"/>
        <w:ind w:firstLine="709"/>
        <w:jc w:val="both"/>
        <w:rPr>
          <w:sz w:val="28"/>
          <w:szCs w:val="28"/>
        </w:rPr>
      </w:pPr>
      <w:r w:rsidRPr="00FF60F6">
        <w:rPr>
          <w:spacing w:val="-4"/>
          <w:sz w:val="28"/>
          <w:szCs w:val="28"/>
        </w:rPr>
        <w:t>- информирование заявителей по вопросам предоставления муниципальной</w:t>
      </w:r>
      <w:r w:rsidRPr="00FF60F6">
        <w:rPr>
          <w:sz w:val="28"/>
          <w:szCs w:val="28"/>
        </w:rPr>
        <w:t xml:space="preserve"> услуги, в том числе о ходе</w:t>
      </w:r>
      <w:r>
        <w:rPr>
          <w:sz w:val="28"/>
          <w:szCs w:val="28"/>
        </w:rPr>
        <w:t xml:space="preserve"> и порядке</w:t>
      </w:r>
      <w:r w:rsidRPr="00FF60F6">
        <w:rPr>
          <w:sz w:val="28"/>
          <w:szCs w:val="28"/>
        </w:rPr>
        <w:t xml:space="preserve"> предоставления муниципальной услуги,</w:t>
      </w:r>
      <w:r>
        <w:rPr>
          <w:sz w:val="28"/>
          <w:szCs w:val="28"/>
        </w:rPr>
        <w:t xml:space="preserve">                    </w:t>
      </w:r>
      <w:r w:rsidRPr="00FF60F6">
        <w:rPr>
          <w:sz w:val="28"/>
          <w:szCs w:val="28"/>
        </w:rPr>
        <w:t xml:space="preserve"> в форме устного или письменного информирования, посредством</w:t>
      </w:r>
      <w:r>
        <w:rPr>
          <w:sz w:val="28"/>
          <w:szCs w:val="28"/>
        </w:rPr>
        <w:t xml:space="preserve"> использования телефонной связи, электронной почты;</w:t>
      </w:r>
      <w:r w:rsidRPr="00FF60F6">
        <w:rPr>
          <w:sz w:val="28"/>
          <w:szCs w:val="28"/>
        </w:rPr>
        <w:t xml:space="preserve"> </w:t>
      </w:r>
    </w:p>
    <w:p w:rsidR="00DF39B8" w:rsidRPr="009D6694" w:rsidRDefault="00DF39B8" w:rsidP="00DF39B8">
      <w:pPr>
        <w:pStyle w:val="a9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F60F6">
        <w:rPr>
          <w:sz w:val="28"/>
          <w:szCs w:val="28"/>
        </w:rPr>
        <w:t>- доступность форм заявлений, размещенных на Едином и региональном порталах, в том числе с возможнос</w:t>
      </w:r>
      <w:r>
        <w:rPr>
          <w:sz w:val="28"/>
          <w:szCs w:val="28"/>
        </w:rPr>
        <w:t>тью их копирования и заполнения</w:t>
      </w:r>
      <w:r w:rsidRPr="00FF6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в электронном виде;</w:t>
      </w:r>
    </w:p>
    <w:p w:rsidR="00DF39B8" w:rsidRPr="005F2F8C" w:rsidRDefault="00DF39B8" w:rsidP="00DF39B8">
      <w:pPr>
        <w:pStyle w:val="a9"/>
        <w:ind w:firstLine="709"/>
        <w:jc w:val="both"/>
        <w:rPr>
          <w:sz w:val="28"/>
          <w:szCs w:val="28"/>
        </w:rPr>
      </w:pPr>
      <w:r w:rsidRPr="005F2F8C">
        <w:rPr>
          <w:sz w:val="28"/>
          <w:szCs w:val="28"/>
        </w:rPr>
        <w:t>- взаимодействие заявителя с должностными лицами при предоставлении муниципальной услуги осуществляется двукратно</w:t>
      </w:r>
      <w:r w:rsidR="00B1480F">
        <w:rPr>
          <w:sz w:val="28"/>
          <w:szCs w:val="28"/>
        </w:rPr>
        <w:t>:</w:t>
      </w:r>
      <w:r w:rsidRPr="005F2F8C">
        <w:rPr>
          <w:sz w:val="28"/>
          <w:szCs w:val="28"/>
        </w:rPr>
        <w:t xml:space="preserve"> при приеме документов </w:t>
      </w:r>
      <w:r>
        <w:rPr>
          <w:sz w:val="28"/>
          <w:szCs w:val="28"/>
        </w:rPr>
        <w:t xml:space="preserve">                         </w:t>
      </w:r>
      <w:r w:rsidRPr="005F2F8C">
        <w:rPr>
          <w:sz w:val="28"/>
          <w:szCs w:val="28"/>
        </w:rPr>
        <w:t>в течение 15</w:t>
      </w:r>
      <w:r>
        <w:rPr>
          <w:sz w:val="28"/>
          <w:szCs w:val="28"/>
        </w:rPr>
        <w:t xml:space="preserve"> – </w:t>
      </w:r>
      <w:r w:rsidRPr="005F2F8C">
        <w:rPr>
          <w:sz w:val="28"/>
          <w:szCs w:val="28"/>
        </w:rPr>
        <w:t>20</w:t>
      </w:r>
      <w:r>
        <w:rPr>
          <w:sz w:val="28"/>
          <w:szCs w:val="28"/>
        </w:rPr>
        <w:t>-и</w:t>
      </w:r>
      <w:r w:rsidRPr="005F2F8C">
        <w:rPr>
          <w:sz w:val="28"/>
          <w:szCs w:val="28"/>
        </w:rPr>
        <w:t xml:space="preserve"> минут и</w:t>
      </w:r>
      <w:r w:rsidR="00D72EB7">
        <w:rPr>
          <w:sz w:val="28"/>
          <w:szCs w:val="28"/>
        </w:rPr>
        <w:t xml:space="preserve"> при </w:t>
      </w:r>
      <w:r w:rsidRPr="005F2F8C">
        <w:rPr>
          <w:sz w:val="28"/>
          <w:szCs w:val="28"/>
        </w:rPr>
        <w:t xml:space="preserve">получении результата о выдаче разрешения </w:t>
      </w:r>
      <w:r w:rsidR="00D72EB7">
        <w:rPr>
          <w:sz w:val="28"/>
          <w:szCs w:val="28"/>
        </w:rPr>
        <w:br/>
      </w:r>
      <w:r w:rsidRPr="005F2F8C">
        <w:rPr>
          <w:sz w:val="28"/>
          <w:szCs w:val="28"/>
        </w:rPr>
        <w:t>либо отказа в выдаче разрешения в течение 20</w:t>
      </w:r>
      <w:r>
        <w:rPr>
          <w:sz w:val="28"/>
          <w:szCs w:val="28"/>
        </w:rPr>
        <w:t xml:space="preserve"> – </w:t>
      </w:r>
      <w:r w:rsidRPr="005F2F8C">
        <w:rPr>
          <w:sz w:val="28"/>
          <w:szCs w:val="28"/>
        </w:rPr>
        <w:t>25</w:t>
      </w:r>
      <w:r>
        <w:rPr>
          <w:sz w:val="28"/>
          <w:szCs w:val="28"/>
        </w:rPr>
        <w:t>-и</w:t>
      </w:r>
      <w:r w:rsidRPr="005F2F8C">
        <w:rPr>
          <w:sz w:val="28"/>
          <w:szCs w:val="28"/>
        </w:rPr>
        <w:t xml:space="preserve"> минут;</w:t>
      </w:r>
    </w:p>
    <w:p w:rsidR="00DF39B8" w:rsidRDefault="00DF39B8" w:rsidP="00DF39B8">
      <w:pPr>
        <w:pStyle w:val="a9"/>
        <w:ind w:firstLine="709"/>
        <w:jc w:val="both"/>
        <w:rPr>
          <w:sz w:val="28"/>
          <w:szCs w:val="28"/>
          <w:highlight w:val="yellow"/>
        </w:rPr>
      </w:pPr>
      <w:r w:rsidRPr="005F2F8C">
        <w:rPr>
          <w:sz w:val="28"/>
          <w:szCs w:val="28"/>
        </w:rPr>
        <w:t xml:space="preserve">- муниципальная услуга посредством комплексного запроса                                                     </w:t>
      </w:r>
      <w:r>
        <w:rPr>
          <w:sz w:val="28"/>
          <w:szCs w:val="28"/>
        </w:rPr>
        <w:t>не предоставляется</w:t>
      </w:r>
      <w:r w:rsidRPr="005F2F8C">
        <w:rPr>
          <w:sz w:val="28"/>
          <w:szCs w:val="28"/>
        </w:rPr>
        <w:t>.</w:t>
      </w:r>
    </w:p>
    <w:p w:rsidR="00DF39B8" w:rsidRPr="00FF60F6" w:rsidRDefault="00DF39B8" w:rsidP="00DF39B8">
      <w:pPr>
        <w:pStyle w:val="a9"/>
        <w:ind w:firstLine="709"/>
        <w:jc w:val="both"/>
        <w:rPr>
          <w:sz w:val="28"/>
          <w:szCs w:val="28"/>
        </w:rPr>
      </w:pPr>
      <w:bookmarkStart w:id="11" w:name="sub_2142"/>
      <w:r>
        <w:rPr>
          <w:sz w:val="28"/>
          <w:szCs w:val="28"/>
        </w:rPr>
        <w:t>2.16.2.</w:t>
      </w:r>
      <w:r w:rsidRPr="00FF60F6">
        <w:rPr>
          <w:sz w:val="28"/>
          <w:szCs w:val="28"/>
        </w:rPr>
        <w:t xml:space="preserve"> Показателями качества муниципальной услуги являются:</w:t>
      </w:r>
    </w:p>
    <w:bookmarkEnd w:id="11"/>
    <w:p w:rsidR="00DF39B8" w:rsidRPr="00FF60F6" w:rsidRDefault="00DF39B8" w:rsidP="00DF39B8">
      <w:pPr>
        <w:pStyle w:val="a9"/>
        <w:ind w:firstLine="709"/>
        <w:jc w:val="both"/>
        <w:rPr>
          <w:sz w:val="28"/>
          <w:szCs w:val="28"/>
        </w:rPr>
      </w:pPr>
      <w:r w:rsidRPr="00FF60F6">
        <w:rPr>
          <w:sz w:val="28"/>
          <w:szCs w:val="28"/>
        </w:rPr>
        <w:t>-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DF39B8" w:rsidRPr="00FF60F6" w:rsidRDefault="00DF39B8" w:rsidP="00DF39B8">
      <w:pPr>
        <w:pStyle w:val="a9"/>
        <w:ind w:firstLine="709"/>
        <w:jc w:val="both"/>
        <w:rPr>
          <w:sz w:val="28"/>
          <w:szCs w:val="28"/>
        </w:rPr>
      </w:pPr>
      <w:r w:rsidRPr="00FF60F6">
        <w:rPr>
          <w:sz w:val="28"/>
          <w:szCs w:val="28"/>
        </w:rPr>
        <w:t>- соблюдение времени ожидания в очереди при подаче заявления                                   о предоставлении муниципальной услуги и при получении результата предоставления муниципальной услуги;</w:t>
      </w:r>
    </w:p>
    <w:p w:rsidR="00DF39B8" w:rsidRDefault="00DF39B8" w:rsidP="00DF39B8">
      <w:pPr>
        <w:pStyle w:val="a9"/>
        <w:ind w:firstLine="709"/>
        <w:jc w:val="both"/>
        <w:rPr>
          <w:sz w:val="28"/>
          <w:szCs w:val="28"/>
        </w:rPr>
      </w:pPr>
      <w:r w:rsidRPr="00FF60F6">
        <w:rPr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</w:t>
      </w:r>
      <w:r>
        <w:rPr>
          <w:sz w:val="28"/>
          <w:szCs w:val="28"/>
        </w:rPr>
        <w:t xml:space="preserve">оставления муниципальной </w:t>
      </w:r>
      <w:r w:rsidR="00D72EB7">
        <w:rPr>
          <w:sz w:val="28"/>
          <w:szCs w:val="28"/>
        </w:rPr>
        <w:br/>
      </w:r>
      <w:r>
        <w:rPr>
          <w:sz w:val="28"/>
          <w:szCs w:val="28"/>
        </w:rPr>
        <w:t>услуги</w:t>
      </w:r>
      <w:r w:rsidRPr="00FF60F6">
        <w:rPr>
          <w:sz w:val="28"/>
          <w:szCs w:val="28"/>
        </w:rPr>
        <w:t>.</w:t>
      </w:r>
    </w:p>
    <w:p w:rsidR="00DF39B8" w:rsidRPr="001679F8" w:rsidRDefault="00DF39B8" w:rsidP="00DF39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2.16.3.</w:t>
      </w:r>
      <w:r w:rsidRPr="001679F8">
        <w:rPr>
          <w:rFonts w:eastAsia="Times New Roman" w:cs="Times New Roman"/>
          <w:szCs w:val="28"/>
          <w:lang w:eastAsia="ru-RU"/>
        </w:rPr>
        <w:t xml:space="preserve"> Иные требования, в том числе учитывающие особенности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1679F8">
        <w:rPr>
          <w:rFonts w:eastAsia="Times New Roman" w:cs="Times New Roman"/>
          <w:szCs w:val="28"/>
          <w:lang w:eastAsia="ru-RU"/>
        </w:rPr>
        <w:t xml:space="preserve"> предоставления муниципальной услуги в МФЦ и особенности предоставления муниципа</w:t>
      </w:r>
      <w:r>
        <w:rPr>
          <w:rFonts w:eastAsia="Times New Roman" w:cs="Times New Roman"/>
          <w:szCs w:val="28"/>
          <w:lang w:eastAsia="ru-RU"/>
        </w:rPr>
        <w:t>льных услуг в электронной форме:</w:t>
      </w:r>
    </w:p>
    <w:p w:rsidR="00DF39B8" w:rsidRPr="001679F8" w:rsidRDefault="00DF39B8" w:rsidP="00DF39B8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2151"/>
      <w:r>
        <w:rPr>
          <w:rFonts w:eastAsia="Times New Roman" w:cs="Times New Roman"/>
          <w:szCs w:val="28"/>
          <w:lang w:eastAsia="ru-RU"/>
        </w:rPr>
        <w:t>п</w:t>
      </w:r>
      <w:r w:rsidRPr="001679F8">
        <w:rPr>
          <w:rFonts w:eastAsia="Times New Roman" w:cs="Times New Roman"/>
          <w:szCs w:val="28"/>
          <w:lang w:eastAsia="ru-RU"/>
        </w:rPr>
        <w:t>редоставление муниципальной услуги в МФЦ осуществля</w:t>
      </w:r>
      <w:r>
        <w:rPr>
          <w:rFonts w:eastAsia="Times New Roman" w:cs="Times New Roman"/>
          <w:szCs w:val="28"/>
          <w:lang w:eastAsia="ru-RU"/>
        </w:rPr>
        <w:t xml:space="preserve">ется                            </w:t>
      </w:r>
      <w:r w:rsidRPr="001679F8">
        <w:rPr>
          <w:rFonts w:eastAsia="Times New Roman" w:cs="Times New Roman"/>
          <w:szCs w:val="28"/>
          <w:lang w:eastAsia="ru-RU"/>
        </w:rPr>
        <w:t>по принципу «одного окна» в соответствии с законодат</w:t>
      </w:r>
      <w:r>
        <w:rPr>
          <w:rFonts w:eastAsia="Times New Roman" w:cs="Times New Roman"/>
          <w:szCs w:val="28"/>
          <w:lang w:eastAsia="ru-RU"/>
        </w:rPr>
        <w:t xml:space="preserve">ельством Российской         </w:t>
      </w:r>
      <w:r w:rsidRPr="001679F8">
        <w:rPr>
          <w:rFonts w:eastAsia="Times New Roman" w:cs="Times New Roman"/>
          <w:szCs w:val="28"/>
          <w:lang w:eastAsia="ru-RU"/>
        </w:rPr>
        <w:t>Федерации</w:t>
      </w:r>
      <w:r>
        <w:rPr>
          <w:rFonts w:eastAsia="Times New Roman" w:cs="Times New Roman"/>
          <w:szCs w:val="28"/>
          <w:lang w:eastAsia="ru-RU"/>
        </w:rPr>
        <w:t>»</w:t>
      </w:r>
      <w:r w:rsidRPr="001679F8">
        <w:rPr>
          <w:rFonts w:eastAsia="Times New Roman" w:cs="Times New Roman"/>
          <w:szCs w:val="28"/>
          <w:lang w:eastAsia="ru-RU"/>
        </w:rPr>
        <w:t>.</w:t>
      </w:r>
    </w:p>
    <w:bookmarkEnd w:id="12"/>
    <w:p w:rsidR="00DF39B8" w:rsidRPr="00423AB1" w:rsidRDefault="00DF39B8" w:rsidP="00DF39B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D72EB7">
        <w:rPr>
          <w:rFonts w:eastAsia="Times New Roman" w:cs="Times New Roman"/>
          <w:szCs w:val="28"/>
          <w:lang w:eastAsia="ru-RU"/>
        </w:rPr>
        <w:t>9</w:t>
      </w:r>
      <w:r w:rsidRPr="00423AB1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Пункт 3.2</w:t>
      </w:r>
      <w:r w:rsidRPr="00423AB1">
        <w:rPr>
          <w:rFonts w:eastAsia="Times New Roman" w:cs="Times New Roman"/>
          <w:szCs w:val="28"/>
          <w:lang w:eastAsia="ru-RU"/>
        </w:rPr>
        <w:t xml:space="preserve"> раздела 3 </w:t>
      </w:r>
      <w:r w:rsidRPr="00423AB1">
        <w:rPr>
          <w:rFonts w:cs="Times New Roman"/>
          <w:szCs w:val="28"/>
        </w:rPr>
        <w:t>изложить в следующей редакции:</w:t>
      </w:r>
    </w:p>
    <w:p w:rsidR="00DF39B8" w:rsidRDefault="00DF39B8" w:rsidP="00DF39B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197669">
        <w:rPr>
          <w:rFonts w:cs="Times New Roman"/>
          <w:szCs w:val="28"/>
        </w:rPr>
        <w:t>3.2</w:t>
      </w:r>
      <w:r>
        <w:rPr>
          <w:rFonts w:cs="Times New Roman"/>
          <w:szCs w:val="28"/>
        </w:rPr>
        <w:t>. Прием и регистрация заявления.</w:t>
      </w:r>
    </w:p>
    <w:p w:rsidR="00DF39B8" w:rsidRPr="000212E2" w:rsidRDefault="00DF39B8" w:rsidP="00DF39B8">
      <w:pPr>
        <w:ind w:firstLine="709"/>
        <w:jc w:val="both"/>
        <w:rPr>
          <w:rFonts w:cs="Times New Roman"/>
          <w:szCs w:val="28"/>
        </w:rPr>
      </w:pPr>
      <w:r w:rsidRPr="00197669">
        <w:rPr>
          <w:rFonts w:cs="Times New Roman"/>
          <w:szCs w:val="28"/>
        </w:rPr>
        <w:t>Юридическим основанием для начала административной процедуры</w:t>
      </w:r>
      <w:r>
        <w:rPr>
          <w:rFonts w:cs="Times New Roman"/>
          <w:szCs w:val="28"/>
        </w:rPr>
        <w:t xml:space="preserve">                 </w:t>
      </w:r>
      <w:r w:rsidRPr="00197669">
        <w:rPr>
          <w:rFonts w:cs="Times New Roman"/>
          <w:szCs w:val="28"/>
        </w:rPr>
        <w:t xml:space="preserve"> является предоставление заявителем заявления </w:t>
      </w:r>
      <w:r>
        <w:rPr>
          <w:rFonts w:cs="Times New Roman"/>
          <w:szCs w:val="28"/>
        </w:rPr>
        <w:t>о выдаче разрешения на снос              зеле</w:t>
      </w:r>
      <w:r w:rsidRPr="00197669">
        <w:rPr>
          <w:rFonts w:cs="Times New Roman"/>
          <w:szCs w:val="28"/>
        </w:rPr>
        <w:t xml:space="preserve">ных насаждений с приложенными документами, поданное лично, </w:t>
      </w:r>
      <w:r>
        <w:rPr>
          <w:rFonts w:cs="Times New Roman"/>
          <w:szCs w:val="28"/>
        </w:rPr>
        <w:t xml:space="preserve">                              </w:t>
      </w:r>
      <w:r w:rsidRPr="00197669">
        <w:rPr>
          <w:rFonts w:cs="Times New Roman"/>
          <w:szCs w:val="28"/>
        </w:rPr>
        <w:t xml:space="preserve">по электронной почте по </w:t>
      </w:r>
      <w:r>
        <w:rPr>
          <w:rFonts w:cs="Times New Roman"/>
          <w:szCs w:val="28"/>
        </w:rPr>
        <w:t>адресам, размещенным на портале Администрации             города, структурное подразделение «Управление по природопользованию                            и экологии»</w:t>
      </w:r>
      <w:r w:rsidR="00D72EB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разделе «Муниципальные услуги населению»</w:t>
      </w:r>
      <w:r w:rsidR="00D72EB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197669">
        <w:rPr>
          <w:rFonts w:cs="Times New Roman"/>
          <w:szCs w:val="28"/>
        </w:rPr>
        <w:t xml:space="preserve">в форме </w:t>
      </w:r>
      <w:r>
        <w:rPr>
          <w:rFonts w:cs="Times New Roman"/>
          <w:szCs w:val="28"/>
        </w:rPr>
        <w:t xml:space="preserve">                            </w:t>
      </w:r>
      <w:r w:rsidRPr="00197669">
        <w:rPr>
          <w:rFonts w:cs="Times New Roman"/>
          <w:szCs w:val="28"/>
        </w:rPr>
        <w:t xml:space="preserve">электронного документа либо в МФЦ. </w:t>
      </w:r>
      <w:r>
        <w:rPr>
          <w:rFonts w:cs="Times New Roman"/>
          <w:szCs w:val="28"/>
        </w:rPr>
        <w:t>Муниципальная услуга в электронном виде не предоставляется.</w:t>
      </w:r>
    </w:p>
    <w:p w:rsidR="00DF39B8" w:rsidRPr="000212E2" w:rsidRDefault="00DF39B8" w:rsidP="00DF39B8">
      <w:pPr>
        <w:ind w:firstLine="709"/>
        <w:jc w:val="both"/>
      </w:pPr>
      <w:r w:rsidRPr="00197669">
        <w:rPr>
          <w:rFonts w:cs="Times New Roman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</w:t>
      </w:r>
      <w:r>
        <w:rPr>
          <w:rFonts w:cs="Times New Roman"/>
          <w:szCs w:val="28"/>
        </w:rPr>
        <w:t xml:space="preserve">                       </w:t>
      </w:r>
      <w:r w:rsidRPr="00197669">
        <w:rPr>
          <w:rFonts w:cs="Times New Roman"/>
          <w:szCs w:val="28"/>
        </w:rPr>
        <w:t xml:space="preserve"> работы МФЦ.</w:t>
      </w:r>
    </w:p>
    <w:p w:rsidR="00DF39B8" w:rsidRDefault="00DF39B8" w:rsidP="00DF39B8">
      <w:pPr>
        <w:ind w:firstLine="709"/>
        <w:jc w:val="both"/>
        <w:rPr>
          <w:rFonts w:cs="Times New Roman"/>
          <w:szCs w:val="28"/>
        </w:rPr>
      </w:pPr>
      <w:r w:rsidRPr="00197669">
        <w:rPr>
          <w:rFonts w:cs="Times New Roman"/>
          <w:szCs w:val="28"/>
        </w:rPr>
        <w:t>Прием и регистрация заявления о добровольном отказе в предоставлении муниципальной услуги или о приостановлении предоставления муниципальной услуги производится в те же сроки и в том же порядке, что и регистрация</w:t>
      </w:r>
      <w:r>
        <w:rPr>
          <w:rFonts w:cs="Times New Roman"/>
          <w:szCs w:val="28"/>
        </w:rPr>
        <w:t xml:space="preserve">                         </w:t>
      </w:r>
      <w:r w:rsidRPr="00197669">
        <w:rPr>
          <w:rFonts w:cs="Times New Roman"/>
          <w:szCs w:val="28"/>
        </w:rPr>
        <w:t xml:space="preserve"> заявления о предоставлении муниципальной услуги</w:t>
      </w:r>
      <w:r>
        <w:rPr>
          <w:rFonts w:cs="Times New Roman"/>
          <w:szCs w:val="28"/>
        </w:rPr>
        <w:t>»</w:t>
      </w:r>
      <w:r w:rsidRPr="00197669">
        <w:rPr>
          <w:rFonts w:cs="Times New Roman"/>
          <w:szCs w:val="28"/>
        </w:rPr>
        <w:t>.</w:t>
      </w:r>
    </w:p>
    <w:p w:rsidR="00DF39B8" w:rsidRDefault="00DF39B8" w:rsidP="00DF39B8">
      <w:pPr>
        <w:tabs>
          <w:tab w:val="left" w:pos="709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1.1</w:t>
      </w:r>
      <w:r w:rsidR="00D72EB7">
        <w:rPr>
          <w:rFonts w:eastAsiaTheme="minorEastAsia" w:cs="Times New Roman"/>
          <w:szCs w:val="28"/>
          <w:lang w:eastAsia="ru-RU"/>
        </w:rPr>
        <w:t>0</w:t>
      </w:r>
      <w:r>
        <w:rPr>
          <w:rFonts w:eastAsiaTheme="minorEastAsia" w:cs="Times New Roman"/>
          <w:szCs w:val="28"/>
          <w:lang w:eastAsia="ru-RU"/>
        </w:rPr>
        <w:t xml:space="preserve">. Пункт 3.8 раздела 3 признать утратившим силу. </w:t>
      </w:r>
    </w:p>
    <w:p w:rsidR="00DF39B8" w:rsidRDefault="00DF39B8" w:rsidP="00DF39B8">
      <w:pPr>
        <w:tabs>
          <w:tab w:val="left" w:pos="709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1.1</w:t>
      </w:r>
      <w:r w:rsidR="00D72EB7">
        <w:rPr>
          <w:rFonts w:eastAsiaTheme="minorEastAsia" w:cs="Times New Roman"/>
          <w:szCs w:val="28"/>
          <w:lang w:eastAsia="ru-RU"/>
        </w:rPr>
        <w:t>1</w:t>
      </w:r>
      <w:r>
        <w:rPr>
          <w:rFonts w:eastAsiaTheme="minorEastAsia" w:cs="Times New Roman"/>
          <w:szCs w:val="28"/>
          <w:lang w:eastAsia="ru-RU"/>
        </w:rPr>
        <w:t xml:space="preserve">. Приложение 7 к административному регламенту </w:t>
      </w:r>
      <w:r w:rsidRPr="0048702C">
        <w:rPr>
          <w:rFonts w:eastAsia="Times New Roman" w:cs="Times New Roman"/>
          <w:szCs w:val="28"/>
          <w:lang w:eastAsia="ru-RU"/>
        </w:rPr>
        <w:t>предоставления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8702C">
        <w:rPr>
          <w:rFonts w:eastAsia="Times New Roman" w:cs="Times New Roman"/>
          <w:szCs w:val="28"/>
          <w:lang w:eastAsia="ru-RU"/>
        </w:rPr>
        <w:t xml:space="preserve"> муниципальной услуги «Выдача разрешения на снос или пересадку зеленых насаждений»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признать утратившим силу. </w:t>
      </w:r>
    </w:p>
    <w:p w:rsidR="00D72EB7" w:rsidRDefault="00D72EB7" w:rsidP="00DF39B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F39B8" w:rsidRPr="006B2AB6" w:rsidRDefault="00F22146" w:rsidP="00DF39B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DF39B8" w:rsidRPr="0048702C">
        <w:rPr>
          <w:rFonts w:eastAsia="Times New Roman" w:cs="Times New Roman"/>
          <w:szCs w:val="28"/>
          <w:lang w:eastAsia="ru-RU"/>
        </w:rPr>
        <w:t xml:space="preserve">. Управлению </w:t>
      </w:r>
      <w:r w:rsidR="00DF39B8">
        <w:rPr>
          <w:rFonts w:eastAsia="Times New Roman" w:cs="Times New Roman"/>
          <w:szCs w:val="28"/>
          <w:lang w:eastAsia="ru-RU"/>
        </w:rPr>
        <w:t>массовых коммуникаций</w:t>
      </w:r>
      <w:r w:rsidR="00DF39B8" w:rsidRPr="0048702C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</w:t>
      </w:r>
      <w:r w:rsidR="00DF39B8">
        <w:rPr>
          <w:rFonts w:eastAsia="Times New Roman" w:cs="Times New Roman"/>
          <w:szCs w:val="28"/>
          <w:lang w:eastAsia="ru-RU"/>
        </w:rPr>
        <w:t xml:space="preserve">ом портале Администрации города: </w:t>
      </w:r>
      <w:r w:rsidR="00DF39B8">
        <w:rPr>
          <w:rFonts w:eastAsia="Times New Roman" w:cs="Times New Roman"/>
          <w:szCs w:val="28"/>
          <w:lang w:val="en-US" w:eastAsia="ru-RU"/>
        </w:rPr>
        <w:t>www</w:t>
      </w:r>
      <w:r w:rsidR="00DF39B8">
        <w:rPr>
          <w:rFonts w:eastAsia="Times New Roman" w:cs="Times New Roman"/>
          <w:szCs w:val="28"/>
          <w:lang w:eastAsia="ru-RU"/>
        </w:rPr>
        <w:t>.</w:t>
      </w:r>
      <w:r w:rsidR="00DF39B8">
        <w:rPr>
          <w:rFonts w:eastAsia="Times New Roman" w:cs="Times New Roman"/>
          <w:szCs w:val="28"/>
          <w:lang w:val="en-US" w:eastAsia="ru-RU"/>
        </w:rPr>
        <w:t>admsurgut</w:t>
      </w:r>
      <w:r w:rsidR="00DF39B8" w:rsidRPr="002727CD">
        <w:rPr>
          <w:rFonts w:eastAsia="Times New Roman" w:cs="Times New Roman"/>
          <w:szCs w:val="28"/>
          <w:lang w:eastAsia="ru-RU"/>
        </w:rPr>
        <w:t>.</w:t>
      </w:r>
      <w:r w:rsidR="00DF39B8">
        <w:rPr>
          <w:rFonts w:eastAsia="Times New Roman" w:cs="Times New Roman"/>
          <w:szCs w:val="28"/>
          <w:lang w:val="en-US" w:eastAsia="ru-RU"/>
        </w:rPr>
        <w:t>ru</w:t>
      </w:r>
      <w:r w:rsidR="00DF39B8">
        <w:rPr>
          <w:rFonts w:eastAsia="Times New Roman" w:cs="Times New Roman"/>
          <w:szCs w:val="28"/>
          <w:lang w:eastAsia="ru-RU"/>
        </w:rPr>
        <w:t>.</w:t>
      </w:r>
    </w:p>
    <w:p w:rsidR="00DF39B8" w:rsidRDefault="00F22146" w:rsidP="00DF39B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DF39B8" w:rsidRPr="0048702C">
        <w:rPr>
          <w:rFonts w:eastAsia="Times New Roman" w:cs="Times New Roman"/>
          <w:szCs w:val="28"/>
          <w:lang w:eastAsia="ru-RU"/>
        </w:rPr>
        <w:t xml:space="preserve">. Муниципальному казенному учреждению «Наш город» опубликовать настоящее постановление в </w:t>
      </w:r>
      <w:r w:rsidR="00DF39B8">
        <w:rPr>
          <w:rFonts w:eastAsia="Times New Roman" w:cs="Times New Roman"/>
          <w:szCs w:val="28"/>
          <w:lang w:eastAsia="ru-RU"/>
        </w:rPr>
        <w:t>газете «Сургутские ведомости»</w:t>
      </w:r>
      <w:r w:rsidR="00DF39B8" w:rsidRPr="0048702C">
        <w:rPr>
          <w:rFonts w:eastAsia="Times New Roman" w:cs="Times New Roman"/>
          <w:szCs w:val="28"/>
          <w:lang w:eastAsia="ru-RU"/>
        </w:rPr>
        <w:t>.</w:t>
      </w:r>
    </w:p>
    <w:p w:rsidR="00A51E08" w:rsidRPr="00950A6A" w:rsidRDefault="00F22146" w:rsidP="00A51E0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51E08">
        <w:rPr>
          <w:szCs w:val="28"/>
        </w:rPr>
        <w:t xml:space="preserve">. </w:t>
      </w:r>
      <w:r w:rsidR="00A51E08" w:rsidRPr="00950A6A">
        <w:rPr>
          <w:szCs w:val="28"/>
        </w:rPr>
        <w:t xml:space="preserve">Настоящее постановление вступает в силу </w:t>
      </w:r>
      <w:r w:rsidR="00A51E08">
        <w:rPr>
          <w:szCs w:val="28"/>
        </w:rPr>
        <w:t>после</w:t>
      </w:r>
      <w:r w:rsidR="00A51E08" w:rsidRPr="00950A6A">
        <w:rPr>
          <w:szCs w:val="28"/>
        </w:rPr>
        <w:t xml:space="preserve"> его </w:t>
      </w:r>
      <w:r w:rsidR="00A51E08">
        <w:rPr>
          <w:szCs w:val="28"/>
        </w:rPr>
        <w:t>официального             опубликования</w:t>
      </w:r>
      <w:r w:rsidR="00A51E08" w:rsidRPr="00950A6A">
        <w:rPr>
          <w:szCs w:val="28"/>
        </w:rPr>
        <w:t>.</w:t>
      </w:r>
    </w:p>
    <w:p w:rsidR="00DF39B8" w:rsidRPr="001A2E49" w:rsidRDefault="00F22146" w:rsidP="00DF39B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DF39B8" w:rsidRPr="0048702C">
        <w:rPr>
          <w:rFonts w:eastAsia="Times New Roman" w:cs="Times New Roman"/>
          <w:szCs w:val="28"/>
          <w:lang w:eastAsia="ru-RU"/>
        </w:rPr>
        <w:t>. Контроль за выполнением постановления оставляю за собой.</w:t>
      </w:r>
      <w:r w:rsidR="00DF39B8" w:rsidRPr="001A2E49">
        <w:rPr>
          <w:rFonts w:eastAsia="Times New Roman" w:cs="Times New Roman"/>
          <w:szCs w:val="28"/>
          <w:lang w:eastAsia="ru-RU"/>
        </w:rPr>
        <w:t xml:space="preserve"> </w:t>
      </w:r>
    </w:p>
    <w:p w:rsidR="00DF39B8" w:rsidRDefault="00DF39B8" w:rsidP="00DF39B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F39B8" w:rsidRDefault="00DF39B8" w:rsidP="00DF39B8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F39B8" w:rsidRDefault="00DF39B8" w:rsidP="00DF39B8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F39B8" w:rsidRPr="00C74B8E" w:rsidRDefault="00DF39B8" w:rsidP="00DF39B8">
      <w:pPr>
        <w:autoSpaceDE w:val="0"/>
        <w:autoSpaceDN w:val="0"/>
        <w:adjustRightInd w:val="0"/>
        <w:rPr>
          <w:bCs/>
          <w:szCs w:val="28"/>
        </w:rPr>
      </w:pPr>
      <w:r w:rsidRPr="00C74B8E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7560C1" w:rsidRPr="00DF39B8" w:rsidRDefault="007560C1" w:rsidP="00DF39B8">
      <w:pPr>
        <w:ind w:firstLine="709"/>
        <w:jc w:val="both"/>
      </w:pPr>
    </w:p>
    <w:sectPr w:rsidR="007560C1" w:rsidRPr="00DF39B8" w:rsidSect="00DF3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CD" w:rsidRDefault="009C67CD">
      <w:r>
        <w:separator/>
      </w:r>
    </w:p>
  </w:endnote>
  <w:endnote w:type="continuationSeparator" w:id="0">
    <w:p w:rsidR="009C67CD" w:rsidRDefault="009C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16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16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16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CD" w:rsidRDefault="009C67CD">
      <w:r>
        <w:separator/>
      </w:r>
    </w:p>
  </w:footnote>
  <w:footnote w:type="continuationSeparator" w:id="0">
    <w:p w:rsidR="009C67CD" w:rsidRDefault="009C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16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E5E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38F2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38F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38F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538F2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538F2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AB16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B16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B8"/>
    <w:rsid w:val="000C5FCE"/>
    <w:rsid w:val="001C1581"/>
    <w:rsid w:val="006E774C"/>
    <w:rsid w:val="007560C1"/>
    <w:rsid w:val="0078198C"/>
    <w:rsid w:val="009C67CD"/>
    <w:rsid w:val="00A51E08"/>
    <w:rsid w:val="00A52E38"/>
    <w:rsid w:val="00A538F2"/>
    <w:rsid w:val="00A5590F"/>
    <w:rsid w:val="00A66852"/>
    <w:rsid w:val="00AB1695"/>
    <w:rsid w:val="00AF2200"/>
    <w:rsid w:val="00B1480F"/>
    <w:rsid w:val="00D72EB7"/>
    <w:rsid w:val="00D80BB2"/>
    <w:rsid w:val="00DD6EB3"/>
    <w:rsid w:val="00DF39B8"/>
    <w:rsid w:val="00E619D8"/>
    <w:rsid w:val="00EE21E7"/>
    <w:rsid w:val="00EE5EAC"/>
    <w:rsid w:val="00F116EA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D6D0-8C6D-411F-BACB-C17B83F8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F3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39B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3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39B8"/>
    <w:rPr>
      <w:rFonts w:ascii="Times New Roman" w:hAnsi="Times New Roman"/>
      <w:sz w:val="28"/>
    </w:rPr>
  </w:style>
  <w:style w:type="character" w:styleId="a8">
    <w:name w:val="page number"/>
    <w:basedOn w:val="a0"/>
    <w:rsid w:val="00DF39B8"/>
  </w:style>
  <w:style w:type="paragraph" w:styleId="a9">
    <w:name w:val="No Spacing"/>
    <w:link w:val="aa"/>
    <w:qFormat/>
    <w:rsid w:val="00DF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DF3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1620</Words>
  <Characters>9236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2020-07-21T04:39:00Z</cp:lastPrinted>
  <dcterms:created xsi:type="dcterms:W3CDTF">2020-07-24T07:48:00Z</dcterms:created>
  <dcterms:modified xsi:type="dcterms:W3CDTF">2020-07-24T07:48:00Z</dcterms:modified>
</cp:coreProperties>
</file>