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05" w:rsidRDefault="00585105" w:rsidP="00656C1A">
      <w:pPr>
        <w:spacing w:line="120" w:lineRule="atLeast"/>
        <w:jc w:val="center"/>
        <w:rPr>
          <w:sz w:val="24"/>
          <w:szCs w:val="24"/>
        </w:rPr>
      </w:pPr>
    </w:p>
    <w:p w:rsidR="00585105" w:rsidRDefault="00585105" w:rsidP="00656C1A">
      <w:pPr>
        <w:spacing w:line="120" w:lineRule="atLeast"/>
        <w:jc w:val="center"/>
        <w:rPr>
          <w:sz w:val="24"/>
          <w:szCs w:val="24"/>
        </w:rPr>
      </w:pPr>
    </w:p>
    <w:p w:rsidR="00585105" w:rsidRPr="00852378" w:rsidRDefault="00585105" w:rsidP="00656C1A">
      <w:pPr>
        <w:spacing w:line="120" w:lineRule="atLeast"/>
        <w:jc w:val="center"/>
        <w:rPr>
          <w:sz w:val="10"/>
          <w:szCs w:val="10"/>
        </w:rPr>
      </w:pPr>
    </w:p>
    <w:p w:rsidR="00585105" w:rsidRDefault="00585105" w:rsidP="00656C1A">
      <w:pPr>
        <w:spacing w:line="120" w:lineRule="atLeast"/>
        <w:jc w:val="center"/>
        <w:rPr>
          <w:sz w:val="10"/>
          <w:szCs w:val="24"/>
        </w:rPr>
      </w:pPr>
    </w:p>
    <w:p w:rsidR="00585105" w:rsidRPr="005541F0" w:rsidRDefault="005851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5105" w:rsidRDefault="005851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5105" w:rsidRPr="005541F0" w:rsidRDefault="005851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5105" w:rsidRPr="005649E4" w:rsidRDefault="00585105" w:rsidP="00656C1A">
      <w:pPr>
        <w:spacing w:line="120" w:lineRule="atLeast"/>
        <w:jc w:val="center"/>
        <w:rPr>
          <w:sz w:val="18"/>
          <w:szCs w:val="24"/>
        </w:rPr>
      </w:pPr>
    </w:p>
    <w:p w:rsidR="00585105" w:rsidRPr="00656C1A" w:rsidRDefault="005851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5105" w:rsidRPr="005541F0" w:rsidRDefault="00585105" w:rsidP="00656C1A">
      <w:pPr>
        <w:spacing w:line="120" w:lineRule="atLeast"/>
        <w:jc w:val="center"/>
        <w:rPr>
          <w:sz w:val="18"/>
          <w:szCs w:val="24"/>
        </w:rPr>
      </w:pPr>
    </w:p>
    <w:p w:rsidR="00585105" w:rsidRPr="005541F0" w:rsidRDefault="00585105" w:rsidP="00656C1A">
      <w:pPr>
        <w:spacing w:line="120" w:lineRule="atLeast"/>
        <w:jc w:val="center"/>
        <w:rPr>
          <w:sz w:val="20"/>
          <w:szCs w:val="24"/>
        </w:rPr>
      </w:pPr>
    </w:p>
    <w:p w:rsidR="00585105" w:rsidRPr="00656C1A" w:rsidRDefault="005851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5105" w:rsidRDefault="00585105" w:rsidP="00656C1A">
      <w:pPr>
        <w:spacing w:line="120" w:lineRule="atLeast"/>
        <w:jc w:val="center"/>
        <w:rPr>
          <w:sz w:val="30"/>
          <w:szCs w:val="24"/>
        </w:rPr>
      </w:pPr>
    </w:p>
    <w:p w:rsidR="00585105" w:rsidRPr="00656C1A" w:rsidRDefault="005851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51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5105" w:rsidRPr="00F8214F" w:rsidRDefault="005851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5105" w:rsidRPr="00F8214F" w:rsidRDefault="00C910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5105" w:rsidRPr="00F8214F" w:rsidRDefault="005851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5105" w:rsidRPr="00F8214F" w:rsidRDefault="00C910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85105" w:rsidRPr="00A63FB0" w:rsidRDefault="005851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5105" w:rsidRPr="00A3761A" w:rsidRDefault="00C910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85105" w:rsidRPr="00F8214F" w:rsidRDefault="0058510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5105" w:rsidRPr="00F8214F" w:rsidRDefault="005851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5105" w:rsidRPr="00AB4194" w:rsidRDefault="005851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5105" w:rsidRPr="00F8214F" w:rsidRDefault="00C910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4630</w:t>
            </w:r>
          </w:p>
        </w:tc>
      </w:tr>
    </w:tbl>
    <w:p w:rsidR="00585105" w:rsidRPr="00C725A6" w:rsidRDefault="00585105" w:rsidP="00C725A6">
      <w:pPr>
        <w:rPr>
          <w:rFonts w:cs="Times New Roman"/>
          <w:szCs w:val="28"/>
        </w:rPr>
      </w:pPr>
    </w:p>
    <w:p w:rsidR="00585105" w:rsidRPr="00585105" w:rsidRDefault="00585105" w:rsidP="00585105">
      <w:pPr>
        <w:contextualSpacing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85105">
        <w:rPr>
          <w:rFonts w:ascii="Times New Roman CYR" w:eastAsia="Times New Roman" w:hAnsi="Times New Roman CYR" w:cs="Times New Roman CYR"/>
          <w:szCs w:val="28"/>
          <w:lang w:eastAsia="ru-RU"/>
        </w:rPr>
        <w:t>О внесении изменений</w:t>
      </w:r>
    </w:p>
    <w:p w:rsidR="00585105" w:rsidRPr="00585105" w:rsidRDefault="00585105" w:rsidP="00585105">
      <w:pPr>
        <w:contextualSpacing/>
        <w:rPr>
          <w:rFonts w:eastAsia="Times New Roman" w:cs="Times New Roman"/>
          <w:szCs w:val="28"/>
          <w:lang w:eastAsia="ru-RU"/>
        </w:rPr>
      </w:pPr>
      <w:r w:rsidRPr="00585105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постановление </w:t>
      </w:r>
      <w:r w:rsidRPr="00585105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585105" w:rsidRPr="00585105" w:rsidRDefault="00585105" w:rsidP="00585105">
      <w:pPr>
        <w:contextualSpacing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города от 05.09.2019 № 6581</w:t>
      </w:r>
    </w:p>
    <w:p w:rsidR="00585105" w:rsidRP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585105" w:rsidRP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муниципальной услуги «Прием </w:t>
      </w:r>
    </w:p>
    <w:p w:rsid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заявлений и выдача документов </w:t>
      </w:r>
    </w:p>
    <w:p w:rsid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о согласовании переустройства </w:t>
      </w:r>
    </w:p>
    <w:p w:rsid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и (или) перепланировки помещения </w:t>
      </w:r>
    </w:p>
    <w:p w:rsidR="00585105" w:rsidRPr="0058510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в многоквартирном доме» </w:t>
      </w:r>
    </w:p>
    <w:p w:rsidR="00585105" w:rsidRPr="0095359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</w:p>
    <w:p w:rsidR="00585105" w:rsidRPr="00953595" w:rsidRDefault="00585105" w:rsidP="00585105">
      <w:pPr>
        <w:jc w:val="both"/>
        <w:rPr>
          <w:rFonts w:eastAsia="Times New Roman" w:cs="Times New Roman"/>
          <w:szCs w:val="28"/>
          <w:lang w:eastAsia="ru-RU"/>
        </w:rPr>
      </w:pP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В соответствии с Жилищным кодексом Российской Федерации, федеральными законами от 09.02.2009 № 8-ФЗ «Об обеспечении доступа к информации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585105">
        <w:rPr>
          <w:rFonts w:eastAsia="Times New Roman" w:cs="Times New Roman"/>
          <w:szCs w:val="28"/>
          <w:lang w:eastAsia="ru-RU"/>
        </w:rPr>
        <w:t xml:space="preserve">о деятельности государственных органов и органов местного самоуправления», от 27.07.2010 № 210-ФЗ «Об организации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85105">
        <w:rPr>
          <w:rFonts w:eastAsia="Times New Roman" w:cs="Times New Roman"/>
          <w:szCs w:val="28"/>
          <w:lang w:eastAsia="ru-RU"/>
        </w:rPr>
        <w:t>и муниципальных услуг», постановлением Администрации города от 17.03.2016 № 1873 «О порядке разработки, проведения экспертизы и утверждения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административных регламентов предоставления муниципальных услуг»,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85105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05.09.2019 № 6581                     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585105">
        <w:rPr>
          <w:rFonts w:eastAsia="Times New Roman" w:cs="Times New Roman"/>
          <w:szCs w:val="28"/>
          <w:lang w:eastAsia="ru-RU"/>
        </w:rPr>
        <w:t xml:space="preserve">пальной услуги «Прием заявлений и выдача документов о согласовании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85105">
        <w:rPr>
          <w:rFonts w:eastAsia="Times New Roman" w:cs="Times New Roman"/>
          <w:szCs w:val="28"/>
          <w:lang w:eastAsia="ru-RU"/>
        </w:rPr>
        <w:t>переустройства и (или) перепланировки помещения в многоквартирном доме»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 xml:space="preserve"> (с изменениями от 31.12.2019 № 9977):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513"/>
      <w:r w:rsidRPr="00585105">
        <w:rPr>
          <w:rFonts w:eastAsia="Times New Roman" w:cs="Times New Roman"/>
          <w:szCs w:val="28"/>
          <w:lang w:eastAsia="ru-RU"/>
        </w:rPr>
        <w:t xml:space="preserve">1.1. Пункт 13 раздела </w:t>
      </w:r>
      <w:r w:rsidRPr="00585105">
        <w:rPr>
          <w:rFonts w:eastAsia="Times New Roman" w:cs="Times New Roman"/>
          <w:szCs w:val="28"/>
          <w:lang w:val="en-US" w:eastAsia="ru-RU"/>
        </w:rPr>
        <w:t>V</w:t>
      </w:r>
      <w:r w:rsidRPr="0058510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Calibri" w:cs="Times New Roman"/>
          <w:szCs w:val="28"/>
        </w:rPr>
        <w:t>изложить в следующей редакции: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«13. Заявитель обращается с жалобой в том числе в следующих случаях:</w:t>
      </w:r>
    </w:p>
    <w:bookmarkEnd w:id="5"/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lastRenderedPageBreak/>
        <w:t>- нарушение срока регистрации запроса заявителя о предоставлении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муниципальной услуги, запроса о предоставлении нескольких государственных и (или) муниципальных услуг;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 Сургута», работника МКУ «МФЦ г. Сургута»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возможно в случае, если на МКУ «МФЦ г. Сургута» возложена функция                           по предоставлению соответствующей муниципальной услуги в полном объеме                   в порядке, определенном </w:t>
      </w:r>
      <w:hyperlink r:id="rId7" w:history="1">
        <w:r w:rsidRPr="00585105">
          <w:rPr>
            <w:rFonts w:eastAsia="Times New Roman" w:cs="Times New Roman"/>
            <w:szCs w:val="28"/>
            <w:lang w:eastAsia="ru-RU"/>
          </w:rPr>
          <w:t xml:space="preserve">частью 1.3 статьи 16 </w:t>
        </w:r>
      </w:hyperlink>
      <w:r w:rsidRPr="00585105">
        <w:rPr>
          <w:rFonts w:eastAsia="Times New Roman" w:cs="Times New Roman"/>
          <w:szCs w:val="28"/>
          <w:lang w:eastAsia="ru-RU"/>
        </w:rPr>
        <w:t>Федерального закона от 27.07.2010                           № 210-ФЗ;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требование у заявителя </w:t>
      </w:r>
      <w:r w:rsidRPr="00585105">
        <w:rPr>
          <w:rFonts w:eastAsia="Times New Roman" w:cs="Times New Roman"/>
          <w:szCs w:val="28"/>
        </w:rPr>
        <w:t>документов или информации</w:t>
      </w:r>
      <w:r>
        <w:rPr>
          <w:rFonts w:eastAsia="Times New Roman" w:cs="Times New Roman"/>
          <w:szCs w:val="28"/>
        </w:rPr>
        <w:t>,</w:t>
      </w:r>
      <w:r w:rsidRPr="00585105">
        <w:rPr>
          <w:rFonts w:eastAsia="Times New Roman" w:cs="Times New Roman"/>
          <w:szCs w:val="28"/>
        </w:rPr>
        <w:t xml:space="preserve"> либо осуществ</w:t>
      </w:r>
      <w:r>
        <w:rPr>
          <w:rFonts w:eastAsia="Times New Roman" w:cs="Times New Roman"/>
          <w:szCs w:val="28"/>
        </w:rPr>
        <w:t xml:space="preserve">-             </w:t>
      </w:r>
      <w:r w:rsidRPr="00585105">
        <w:rPr>
          <w:rFonts w:eastAsia="Times New Roman" w:cs="Times New Roman"/>
          <w:szCs w:val="28"/>
        </w:rPr>
        <w:t>ления действий, представление или осуществление которых не предусмотрено</w:t>
      </w:r>
      <w:r w:rsidRPr="00585105">
        <w:rPr>
          <w:rFonts w:eastAsia="Times New Roman" w:cs="Times New Roman"/>
          <w:szCs w:val="28"/>
          <w:lang w:eastAsia="ru-RU"/>
        </w:rPr>
        <w:t xml:space="preserve"> нормативными правовыми актами Российской Федерации, нормативными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правовыми актами субъектов Российской Федерации, муниципальными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правовыми актами для предоставления муниципальной услуги;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отказ в приеме документов, предоставление которых предусмотрено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нормативными правовыми актами Российской Федерации, нормативными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85105">
        <w:rPr>
          <w:rFonts w:eastAsia="Times New Roman" w:cs="Times New Roman"/>
          <w:szCs w:val="28"/>
          <w:lang w:eastAsia="ru-RU"/>
        </w:rPr>
        <w:t>правовыми актами субъектов Российской Федерации, муниципальными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правовыми актами для предоставления муниципальной услуги;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85105">
        <w:rPr>
          <w:rFonts w:eastAsia="Times New Roman" w:cs="Times New Roman"/>
          <w:szCs w:val="28"/>
          <w:lang w:eastAsia="ru-RU"/>
        </w:rPr>
        <w:t>МКУ «МФЦ</w:t>
      </w:r>
      <w:r w:rsidR="0095359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г.</w:t>
      </w:r>
      <w:r w:rsidR="0095359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Сургута», работника МКУ «МФЦ</w:t>
      </w:r>
      <w:r w:rsidR="0095359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г.</w:t>
      </w:r>
      <w:r w:rsidR="0095359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Сургута» возможно в случае, если на МКУ «МФЦ г.</w:t>
      </w:r>
      <w:r w:rsidR="0095359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Сургута» возложена функция по предоставлению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соответствующей муниципальной услуги в полном объеме в порядке, опреде</w:t>
      </w:r>
      <w:r>
        <w:rPr>
          <w:rFonts w:eastAsia="Times New Roman" w:cs="Times New Roman"/>
          <w:szCs w:val="28"/>
          <w:lang w:eastAsia="ru-RU"/>
        </w:rPr>
        <w:t>-</w:t>
      </w:r>
      <w:r w:rsidRPr="00585105">
        <w:rPr>
          <w:rFonts w:eastAsia="Times New Roman" w:cs="Times New Roman"/>
          <w:szCs w:val="28"/>
          <w:lang w:eastAsia="ru-RU"/>
        </w:rPr>
        <w:t xml:space="preserve">ленном </w:t>
      </w:r>
      <w:hyperlink r:id="rId8" w:history="1">
        <w:r w:rsidRPr="00585105">
          <w:rPr>
            <w:rFonts w:eastAsia="Times New Roman" w:cs="Times New Roman"/>
            <w:szCs w:val="28"/>
            <w:lang w:eastAsia="ru-RU"/>
          </w:rPr>
          <w:t xml:space="preserve">частью 1.3 статьи 16 </w:t>
        </w:r>
      </w:hyperlink>
      <w:r w:rsidRPr="00585105">
        <w:rPr>
          <w:rFonts w:eastAsia="Times New Roman" w:cs="Times New Roman"/>
          <w:szCs w:val="28"/>
          <w:lang w:eastAsia="ru-RU"/>
        </w:rPr>
        <w:t>Федерального закона от 27.07.2010 № 210-ФЗ;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Федерации, нормативными правовыми актами субъектов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85105">
        <w:rPr>
          <w:rFonts w:eastAsia="Times New Roman" w:cs="Times New Roman"/>
          <w:szCs w:val="28"/>
          <w:lang w:eastAsia="ru-RU"/>
        </w:rPr>
        <w:t>Федерации, муниципальными правовыми актами;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отказ в исправлении допущенных опечаток и ошибок в выданных                         в результате предоставления муниципальной услуги документах                                          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85105">
        <w:rPr>
          <w:rFonts w:eastAsia="Times New Roman" w:cs="Times New Roman"/>
          <w:szCs w:val="28"/>
          <w:lang w:eastAsia="ru-RU"/>
        </w:rPr>
        <w:t>(бездействия) МКУ «МФЦ г. Сургута», работника МКУ «МФЦ г. Сургута»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возможно в случае, если на МКУ «МФЦ г. Сургута» возложена функция                        по предоставлению соответствующей муниципальной услуги в полном объеме                 в порядке, определенном </w:t>
      </w:r>
      <w:hyperlink r:id="rId9" w:history="1">
        <w:r w:rsidRPr="00585105">
          <w:rPr>
            <w:rFonts w:eastAsia="Times New Roman" w:cs="Times New Roman"/>
            <w:szCs w:val="28"/>
            <w:lang w:eastAsia="ru-RU"/>
          </w:rPr>
          <w:t>частью 1.3 статьи 16</w:t>
        </w:r>
      </w:hyperlink>
      <w:r w:rsidRPr="00585105">
        <w:rPr>
          <w:rFonts w:eastAsia="Times New Roman" w:cs="Times New Roman"/>
          <w:szCs w:val="28"/>
          <w:lang w:eastAsia="ru-RU"/>
        </w:rPr>
        <w:t xml:space="preserve"> Федерального закона от 27.07.2010                    № 210-ФЗ;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нарушение срока или порядка выдачи документов по результатам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85105">
        <w:rPr>
          <w:rFonts w:eastAsia="Times New Roman" w:cs="Times New Roman"/>
          <w:szCs w:val="28"/>
          <w:lang w:eastAsia="ru-RU"/>
        </w:rPr>
        <w:t>предоставления муниципальной услуги;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                    в соответствии с ними иными нормативными правовыми актами Российской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Федерации, законами и иными нормативными правовыми актами субъектов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85105">
        <w:rPr>
          <w:rFonts w:eastAsia="Times New Roman" w:cs="Times New Roman"/>
          <w:szCs w:val="28"/>
          <w:lang w:eastAsia="ru-RU"/>
        </w:rPr>
        <w:t xml:space="preserve">Российской Федерации, муниципальными правовыми актами. В указанном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85105">
        <w:rPr>
          <w:rFonts w:eastAsia="Times New Roman" w:cs="Times New Roman"/>
          <w:szCs w:val="28"/>
          <w:lang w:eastAsia="ru-RU"/>
        </w:rPr>
        <w:t>случае досудебное (внесудебное) обжалование заявителем решений и действий (бездействия) МКУ «МФЦ г. Сургута», работника МКУ «МФЦ г. Сургута»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возможно в случае, если на МКУ «МФЦ г. Сургута» возложена функция                        по предоставлению соответствующей муниципальной услуги в полном объеме                  в порядке, определенном </w:t>
      </w:r>
      <w:hyperlink r:id="rId10" w:history="1">
        <w:r w:rsidRPr="00585105">
          <w:rPr>
            <w:rFonts w:eastAsia="Times New Roman" w:cs="Times New Roman"/>
            <w:szCs w:val="28"/>
            <w:lang w:eastAsia="ru-RU"/>
          </w:rPr>
          <w:t xml:space="preserve">частью 1.3 статьи 16 </w:t>
        </w:r>
      </w:hyperlink>
      <w:r w:rsidRPr="00585105">
        <w:rPr>
          <w:rFonts w:eastAsia="Times New Roman" w:cs="Times New Roman"/>
          <w:szCs w:val="28"/>
          <w:lang w:eastAsia="ru-RU"/>
        </w:rPr>
        <w:t>Федерального закона от 27.07.2010                   № 210-ФЗ;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- </w:t>
      </w:r>
      <w:r w:rsidRPr="00585105">
        <w:rPr>
          <w:rFonts w:eastAsia="Times New Roman" w:cs="Times New Roman"/>
          <w:szCs w:val="28"/>
        </w:rPr>
        <w:t>требование у заявителя при предоставлении муниципальной услуги</w:t>
      </w:r>
      <w:r>
        <w:rPr>
          <w:rFonts w:eastAsia="Times New Roman" w:cs="Times New Roman"/>
          <w:szCs w:val="28"/>
        </w:rPr>
        <w:t xml:space="preserve">                   </w:t>
      </w:r>
      <w:r w:rsidRPr="00585105">
        <w:rPr>
          <w:rFonts w:eastAsia="Times New Roman" w:cs="Times New Roman"/>
          <w:szCs w:val="28"/>
        </w:rPr>
        <w:t xml:space="preserve"> 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rFonts w:eastAsia="Times New Roman" w:cs="Times New Roman"/>
          <w:szCs w:val="28"/>
        </w:rPr>
        <w:t>-</w:t>
      </w:r>
      <w:r w:rsidRPr="00585105">
        <w:rPr>
          <w:rFonts w:eastAsia="Times New Roman" w:cs="Times New Roman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27.07.2010 № 210-ФЗ. В указанном случае </w:t>
      </w:r>
      <w:r>
        <w:rPr>
          <w:rFonts w:eastAsia="Times New Roman" w:cs="Times New Roman"/>
          <w:szCs w:val="28"/>
        </w:rPr>
        <w:t xml:space="preserve">                  </w:t>
      </w:r>
      <w:r w:rsidRPr="00585105">
        <w:rPr>
          <w:rFonts w:eastAsia="Times New Roman" w:cs="Times New Roman"/>
          <w:szCs w:val="28"/>
        </w:rPr>
        <w:t>досудебное (внесудебное) обжалование заявителем решений и действий</w:t>
      </w:r>
      <w:r>
        <w:rPr>
          <w:rFonts w:eastAsia="Times New Roman" w:cs="Times New Roman"/>
          <w:szCs w:val="28"/>
        </w:rPr>
        <w:t xml:space="preserve">                     </w:t>
      </w:r>
      <w:r w:rsidRPr="00585105">
        <w:rPr>
          <w:rFonts w:eastAsia="Times New Roman" w:cs="Times New Roman"/>
          <w:szCs w:val="28"/>
        </w:rPr>
        <w:t xml:space="preserve"> (бездействия) </w:t>
      </w:r>
      <w:r w:rsidRPr="00585105">
        <w:rPr>
          <w:rFonts w:eastAsia="Times New Roman" w:cs="Times New Roman"/>
          <w:szCs w:val="28"/>
          <w:lang w:eastAsia="ru-RU"/>
        </w:rPr>
        <w:t>МКУ «МФЦ г. Сургута»</w:t>
      </w:r>
      <w:r w:rsidRPr="00585105">
        <w:rPr>
          <w:rFonts w:eastAsia="Times New Roman" w:cs="Times New Roman"/>
          <w:szCs w:val="28"/>
        </w:rPr>
        <w:t xml:space="preserve">, работника </w:t>
      </w:r>
      <w:r w:rsidRPr="00585105">
        <w:rPr>
          <w:rFonts w:eastAsia="Times New Roman" w:cs="Times New Roman"/>
          <w:szCs w:val="28"/>
          <w:lang w:eastAsia="ru-RU"/>
        </w:rPr>
        <w:t>МКУ «МФЦ г. Сургута»</w:t>
      </w:r>
      <w:r w:rsidRPr="0058510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</w:t>
      </w:r>
      <w:r w:rsidRPr="00585105">
        <w:rPr>
          <w:rFonts w:eastAsia="Times New Roman" w:cs="Times New Roman"/>
          <w:szCs w:val="28"/>
        </w:rPr>
        <w:t xml:space="preserve">возможно в случае, если на </w:t>
      </w:r>
      <w:r w:rsidRPr="00585105">
        <w:rPr>
          <w:rFonts w:eastAsia="Times New Roman" w:cs="Times New Roman"/>
          <w:szCs w:val="28"/>
          <w:lang w:eastAsia="ru-RU"/>
        </w:rPr>
        <w:t>МКУ «МФЦ г. Сургута»</w:t>
      </w:r>
      <w:r w:rsidRPr="00585105">
        <w:rPr>
          <w:rFonts w:eastAsia="Times New Roman" w:cs="Times New Roman"/>
          <w:szCs w:val="28"/>
        </w:rPr>
        <w:t xml:space="preserve">, решения и действия </w:t>
      </w:r>
      <w:r>
        <w:rPr>
          <w:rFonts w:eastAsia="Times New Roman" w:cs="Times New Roman"/>
          <w:szCs w:val="28"/>
        </w:rPr>
        <w:t xml:space="preserve">                   </w:t>
      </w:r>
      <w:r w:rsidRPr="00585105">
        <w:rPr>
          <w:rFonts w:eastAsia="Times New Roman" w:cs="Times New Roman"/>
          <w:szCs w:val="28"/>
        </w:rPr>
        <w:t xml:space="preserve">(бездействие) которого обжалуются, возложена функция по предоставлению </w:t>
      </w:r>
      <w:r>
        <w:rPr>
          <w:rFonts w:eastAsia="Times New Roman" w:cs="Times New Roman"/>
          <w:szCs w:val="28"/>
        </w:rPr>
        <w:t xml:space="preserve">               </w:t>
      </w:r>
      <w:r w:rsidRPr="00585105">
        <w:rPr>
          <w:rFonts w:eastAsia="Times New Roman" w:cs="Times New Roman"/>
          <w:szCs w:val="28"/>
        </w:rPr>
        <w:t>соответствующих муниципальных услуг в полном объеме в порядке,</w:t>
      </w:r>
      <w:r>
        <w:rPr>
          <w:rFonts w:eastAsia="Times New Roman" w:cs="Times New Roman"/>
          <w:szCs w:val="28"/>
        </w:rPr>
        <w:t xml:space="preserve">                                </w:t>
      </w:r>
      <w:r w:rsidRPr="00585105">
        <w:rPr>
          <w:rFonts w:eastAsia="Times New Roman" w:cs="Times New Roman"/>
          <w:szCs w:val="28"/>
        </w:rPr>
        <w:t xml:space="preserve"> определенном частью 1.3 статьи 16 Федерального закона от 27.07.2010                    № 210-ФЗ</w:t>
      </w:r>
      <w:r w:rsidRPr="00585105">
        <w:rPr>
          <w:rFonts w:eastAsia="Times New Roman" w:cs="Times New Roman"/>
          <w:szCs w:val="28"/>
          <w:lang w:eastAsia="ru-RU"/>
        </w:rPr>
        <w:t>.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3595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 xml:space="preserve">Пункт 20 раздела </w:t>
      </w:r>
      <w:r w:rsidRPr="00585105">
        <w:rPr>
          <w:rFonts w:eastAsia="Times New Roman" w:cs="Times New Roman"/>
          <w:szCs w:val="28"/>
          <w:lang w:val="en-US" w:eastAsia="ru-RU"/>
        </w:rPr>
        <w:t>V</w:t>
      </w:r>
      <w:r w:rsidRPr="00585105">
        <w:rPr>
          <w:rFonts w:eastAsia="Times New Roman" w:cs="Times New Roman"/>
          <w:szCs w:val="28"/>
          <w:lang w:eastAsia="ru-RU"/>
        </w:rPr>
        <w:t xml:space="preserve"> </w:t>
      </w:r>
      <w:r w:rsidRPr="00585105">
        <w:rPr>
          <w:rFonts w:eastAsia="Calibri" w:cs="Times New Roman"/>
          <w:szCs w:val="28"/>
        </w:rPr>
        <w:t>изложить в следующей редакции: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1028"/>
      <w:r w:rsidRPr="00585105">
        <w:rPr>
          <w:rFonts w:eastAsia="Times New Roman" w:cs="Times New Roman"/>
          <w:szCs w:val="28"/>
        </w:rPr>
        <w:t xml:space="preserve">«20. </w:t>
      </w:r>
      <w:r w:rsidRPr="00585105">
        <w:rPr>
          <w:rFonts w:eastAsia="Times New Roman" w:cs="Times New Roman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 w:rsidRPr="00585105">
        <w:rPr>
          <w:rFonts w:eastAsia="Times New Roman" w:cs="Times New Roman"/>
          <w:szCs w:val="28"/>
          <w:lang w:val="en-US" w:eastAsia="ru-RU"/>
        </w:rPr>
        <w:t>V</w:t>
      </w:r>
      <w:r w:rsidRPr="00585105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В случае признания жалобы подлежащей удовлетворению в ответе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заявителю дается информация о действиях, осуществляемых органом,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85105">
        <w:rPr>
          <w:rFonts w:eastAsia="Times New Roman" w:cs="Times New Roman"/>
          <w:szCs w:val="28"/>
          <w:lang w:eastAsia="ru-RU"/>
        </w:rPr>
        <w:t>предоставляющим муниципальную услугу, МКУ «МФЦ г. Сургута»</w:t>
      </w:r>
      <w:r w:rsidRPr="00585105">
        <w:rPr>
          <w:rFonts w:eastAsia="Times New Roman" w:cs="Times New Roman"/>
          <w:szCs w:val="28"/>
        </w:rPr>
        <w:t xml:space="preserve"> </w:t>
      </w:r>
      <w:r w:rsidRPr="00585105">
        <w:rPr>
          <w:rFonts w:eastAsia="Times New Roman" w:cs="Times New Roman"/>
          <w:szCs w:val="28"/>
          <w:lang w:eastAsia="ru-RU"/>
        </w:rPr>
        <w:t>либо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организацией, предусмотренной частью 1.1 ст</w:t>
      </w:r>
      <w:r>
        <w:rPr>
          <w:rFonts w:eastAsia="Times New Roman" w:cs="Times New Roman"/>
          <w:szCs w:val="28"/>
          <w:lang w:eastAsia="ru-RU"/>
        </w:rPr>
        <w:t>атьи</w:t>
      </w:r>
      <w:r w:rsidRPr="00585105">
        <w:rPr>
          <w:rFonts w:eastAsia="Times New Roman" w:cs="Times New Roman"/>
          <w:szCs w:val="28"/>
          <w:lang w:eastAsia="ru-RU"/>
        </w:rPr>
        <w:t xml:space="preserve"> 16 Федерального закона                 от 27.07.2010 № 210-ФЗ, в целях незамедлительного устранения выявленных нарушений при </w:t>
      </w:r>
      <w:r w:rsidR="00BC1012">
        <w:rPr>
          <w:rFonts w:eastAsia="Times New Roman" w:cs="Times New Roman"/>
          <w:szCs w:val="28"/>
          <w:lang w:eastAsia="ru-RU"/>
        </w:rPr>
        <w:t>оказании муниципальной услуги</w:t>
      </w:r>
      <w:r w:rsidR="00BC1012" w:rsidRPr="00953595">
        <w:rPr>
          <w:rFonts w:eastAsia="Times New Roman" w:cs="Times New Roman"/>
          <w:szCs w:val="28"/>
          <w:lang w:eastAsia="ru-RU"/>
        </w:rPr>
        <w:t xml:space="preserve">, </w:t>
      </w:r>
      <w:r w:rsidRPr="00953595">
        <w:rPr>
          <w:rFonts w:eastAsia="Times New Roman" w:cs="Times New Roman"/>
          <w:szCs w:val="28"/>
          <w:lang w:eastAsia="ru-RU"/>
        </w:rPr>
        <w:t>а также</w:t>
      </w:r>
      <w:r w:rsidRPr="00585105">
        <w:rPr>
          <w:rFonts w:eastAsia="Times New Roman" w:cs="Times New Roman"/>
          <w:szCs w:val="28"/>
          <w:lang w:eastAsia="ru-RU"/>
        </w:rPr>
        <w:t xml:space="preserve"> приносятся извинения за доставленные неудобства и указывается информация о дальнейших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действиях, которые необходимо совершить заявителю в целях получения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85105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В случае признания жалобы не подлежащей удовлетворению в ответе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85105">
        <w:rPr>
          <w:rFonts w:eastAsia="Times New Roman" w:cs="Times New Roman"/>
          <w:szCs w:val="28"/>
          <w:lang w:eastAsia="ru-RU"/>
        </w:rPr>
        <w:t xml:space="preserve"> заявителю даются аргументированные разъяснения о причинах принятого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85105">
        <w:rPr>
          <w:rFonts w:eastAsia="Times New Roman" w:cs="Times New Roman"/>
          <w:szCs w:val="28"/>
          <w:lang w:eastAsia="ru-RU"/>
        </w:rPr>
        <w:t>решения, а также информация о порядке обжалования принятого решения».</w:t>
      </w:r>
    </w:p>
    <w:bookmarkEnd w:id="6"/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85105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>массовых коммуникаций</w:t>
      </w:r>
      <w:r w:rsidRPr="00585105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</w:t>
      </w:r>
      <w:r w:rsidRPr="00585105">
        <w:rPr>
          <w:rFonts w:eastAsia="Times New Roman" w:cs="Times New Roman"/>
          <w:szCs w:val="28"/>
          <w:lang w:val="en-US" w:eastAsia="ru-RU"/>
        </w:rPr>
        <w:t>www</w:t>
      </w:r>
      <w:r w:rsidRPr="00585105">
        <w:rPr>
          <w:rFonts w:eastAsia="Times New Roman" w:cs="Times New Roman"/>
          <w:szCs w:val="28"/>
          <w:lang w:eastAsia="ru-RU"/>
        </w:rPr>
        <w:t>.</w:t>
      </w:r>
      <w:r w:rsidRPr="00585105">
        <w:rPr>
          <w:rFonts w:eastAsia="Times New Roman" w:cs="Times New Roman"/>
          <w:szCs w:val="28"/>
          <w:lang w:val="en-US" w:eastAsia="ru-RU"/>
        </w:rPr>
        <w:t>admsurgut</w:t>
      </w:r>
      <w:r w:rsidRPr="00585105">
        <w:rPr>
          <w:rFonts w:eastAsia="Times New Roman" w:cs="Times New Roman"/>
          <w:szCs w:val="28"/>
          <w:lang w:eastAsia="ru-RU"/>
        </w:rPr>
        <w:t>.</w:t>
      </w:r>
      <w:r w:rsidRPr="00585105">
        <w:rPr>
          <w:rFonts w:eastAsia="Times New Roman" w:cs="Times New Roman"/>
          <w:szCs w:val="28"/>
          <w:lang w:val="en-US" w:eastAsia="ru-RU"/>
        </w:rPr>
        <w:t>ru</w:t>
      </w:r>
      <w:r w:rsidRPr="00585105">
        <w:rPr>
          <w:rFonts w:eastAsia="Times New Roman" w:cs="Times New Roman"/>
          <w:szCs w:val="28"/>
          <w:lang w:eastAsia="ru-RU"/>
        </w:rPr>
        <w:t>.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85105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105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585105">
        <w:rPr>
          <w:rFonts w:eastAsia="Times New Roman" w:cs="Times New Roman"/>
          <w:szCs w:val="28"/>
          <w:lang w:eastAsia="ru-RU"/>
        </w:rPr>
        <w:t xml:space="preserve"> опубликования.</w:t>
      </w:r>
    </w:p>
    <w:p w:rsidR="00585105" w:rsidRPr="00585105" w:rsidRDefault="00585105" w:rsidP="00585105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585105">
        <w:rPr>
          <w:rFonts w:eastAsia="Times New Roman" w:cs="Times New Roman"/>
          <w:szCs w:val="28"/>
          <w:lang w:eastAsia="ru-RU"/>
        </w:rPr>
        <w:t xml:space="preserve">5. </w:t>
      </w:r>
      <w:r w:rsidRPr="00585105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585105" w:rsidRPr="00585105" w:rsidRDefault="00585105" w:rsidP="00585105">
      <w:pPr>
        <w:ind w:firstLine="709"/>
        <w:jc w:val="both"/>
        <w:rPr>
          <w:rFonts w:eastAsia="Calibri" w:cs="Times New Roman"/>
          <w:szCs w:val="28"/>
        </w:rPr>
      </w:pPr>
    </w:p>
    <w:p w:rsid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105" w:rsidRPr="00585105" w:rsidRDefault="00585105" w:rsidP="0058510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105" w:rsidRPr="00C74B8E" w:rsidRDefault="00585105" w:rsidP="00585105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585105" w:rsidRPr="00585105" w:rsidRDefault="00585105" w:rsidP="00585105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585105" w:rsidRPr="00585105" w:rsidRDefault="00585105" w:rsidP="00585105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585105" w:rsidRPr="00585105" w:rsidRDefault="00585105" w:rsidP="00585105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585105" w:rsidRPr="00585105" w:rsidRDefault="00585105" w:rsidP="00585105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7560C1" w:rsidRPr="00585105" w:rsidRDefault="007560C1" w:rsidP="00585105"/>
    <w:sectPr w:rsidR="007560C1" w:rsidRPr="00585105" w:rsidSect="0058510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EE" w:rsidRDefault="00B658EE">
      <w:r>
        <w:separator/>
      </w:r>
    </w:p>
  </w:endnote>
  <w:endnote w:type="continuationSeparator" w:id="0">
    <w:p w:rsidR="00B658EE" w:rsidRDefault="00B6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EE" w:rsidRDefault="00B658EE">
      <w:r>
        <w:separator/>
      </w:r>
    </w:p>
  </w:footnote>
  <w:footnote w:type="continuationSeparator" w:id="0">
    <w:p w:rsidR="00B658EE" w:rsidRDefault="00B6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0D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38D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38D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38D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38D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F38D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3F7F91"/>
    <w:rsid w:val="00416C1B"/>
    <w:rsid w:val="00585105"/>
    <w:rsid w:val="007560C1"/>
    <w:rsid w:val="008F38DE"/>
    <w:rsid w:val="00953595"/>
    <w:rsid w:val="009C7C79"/>
    <w:rsid w:val="00A5590F"/>
    <w:rsid w:val="00A763B7"/>
    <w:rsid w:val="00AE628B"/>
    <w:rsid w:val="00B658EE"/>
    <w:rsid w:val="00BC1012"/>
    <w:rsid w:val="00C60D37"/>
    <w:rsid w:val="00C9103D"/>
    <w:rsid w:val="00D80BB2"/>
    <w:rsid w:val="00DC0D8D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02DD-F250-4E9F-9FBE-E22E3DC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51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105"/>
    <w:rPr>
      <w:rFonts w:ascii="Times New Roman" w:hAnsi="Times New Roman"/>
      <w:sz w:val="28"/>
    </w:rPr>
  </w:style>
  <w:style w:type="character" w:styleId="a8">
    <w:name w:val="page number"/>
    <w:basedOn w:val="a0"/>
    <w:rsid w:val="0058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1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1376</Words>
  <Characters>7848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2020-07-16T07:43:00Z</cp:lastPrinted>
  <dcterms:created xsi:type="dcterms:W3CDTF">2020-07-20T06:15:00Z</dcterms:created>
  <dcterms:modified xsi:type="dcterms:W3CDTF">2020-07-20T06:15:00Z</dcterms:modified>
</cp:coreProperties>
</file>