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137DB0">
        <w:rPr>
          <w:rFonts w:eastAsia="Times New Roman" w:cs="Times New Roman"/>
          <w:szCs w:val="28"/>
          <w:lang w:eastAsia="ru-RU"/>
        </w:rPr>
        <w:t>Сводный отчет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137DB0">
        <w:rPr>
          <w:rFonts w:eastAsia="Times New Roman" w:cs="Times New Roman"/>
          <w:szCs w:val="28"/>
          <w:lang w:eastAsia="ru-RU"/>
        </w:rPr>
        <w:t>об</w:t>
      </w:r>
      <w:proofErr w:type="gramEnd"/>
      <w:r w:rsidRPr="00137DB0">
        <w:rPr>
          <w:rFonts w:eastAsia="Times New Roman" w:cs="Times New Roman"/>
          <w:szCs w:val="28"/>
          <w:lang w:eastAsia="ru-RU"/>
        </w:rPr>
        <w:t xml:space="preserve">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137DB0">
        <w:rPr>
          <w:rFonts w:eastAsia="Times New Roman" w:cs="Times New Roman"/>
          <w:szCs w:val="28"/>
          <w:lang w:eastAsia="ru-RU"/>
        </w:rPr>
        <w:t>проекта</w:t>
      </w:r>
      <w:proofErr w:type="gramEnd"/>
      <w:r w:rsidRPr="00137DB0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394E47" w:rsidRDefault="00816DE4" w:rsidP="00816DE4">
      <w:pPr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B07A22">
        <w:rPr>
          <w:rFonts w:eastAsia="Times New Roman" w:cs="Times New Roman"/>
          <w:bCs/>
          <w:szCs w:val="28"/>
          <w:lang w:eastAsia="ru-RU"/>
        </w:rPr>
        <w:t>1. Общая</w:t>
      </w:r>
      <w:r w:rsidRPr="00394E47">
        <w:rPr>
          <w:rFonts w:eastAsia="Times New Roman" w:cs="Times New Roman"/>
          <w:bCs/>
          <w:szCs w:val="28"/>
          <w:lang w:eastAsia="ru-RU"/>
        </w:rPr>
        <w:t xml:space="preserve"> информация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BA3E66" w:rsidRPr="00EA12B7" w:rsidRDefault="00816DE4" w:rsidP="008739F8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  <w:r w:rsidR="00EA12B7">
        <w:rPr>
          <w:rFonts w:eastAsia="Times New Roman" w:cs="Times New Roman"/>
          <w:i/>
          <w:szCs w:val="28"/>
          <w:lang w:eastAsia="ru-RU"/>
        </w:rPr>
        <w:t>Администрация города Сургута департамент городского хозяйства</w:t>
      </w:r>
    </w:p>
    <w:p w:rsidR="00BA3E66" w:rsidRPr="00EA12B7" w:rsidRDefault="00816DE4" w:rsidP="008739F8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1.2. Сведения о структурных подразделениях Администрации города, </w:t>
      </w:r>
      <w:r w:rsidRPr="00394E47">
        <w:rPr>
          <w:rFonts w:eastAsia="Times New Roman" w:cs="Times New Roman"/>
          <w:spacing w:val="-8"/>
          <w:szCs w:val="28"/>
          <w:lang w:eastAsia="ru-RU"/>
        </w:rPr>
        <w:t>муниципальных учреждениях, а также работниках Администрации города, участвующих</w:t>
      </w:r>
      <w:r w:rsidRPr="00394E47">
        <w:rPr>
          <w:rFonts w:eastAsia="Times New Roman" w:cs="Times New Roman"/>
          <w:szCs w:val="28"/>
          <w:lang w:eastAsia="ru-RU"/>
        </w:rPr>
        <w:t xml:space="preserve">      в разработке проекта муниципального нормативного правового акта:</w:t>
      </w:r>
      <w:r w:rsidR="008739F8">
        <w:rPr>
          <w:rFonts w:eastAsia="Times New Roman" w:cs="Times New Roman"/>
          <w:szCs w:val="28"/>
          <w:lang w:eastAsia="ru-RU"/>
        </w:rPr>
        <w:t xml:space="preserve"> </w:t>
      </w:r>
      <w:r w:rsidR="00EA12B7">
        <w:rPr>
          <w:rFonts w:eastAsia="Times New Roman" w:cs="Times New Roman"/>
          <w:i/>
          <w:szCs w:val="28"/>
          <w:lang w:eastAsia="ru-RU"/>
        </w:rPr>
        <w:t>отсутствуют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</w:p>
    <w:p w:rsidR="0052401E" w:rsidRPr="00A00016" w:rsidRDefault="0052401E" w:rsidP="0052401E">
      <w:pPr>
        <w:autoSpaceDE w:val="0"/>
        <w:autoSpaceDN w:val="0"/>
        <w:adjustRightInd w:val="0"/>
        <w:jc w:val="both"/>
        <w:rPr>
          <w:bCs/>
          <w:i/>
        </w:rPr>
      </w:pPr>
      <w:proofErr w:type="gramStart"/>
      <w:r w:rsidRPr="0052401E">
        <w:rPr>
          <w:i/>
        </w:rPr>
        <w:t>проект</w:t>
      </w:r>
      <w:proofErr w:type="gramEnd"/>
      <w:r w:rsidRPr="00BA322F">
        <w:t xml:space="preserve"> </w:t>
      </w:r>
      <w:r w:rsidRPr="00BA322F">
        <w:rPr>
          <w:i/>
        </w:rPr>
        <w:t>постановления Администрации города «</w:t>
      </w:r>
      <w:r w:rsidRPr="00BA322F">
        <w:rPr>
          <w:bCs/>
          <w:i/>
        </w:rPr>
        <w:t xml:space="preserve">О внесении изменений в постановление Администрации города от </w:t>
      </w:r>
      <w:r w:rsidRPr="00A00016">
        <w:rPr>
          <w:i/>
        </w:rPr>
        <w:t>12.05.2014 № 3062 «О порядке предоставления субсидии на финансовое обеспечение (возмещение) затрат по капитальному ремонту систем теплоснабжения, водоснабжения и водоотведения для подготовки к осенне-зимнему периоду»</w:t>
      </w:r>
    </w:p>
    <w:p w:rsidR="00D71243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1.4. Основания для разработки проекта муниципального нормативного                       </w:t>
      </w:r>
      <w:r w:rsidRPr="00D71243">
        <w:rPr>
          <w:rFonts w:eastAsia="Times New Roman" w:cs="Times New Roman"/>
          <w:szCs w:val="28"/>
          <w:lang w:eastAsia="ru-RU"/>
        </w:rPr>
        <w:t>правового акта: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</w:p>
    <w:p w:rsidR="0052401E" w:rsidRDefault="0052401E" w:rsidP="0052401E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Бюджетный кодекс РФ (в редакции от 18.07.2017 № 178-ФЗ)</w:t>
      </w:r>
    </w:p>
    <w:p w:rsidR="0052401E" w:rsidRDefault="0052401E" w:rsidP="0052401E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- П</w:t>
      </w:r>
      <w:r w:rsidRPr="00D927B8">
        <w:rPr>
          <w:rFonts w:ascii="Times New Roman" w:hAnsi="Times New Roman" w:cs="Times New Roman"/>
          <w:i/>
          <w:sz w:val="27"/>
          <w:szCs w:val="27"/>
        </w:rPr>
        <w:t>остановление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Общие требования № 887 от 06.09.2016)</w:t>
      </w:r>
    </w:p>
    <w:p w:rsidR="00077C12" w:rsidRPr="00BA322F" w:rsidRDefault="00077C12" w:rsidP="0052401E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- Распоряжение Администрации города </w:t>
      </w:r>
      <w:r w:rsidRPr="00077C12">
        <w:rPr>
          <w:rFonts w:ascii="Times New Roman" w:hAnsi="Times New Roman"/>
          <w:i/>
          <w:sz w:val="27"/>
          <w:szCs w:val="27"/>
        </w:rPr>
        <w:t>от 30.12.2005 № 3686 «Об утверждении Регламента Администрации города»</w:t>
      </w:r>
    </w:p>
    <w:p w:rsidR="00816DE4" w:rsidRPr="0079418C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418C">
        <w:rPr>
          <w:rFonts w:eastAsia="Times New Roman" w:cs="Times New Roman"/>
          <w:szCs w:val="28"/>
          <w:lang w:eastAsia="ru-RU"/>
        </w:rPr>
        <w:t xml:space="preserve">1.5. Перечень действующих муниципальных нормативных правовых актов                </w:t>
      </w:r>
      <w:proofErr w:type="gramStart"/>
      <w:r w:rsidRPr="0079418C">
        <w:rPr>
          <w:rFonts w:eastAsia="Times New Roman" w:cs="Times New Roman"/>
          <w:szCs w:val="28"/>
          <w:lang w:eastAsia="ru-RU"/>
        </w:rPr>
        <w:t xml:space="preserve">   (</w:t>
      </w:r>
      <w:proofErr w:type="gramEnd"/>
      <w:r w:rsidRPr="0079418C">
        <w:rPr>
          <w:rFonts w:eastAsia="Times New Roman" w:cs="Times New Roman"/>
          <w:szCs w:val="28"/>
          <w:lang w:eastAsia="ru-RU"/>
        </w:rPr>
        <w:t>их положений), устанавливающих правовое регулирование:</w:t>
      </w:r>
    </w:p>
    <w:p w:rsidR="00BA3E66" w:rsidRPr="0075700F" w:rsidRDefault="0079418C" w:rsidP="0075700F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5700F">
        <w:rPr>
          <w:rFonts w:ascii="Times New Roman" w:hAnsi="Times New Roman" w:cs="Times New Roman"/>
          <w:i/>
          <w:sz w:val="28"/>
          <w:szCs w:val="28"/>
        </w:rPr>
        <w:t>1.Решение Думы города от 23.12.2016 № 46-</w:t>
      </w:r>
      <w:r w:rsidR="0075700F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75700F" w:rsidRPr="007570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700F">
        <w:rPr>
          <w:rFonts w:ascii="Times New Roman" w:hAnsi="Times New Roman" w:cs="Times New Roman"/>
          <w:i/>
          <w:sz w:val="28"/>
          <w:szCs w:val="28"/>
        </w:rPr>
        <w:t>ДГ «О бюджете городского округа город Сургут на 2017 год и плановый период 2018-2019 годов»</w:t>
      </w:r>
    </w:p>
    <w:p w:rsidR="0075700F" w:rsidRDefault="0075700F" w:rsidP="0075700F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2.Постановление Администрации города от 12.05.2014 № 3062 «О порядке предоставления субсидии на финансовое обеспечение (возмещение) затрат по капитальному ремонту систем теплоснабжения,</w:t>
      </w:r>
      <w:r w:rsidR="000E4F13">
        <w:rPr>
          <w:rFonts w:ascii="Times New Roman" w:hAnsi="Times New Roman" w:cs="Times New Roman"/>
          <w:i/>
          <w:sz w:val="28"/>
          <w:szCs w:val="28"/>
        </w:rPr>
        <w:t xml:space="preserve"> водоснабжения и водоотведения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="000E4F13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я подготовки к осенне-зимнему периоду»</w:t>
      </w:r>
    </w:p>
    <w:p w:rsidR="00BA3E66" w:rsidRPr="008016AB" w:rsidRDefault="00816DE4" w:rsidP="008739F8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1.6. Планируемый срок вступления в силу предлагаемого правового </w:t>
      </w:r>
      <w:proofErr w:type="gramStart"/>
      <w:r w:rsidRPr="00394E47">
        <w:rPr>
          <w:rFonts w:eastAsia="Times New Roman" w:cs="Times New Roman"/>
          <w:szCs w:val="28"/>
          <w:lang w:eastAsia="ru-RU"/>
        </w:rPr>
        <w:t xml:space="preserve">регулирования: </w:t>
      </w:r>
      <w:r w:rsidR="008739F8">
        <w:rPr>
          <w:rFonts w:eastAsia="Times New Roman" w:cs="Times New Roman"/>
          <w:szCs w:val="28"/>
          <w:lang w:eastAsia="ru-RU"/>
        </w:rPr>
        <w:t xml:space="preserve"> </w:t>
      </w:r>
      <w:r w:rsidR="008016AB">
        <w:rPr>
          <w:rFonts w:eastAsia="Times New Roman" w:cs="Times New Roman"/>
          <w:i/>
          <w:szCs w:val="20"/>
          <w:lang w:eastAsia="ru-RU"/>
        </w:rPr>
        <w:t>после</w:t>
      </w:r>
      <w:proofErr w:type="gramEnd"/>
      <w:r w:rsidR="008016AB">
        <w:rPr>
          <w:rFonts w:eastAsia="Times New Roman" w:cs="Times New Roman"/>
          <w:i/>
          <w:szCs w:val="20"/>
          <w:lang w:eastAsia="ru-RU"/>
        </w:rPr>
        <w:t xml:space="preserve"> официального опубликова</w:t>
      </w:r>
      <w:r w:rsidR="0075700F">
        <w:rPr>
          <w:rFonts w:eastAsia="Times New Roman" w:cs="Times New Roman"/>
          <w:i/>
          <w:szCs w:val="20"/>
          <w:lang w:eastAsia="ru-RU"/>
        </w:rPr>
        <w:t>ния</w:t>
      </w:r>
    </w:p>
    <w:p w:rsidR="00BA3E66" w:rsidRPr="0036302F" w:rsidRDefault="00816DE4" w:rsidP="008739F8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6302F">
        <w:rPr>
          <w:rFonts w:eastAsia="Times New Roman" w:cs="Times New Roman"/>
          <w:spacing w:val="-6"/>
          <w:szCs w:val="28"/>
          <w:lang w:eastAsia="ru-RU"/>
        </w:rPr>
        <w:t>1.7. Сведения о необходимости или отсутствии необходимости установления</w:t>
      </w:r>
      <w:r w:rsidRPr="0036302F">
        <w:rPr>
          <w:rFonts w:eastAsia="Times New Roman" w:cs="Times New Roman"/>
          <w:szCs w:val="28"/>
          <w:lang w:eastAsia="ru-RU"/>
        </w:rPr>
        <w:t xml:space="preserve"> переходного периода:</w:t>
      </w:r>
      <w:r w:rsidR="008739F8">
        <w:rPr>
          <w:rFonts w:eastAsia="Times New Roman" w:cs="Times New Roman"/>
          <w:szCs w:val="28"/>
          <w:lang w:eastAsia="ru-RU"/>
        </w:rPr>
        <w:t xml:space="preserve"> </w:t>
      </w:r>
      <w:r w:rsidR="00691BC6" w:rsidRPr="0036302F">
        <w:rPr>
          <w:rFonts w:eastAsia="Times New Roman" w:cs="Times New Roman"/>
          <w:i/>
          <w:szCs w:val="20"/>
          <w:lang w:eastAsia="ru-RU"/>
        </w:rPr>
        <w:t>необходимость установления переходного периода отсутствует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</w:t>
      </w:r>
      <w:r w:rsidR="001360BE">
        <w:rPr>
          <w:rFonts w:eastAsia="Times New Roman" w:cs="Times New Roman"/>
          <w:szCs w:val="28"/>
          <w:lang w:eastAsia="ru-RU"/>
        </w:rPr>
        <w:t xml:space="preserve">о акта: </w:t>
      </w:r>
      <w:r w:rsidR="001360BE" w:rsidRPr="00077C12">
        <w:rPr>
          <w:rFonts w:eastAsia="Times New Roman" w:cs="Times New Roman"/>
          <w:i/>
          <w:szCs w:val="28"/>
          <w:lang w:eastAsia="ru-RU"/>
        </w:rPr>
        <w:t>«13</w:t>
      </w:r>
      <w:r w:rsidR="00BB6CA8" w:rsidRPr="00077C12">
        <w:rPr>
          <w:rFonts w:eastAsia="Times New Roman" w:cs="Times New Roman"/>
          <w:i/>
          <w:szCs w:val="28"/>
          <w:lang w:eastAsia="ru-RU"/>
        </w:rPr>
        <w:t xml:space="preserve">» октября </w:t>
      </w:r>
      <w:r w:rsidRPr="00077C12">
        <w:rPr>
          <w:rFonts w:eastAsia="Times New Roman" w:cs="Times New Roman"/>
          <w:i/>
          <w:szCs w:val="28"/>
          <w:lang w:eastAsia="ru-RU"/>
        </w:rPr>
        <w:t>20</w:t>
      </w:r>
      <w:r w:rsidR="00BB6CA8" w:rsidRPr="00077C12">
        <w:rPr>
          <w:rFonts w:eastAsia="Times New Roman" w:cs="Times New Roman"/>
          <w:i/>
          <w:szCs w:val="28"/>
          <w:lang w:eastAsia="ru-RU"/>
        </w:rPr>
        <w:t>17</w:t>
      </w:r>
      <w:r w:rsidR="00077C12" w:rsidRPr="00077C12">
        <w:rPr>
          <w:rFonts w:eastAsia="Times New Roman" w:cs="Times New Roman"/>
          <w:i/>
          <w:szCs w:val="28"/>
          <w:lang w:eastAsia="ru-RU"/>
        </w:rPr>
        <w:t>г</w:t>
      </w:r>
      <w:r w:rsidRPr="00394E47">
        <w:rPr>
          <w:rFonts w:eastAsia="Times New Roman" w:cs="Times New Roman"/>
          <w:szCs w:val="28"/>
          <w:lang w:eastAsia="ru-RU"/>
        </w:rPr>
        <w:t xml:space="preserve">. </w:t>
      </w:r>
      <w:r w:rsidRPr="00394E47">
        <w:rPr>
          <w:rFonts w:eastAsia="Times New Roman" w:cs="Times New Roman"/>
          <w:szCs w:val="28"/>
          <w:lang w:eastAsia="ru-RU"/>
        </w:rPr>
        <w:br/>
        <w:t xml:space="preserve"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начало: </w:t>
      </w:r>
      <w:r w:rsidRPr="00077C12">
        <w:rPr>
          <w:rFonts w:eastAsia="Times New Roman" w:cs="Times New Roman"/>
          <w:i/>
          <w:szCs w:val="28"/>
          <w:lang w:eastAsia="ru-RU"/>
        </w:rPr>
        <w:t>«</w:t>
      </w:r>
      <w:r w:rsidR="001360BE" w:rsidRPr="00077C12">
        <w:rPr>
          <w:rFonts w:eastAsia="Times New Roman" w:cs="Times New Roman"/>
          <w:i/>
          <w:szCs w:val="28"/>
          <w:lang w:eastAsia="ru-RU"/>
        </w:rPr>
        <w:t>13</w:t>
      </w:r>
      <w:r w:rsidRPr="00077C12">
        <w:rPr>
          <w:rFonts w:eastAsia="Times New Roman" w:cs="Times New Roman"/>
          <w:i/>
          <w:szCs w:val="28"/>
          <w:lang w:eastAsia="ru-RU"/>
        </w:rPr>
        <w:t>»</w:t>
      </w:r>
      <w:r w:rsidR="00477F1E" w:rsidRPr="00077C12">
        <w:rPr>
          <w:rFonts w:eastAsia="Times New Roman" w:cs="Times New Roman"/>
          <w:i/>
          <w:szCs w:val="28"/>
          <w:lang w:eastAsia="ru-RU"/>
        </w:rPr>
        <w:t xml:space="preserve"> октября </w:t>
      </w:r>
      <w:r w:rsidRPr="00077C12">
        <w:rPr>
          <w:rFonts w:eastAsia="Times New Roman" w:cs="Times New Roman"/>
          <w:i/>
          <w:szCs w:val="28"/>
          <w:lang w:eastAsia="ru-RU"/>
        </w:rPr>
        <w:t>20</w:t>
      </w:r>
      <w:r w:rsidR="001360BE" w:rsidRPr="00077C12">
        <w:rPr>
          <w:rFonts w:eastAsia="Times New Roman" w:cs="Times New Roman"/>
          <w:i/>
          <w:szCs w:val="28"/>
          <w:lang w:eastAsia="ru-RU"/>
        </w:rPr>
        <w:t>17; окончание: «26</w:t>
      </w:r>
      <w:r w:rsidRPr="00077C12">
        <w:rPr>
          <w:rFonts w:eastAsia="Times New Roman" w:cs="Times New Roman"/>
          <w:i/>
          <w:szCs w:val="28"/>
          <w:lang w:eastAsia="ru-RU"/>
        </w:rPr>
        <w:t>»</w:t>
      </w:r>
      <w:r w:rsidR="006E30BE" w:rsidRPr="00077C12">
        <w:rPr>
          <w:rFonts w:eastAsia="Times New Roman" w:cs="Times New Roman"/>
          <w:i/>
          <w:szCs w:val="28"/>
          <w:lang w:eastAsia="ru-RU"/>
        </w:rPr>
        <w:t xml:space="preserve"> </w:t>
      </w:r>
      <w:r w:rsidR="00477F1E" w:rsidRPr="00077C12">
        <w:rPr>
          <w:rFonts w:eastAsia="Times New Roman" w:cs="Times New Roman"/>
          <w:i/>
          <w:szCs w:val="28"/>
          <w:lang w:eastAsia="ru-RU"/>
        </w:rPr>
        <w:t>октября 2017</w:t>
      </w:r>
      <w:r w:rsidRPr="00077C12">
        <w:rPr>
          <w:rFonts w:eastAsia="Times New Roman" w:cs="Times New Roman"/>
          <w:i/>
          <w:szCs w:val="28"/>
          <w:lang w:eastAsia="ru-RU"/>
        </w:rPr>
        <w:t>г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816DE4" w:rsidRPr="00394E47" w:rsidRDefault="00816DE4" w:rsidP="008739F8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lastRenderedPageBreak/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816DE4" w:rsidRPr="00394E47" w:rsidRDefault="001360BE" w:rsidP="008739F8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Всего замечаний и предложений: </w:t>
      </w:r>
      <w:proofErr w:type="gramStart"/>
      <w:r w:rsidRPr="00077C12">
        <w:rPr>
          <w:rFonts w:eastAsia="Times New Roman" w:cs="Times New Roman"/>
          <w:i/>
          <w:szCs w:val="28"/>
          <w:lang w:eastAsia="ru-RU"/>
        </w:rPr>
        <w:t>0</w:t>
      </w:r>
      <w:r w:rsidR="00583180" w:rsidRPr="00077C12">
        <w:rPr>
          <w:rFonts w:eastAsia="Times New Roman" w:cs="Times New Roman"/>
          <w:i/>
          <w:szCs w:val="28"/>
          <w:lang w:eastAsia="ru-RU"/>
        </w:rPr>
        <w:t xml:space="preserve"> </w:t>
      </w:r>
      <w:r w:rsidR="00816DE4" w:rsidRPr="00394E47">
        <w:rPr>
          <w:rFonts w:eastAsia="Times New Roman" w:cs="Times New Roman"/>
          <w:szCs w:val="28"/>
          <w:lang w:eastAsia="ru-RU"/>
        </w:rPr>
        <w:t>,</w:t>
      </w:r>
      <w:proofErr w:type="gramEnd"/>
      <w:r w:rsidR="00816DE4" w:rsidRPr="00394E47">
        <w:rPr>
          <w:rFonts w:eastAsia="Times New Roman" w:cs="Times New Roman"/>
          <w:szCs w:val="28"/>
          <w:lang w:eastAsia="ru-RU"/>
        </w:rPr>
        <w:t xml:space="preserve"> из них:</w:t>
      </w:r>
    </w:p>
    <w:p w:rsidR="00816DE4" w:rsidRDefault="00816DE4" w:rsidP="00816DE4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94E47">
        <w:rPr>
          <w:rFonts w:eastAsia="Times New Roman" w:cs="Times New Roman"/>
          <w:szCs w:val="28"/>
          <w:lang w:eastAsia="ru-RU"/>
        </w:rPr>
        <w:t>учтено</w:t>
      </w:r>
      <w:proofErr w:type="gramEnd"/>
      <w:r w:rsidRPr="00394E47">
        <w:rPr>
          <w:rFonts w:eastAsia="Times New Roman" w:cs="Times New Roman"/>
          <w:szCs w:val="28"/>
          <w:lang w:eastAsia="ru-RU"/>
        </w:rPr>
        <w:t xml:space="preserve"> полностью: </w:t>
      </w:r>
      <w:r w:rsidR="001360BE" w:rsidRPr="00077C12">
        <w:rPr>
          <w:rFonts w:eastAsia="Times New Roman" w:cs="Times New Roman"/>
          <w:i/>
          <w:szCs w:val="28"/>
          <w:lang w:eastAsia="ru-RU"/>
        </w:rPr>
        <w:t>0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, учтено частично: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="00583180" w:rsidRPr="00077C12">
        <w:rPr>
          <w:rFonts w:eastAsia="Times New Roman" w:cs="Times New Roman"/>
          <w:i/>
          <w:szCs w:val="28"/>
          <w:lang w:eastAsia="ru-RU"/>
        </w:rPr>
        <w:t>0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 xml:space="preserve">, не учтено: </w:t>
      </w:r>
      <w:r w:rsidR="001360BE" w:rsidRPr="00077C12">
        <w:rPr>
          <w:rFonts w:eastAsia="Times New Roman" w:cs="Times New Roman"/>
          <w:i/>
          <w:szCs w:val="28"/>
          <w:lang w:eastAsia="ru-RU"/>
        </w:rPr>
        <w:t>0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816DE4" w:rsidRPr="00394E47" w:rsidRDefault="00077C12" w:rsidP="008739F8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 w:val="2"/>
          <w:szCs w:val="2"/>
          <w:lang w:eastAsia="ru-RU"/>
        </w:rPr>
      </w:pPr>
      <w:r w:rsidRPr="00077C12">
        <w:rPr>
          <w:rFonts w:eastAsia="Times New Roman" w:cs="Times New Roman"/>
          <w:i/>
          <w:szCs w:val="28"/>
          <w:lang w:eastAsia="ru-RU"/>
        </w:rPr>
        <w:t>Получено 2 отзыва от участников публичных консультаций, в которых замечания и (или) предложения отсутствуют.</w:t>
      </w:r>
    </w:p>
    <w:p w:rsidR="00816DE4" w:rsidRPr="00394E47" w:rsidRDefault="00816DE4" w:rsidP="008739F8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1.10. Контактная информация ответственного исполнителя проекта:</w:t>
      </w:r>
    </w:p>
    <w:p w:rsidR="00816DE4" w:rsidRPr="00394E47" w:rsidRDefault="006E30BE" w:rsidP="008739F8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>
        <w:rPr>
          <w:rFonts w:eastAsia="Times New Roman" w:cs="Times New Roman"/>
          <w:i/>
          <w:szCs w:val="28"/>
          <w:lang w:eastAsia="ru-RU"/>
        </w:rPr>
        <w:t>Дмитриева Наталья Александровна</w:t>
      </w:r>
    </w:p>
    <w:p w:rsidR="00816DE4" w:rsidRDefault="006E30BE" w:rsidP="00816DE4">
      <w:pPr>
        <w:autoSpaceDE w:val="0"/>
        <w:autoSpaceDN w:val="0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Должность: </w:t>
      </w:r>
      <w:r>
        <w:rPr>
          <w:rFonts w:eastAsia="Times New Roman" w:cs="Times New Roman"/>
          <w:i/>
          <w:szCs w:val="28"/>
          <w:lang w:eastAsia="ru-RU"/>
        </w:rPr>
        <w:t>заместитель начальника отдела финансово-экономического планирования департамента городского хозяйства Администрации города Сургута</w:t>
      </w:r>
    </w:p>
    <w:p w:rsidR="006E30BE" w:rsidRPr="006E30BE" w:rsidRDefault="006E30BE" w:rsidP="00816DE4">
      <w:pPr>
        <w:autoSpaceDE w:val="0"/>
        <w:autoSpaceDN w:val="0"/>
        <w:rPr>
          <w:rFonts w:eastAsia="Times New Roman" w:cs="Times New Roman"/>
          <w:i/>
          <w:sz w:val="2"/>
          <w:szCs w:val="2"/>
          <w:lang w:eastAsia="ru-RU"/>
        </w:rPr>
      </w:pPr>
    </w:p>
    <w:tbl>
      <w:tblPr>
        <w:tblW w:w="6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</w:tblGrid>
      <w:tr w:rsidR="006E30BE" w:rsidRPr="006E30BE" w:rsidTr="006E30B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94E47">
              <w:rPr>
                <w:rFonts w:eastAsia="Times New Roman" w:cs="Times New Roman"/>
                <w:szCs w:val="28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0BE" w:rsidRPr="006E30BE" w:rsidRDefault="006E30BE" w:rsidP="0004220A">
            <w:pPr>
              <w:autoSpaceDE w:val="0"/>
              <w:autoSpaceDN w:val="0"/>
              <w:ind w:left="85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8(3462)52-45-35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6E30B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 </w:t>
            </w:r>
          </w:p>
        </w:tc>
      </w:tr>
    </w:tbl>
    <w:p w:rsidR="00816DE4" w:rsidRPr="006E30BE" w:rsidRDefault="006E30BE" w:rsidP="008739F8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b/>
          <w:bCs/>
          <w:i/>
          <w:sz w:val="16"/>
          <w:szCs w:val="16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Адрес электронной почты:</w:t>
      </w:r>
      <w:r w:rsidRPr="006E30BE">
        <w:rPr>
          <w:rFonts w:eastAsia="Times New Roman" w:cs="Times New Roman"/>
          <w:i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dmitrieva</w:t>
      </w:r>
      <w:proofErr w:type="spellEnd"/>
      <w:r w:rsidRPr="006E30BE">
        <w:rPr>
          <w:rFonts w:eastAsia="Times New Roman" w:cs="Times New Roman"/>
          <w:i/>
          <w:szCs w:val="28"/>
          <w:lang w:eastAsia="ru-RU"/>
        </w:rPr>
        <w:t>_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na</w:t>
      </w:r>
      <w:proofErr w:type="spellEnd"/>
      <w:r w:rsidRPr="006E30BE">
        <w:rPr>
          <w:rFonts w:eastAsia="Times New Roman" w:cs="Times New Roman"/>
          <w:i/>
          <w:szCs w:val="28"/>
          <w:lang w:eastAsia="ru-RU"/>
        </w:rPr>
        <w:t>2</w:t>
      </w:r>
      <w:r w:rsidR="00590602" w:rsidRPr="00590602">
        <w:rPr>
          <w:rFonts w:eastAsia="Times New Roman" w:cs="Times New Roman"/>
          <w:i/>
          <w:szCs w:val="28"/>
          <w:lang w:eastAsia="ru-RU"/>
        </w:rPr>
        <w:t>@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admsurgut</w:t>
      </w:r>
      <w:proofErr w:type="spellEnd"/>
      <w:r w:rsidRPr="006E30BE">
        <w:rPr>
          <w:rFonts w:eastAsia="Times New Roman" w:cs="Times New Roman"/>
          <w:i/>
          <w:szCs w:val="28"/>
          <w:lang w:eastAsia="ru-RU"/>
        </w:rPr>
        <w:t>.</w:t>
      </w:r>
      <w:proofErr w:type="spellStart"/>
      <w:r>
        <w:rPr>
          <w:rFonts w:eastAsia="Times New Roman" w:cs="Times New Roman"/>
          <w:i/>
          <w:szCs w:val="28"/>
          <w:lang w:val="en-US" w:eastAsia="ru-RU"/>
        </w:rPr>
        <w:t>ru</w:t>
      </w:r>
      <w:proofErr w:type="spellEnd"/>
    </w:p>
    <w:p w:rsidR="008739F8" w:rsidRDefault="008739F8" w:rsidP="008739F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394E47" w:rsidRDefault="00816DE4" w:rsidP="008739F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 Степень регулирующего воздействия проекта муниципального нормативного правового акта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D71243" w:rsidRPr="00BA0B22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2.1. Степень регулирующего воздействия проекта муниципального п</w:t>
      </w:r>
      <w:r>
        <w:rPr>
          <w:rFonts w:eastAsia="Times New Roman" w:cs="Times New Roman"/>
          <w:bCs/>
          <w:szCs w:val="28"/>
          <w:lang w:eastAsia="ru-RU"/>
        </w:rPr>
        <w:t>равового акта (высокая/средняя)</w:t>
      </w:r>
      <w:r w:rsidR="008739F8">
        <w:rPr>
          <w:rFonts w:eastAsia="Times New Roman" w:cs="Times New Roman"/>
          <w:bCs/>
          <w:szCs w:val="28"/>
          <w:lang w:eastAsia="ru-RU"/>
        </w:rPr>
        <w:t xml:space="preserve"> </w:t>
      </w:r>
      <w:r w:rsidR="00BA0B22">
        <w:rPr>
          <w:rFonts w:eastAsia="Times New Roman" w:cs="Times New Roman"/>
          <w:i/>
          <w:szCs w:val="20"/>
          <w:lang w:eastAsia="ru-RU"/>
        </w:rPr>
        <w:t>высокая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BA0B22" w:rsidRDefault="001360BE" w:rsidP="001360BE">
      <w:pPr>
        <w:autoSpaceDE w:val="0"/>
        <w:autoSpaceDN w:val="0"/>
        <w:adjustRightInd w:val="0"/>
        <w:jc w:val="both"/>
        <w:rPr>
          <w:rFonts w:eastAsia="Times New Roman" w:cs="Times New Roman"/>
          <w:i/>
          <w:szCs w:val="20"/>
          <w:lang w:eastAsia="ru-RU"/>
        </w:rPr>
      </w:pPr>
      <w:r>
        <w:rPr>
          <w:i/>
        </w:rPr>
        <w:tab/>
      </w:r>
      <w:r w:rsidRPr="0052401E">
        <w:rPr>
          <w:i/>
        </w:rPr>
        <w:t>проект</w:t>
      </w:r>
      <w:r w:rsidRPr="00BA322F">
        <w:t xml:space="preserve"> </w:t>
      </w:r>
      <w:r w:rsidRPr="00BA322F">
        <w:rPr>
          <w:i/>
        </w:rPr>
        <w:t>постановления Администрации города «</w:t>
      </w:r>
      <w:r w:rsidRPr="00BA322F">
        <w:rPr>
          <w:bCs/>
          <w:i/>
        </w:rPr>
        <w:t xml:space="preserve">О внесении изменений в постановление Администрации города от </w:t>
      </w:r>
      <w:r w:rsidRPr="00A00016">
        <w:rPr>
          <w:i/>
        </w:rPr>
        <w:t>12.05.2014 № 3062 «О порядке предоставления субсидии на финансовое обеспечение (возмещение) затрат по капитальному ремонту систем теплоснабжения, водоснабжения и водоотведения для подготовки к осенне-зимнему периоду»</w:t>
      </w:r>
      <w:r>
        <w:rPr>
          <w:i/>
        </w:rPr>
        <w:t xml:space="preserve"> </w:t>
      </w:r>
      <w:r w:rsidR="00BA0B22">
        <w:rPr>
          <w:rFonts w:eastAsia="Times New Roman" w:cs="Times New Roman"/>
          <w:i/>
          <w:szCs w:val="20"/>
          <w:lang w:eastAsia="ru-RU"/>
        </w:rPr>
        <w:t>содержит положения</w:t>
      </w:r>
      <w:r w:rsidR="00BA0B22" w:rsidRPr="008739F8">
        <w:rPr>
          <w:rFonts w:eastAsia="Times New Roman" w:cs="Times New Roman"/>
          <w:i/>
          <w:szCs w:val="20"/>
          <w:lang w:eastAsia="ru-RU"/>
        </w:rPr>
        <w:t>,</w:t>
      </w:r>
      <w:r w:rsidR="00C82763" w:rsidRPr="008739F8">
        <w:rPr>
          <w:rFonts w:eastAsia="Times New Roman" w:cs="Times New Roman"/>
          <w:i/>
          <w:szCs w:val="20"/>
          <w:lang w:eastAsia="ru-RU"/>
        </w:rPr>
        <w:t xml:space="preserve"> которые</w:t>
      </w:r>
      <w:r w:rsidR="00BA0B22" w:rsidRPr="008739F8">
        <w:rPr>
          <w:rFonts w:eastAsia="Times New Roman" w:cs="Times New Roman"/>
          <w:i/>
          <w:szCs w:val="20"/>
          <w:lang w:eastAsia="ru-RU"/>
        </w:rPr>
        <w:t xml:space="preserve"> </w:t>
      </w:r>
      <w:r w:rsidR="00C82763" w:rsidRPr="008739F8">
        <w:rPr>
          <w:rFonts w:eastAsia="Times New Roman" w:cs="Times New Roman"/>
          <w:i/>
          <w:szCs w:val="20"/>
          <w:lang w:eastAsia="ru-RU"/>
        </w:rPr>
        <w:t xml:space="preserve">изменяют ранее предусмотренные обязанности, запреты и ограничения, а также </w:t>
      </w:r>
      <w:r w:rsidR="00BA0B22" w:rsidRPr="008739F8">
        <w:rPr>
          <w:rFonts w:eastAsia="Times New Roman" w:cs="Times New Roman"/>
          <w:i/>
          <w:szCs w:val="20"/>
          <w:lang w:eastAsia="ru-RU"/>
        </w:rPr>
        <w:t>устанавлива</w:t>
      </w:r>
      <w:r w:rsidR="00C82763" w:rsidRPr="008739F8">
        <w:rPr>
          <w:rFonts w:eastAsia="Times New Roman" w:cs="Times New Roman"/>
          <w:i/>
          <w:szCs w:val="20"/>
          <w:lang w:eastAsia="ru-RU"/>
        </w:rPr>
        <w:t>ет новое ранее</w:t>
      </w:r>
      <w:r w:rsidR="00BA0B22" w:rsidRPr="008739F8">
        <w:rPr>
          <w:rFonts w:eastAsia="Times New Roman" w:cs="Times New Roman"/>
          <w:i/>
          <w:szCs w:val="20"/>
          <w:lang w:eastAsia="ru-RU"/>
        </w:rPr>
        <w:t xml:space="preserve"> не предусмотренн</w:t>
      </w:r>
      <w:r w:rsidR="00C82763" w:rsidRPr="008739F8">
        <w:rPr>
          <w:rFonts w:eastAsia="Times New Roman" w:cs="Times New Roman"/>
          <w:i/>
          <w:szCs w:val="20"/>
          <w:lang w:eastAsia="ru-RU"/>
        </w:rPr>
        <w:t>ое</w:t>
      </w:r>
      <w:r w:rsidR="00BA0B22" w:rsidRPr="008739F8">
        <w:rPr>
          <w:rFonts w:eastAsia="Times New Roman" w:cs="Times New Roman"/>
          <w:i/>
          <w:szCs w:val="20"/>
          <w:lang w:eastAsia="ru-RU"/>
        </w:rPr>
        <w:t xml:space="preserve"> муниципальным правовым акт</w:t>
      </w:r>
      <w:r w:rsidR="00C82763" w:rsidRPr="008739F8">
        <w:rPr>
          <w:rFonts w:eastAsia="Times New Roman" w:cs="Times New Roman"/>
          <w:i/>
          <w:szCs w:val="20"/>
          <w:lang w:eastAsia="ru-RU"/>
        </w:rPr>
        <w:t>ом</w:t>
      </w:r>
      <w:r w:rsidR="00BA0B22" w:rsidRPr="008739F8">
        <w:rPr>
          <w:rFonts w:eastAsia="Times New Roman" w:cs="Times New Roman"/>
          <w:i/>
          <w:szCs w:val="20"/>
          <w:lang w:eastAsia="ru-RU"/>
        </w:rPr>
        <w:t xml:space="preserve"> </w:t>
      </w:r>
      <w:r w:rsidR="00C82763" w:rsidRPr="008739F8">
        <w:rPr>
          <w:rFonts w:eastAsia="Times New Roman" w:cs="Times New Roman"/>
          <w:i/>
          <w:szCs w:val="20"/>
          <w:lang w:eastAsia="ru-RU"/>
        </w:rPr>
        <w:t>ограничение</w:t>
      </w:r>
      <w:r w:rsidR="00BA0B22" w:rsidRPr="008739F8">
        <w:rPr>
          <w:rFonts w:eastAsia="Times New Roman" w:cs="Times New Roman"/>
          <w:i/>
          <w:szCs w:val="20"/>
          <w:lang w:eastAsia="ru-RU"/>
        </w:rPr>
        <w:t xml:space="preserve"> для субъектов предпринимательской деятельности</w:t>
      </w:r>
      <w:r w:rsidR="00C82763" w:rsidRPr="008739F8">
        <w:rPr>
          <w:rFonts w:eastAsia="Times New Roman" w:cs="Times New Roman"/>
          <w:i/>
          <w:szCs w:val="20"/>
          <w:lang w:eastAsia="ru-RU"/>
        </w:rPr>
        <w:t>.</w:t>
      </w:r>
      <w:r w:rsidR="00BA0B22" w:rsidRPr="008739F8">
        <w:rPr>
          <w:rFonts w:eastAsia="Times New Roman" w:cs="Times New Roman"/>
          <w:i/>
          <w:szCs w:val="20"/>
          <w:lang w:eastAsia="ru-RU"/>
        </w:rPr>
        <w:t xml:space="preserve"> </w:t>
      </w:r>
    </w:p>
    <w:p w:rsidR="008739F8" w:rsidRPr="008739F8" w:rsidRDefault="008739F8" w:rsidP="001360BE">
      <w:pPr>
        <w:autoSpaceDE w:val="0"/>
        <w:autoSpaceDN w:val="0"/>
        <w:adjustRightInd w:val="0"/>
        <w:jc w:val="both"/>
        <w:rPr>
          <w:rFonts w:eastAsia="Times New Roman" w:cs="Times New Roman"/>
          <w:i/>
          <w:strike/>
          <w:szCs w:val="20"/>
          <w:lang w:eastAsia="ru-RU"/>
        </w:rPr>
      </w:pP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8739F8" w:rsidRPr="00A00016" w:rsidRDefault="008739F8" w:rsidP="008739F8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00016">
        <w:rPr>
          <w:rFonts w:ascii="Times New Roman" w:hAnsi="Times New Roman"/>
          <w:i/>
          <w:sz w:val="28"/>
          <w:szCs w:val="28"/>
        </w:rPr>
        <w:t xml:space="preserve">Исключается основание для отказа в предоставлении субсидии при первичном </w:t>
      </w:r>
      <w:r w:rsidRPr="00A00016">
        <w:rPr>
          <w:rFonts w:ascii="Times New Roman" w:hAnsi="Times New Roman" w:cs="Times New Roman"/>
          <w:i/>
          <w:sz w:val="27"/>
          <w:szCs w:val="27"/>
        </w:rPr>
        <w:t xml:space="preserve">и повторном обращении, в случае получения отказа (абзац второй пункта 7 раздела </w:t>
      </w:r>
      <w:r w:rsidRPr="00A00016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A00016">
        <w:rPr>
          <w:rFonts w:ascii="Times New Roman" w:hAnsi="Times New Roman" w:cs="Times New Roman"/>
          <w:i/>
          <w:sz w:val="27"/>
          <w:szCs w:val="27"/>
        </w:rPr>
        <w:t xml:space="preserve"> Порядка) (пункт 1.</w:t>
      </w:r>
      <w:r>
        <w:rPr>
          <w:rFonts w:ascii="Times New Roman" w:hAnsi="Times New Roman" w:cs="Times New Roman"/>
          <w:i/>
          <w:sz w:val="27"/>
          <w:szCs w:val="27"/>
        </w:rPr>
        <w:t>1</w:t>
      </w:r>
      <w:r w:rsidRPr="00A00016">
        <w:rPr>
          <w:rFonts w:ascii="Times New Roman" w:hAnsi="Times New Roman" w:cs="Times New Roman"/>
          <w:i/>
          <w:sz w:val="27"/>
          <w:szCs w:val="27"/>
        </w:rPr>
        <w:t xml:space="preserve"> проекта). Порядком установлен срок первичного обращения для получения субсидии в очередном финансовом году 01 июня текущего года для</w:t>
      </w:r>
      <w:r w:rsidRPr="00A00016">
        <w:rPr>
          <w:rFonts w:ascii="Times New Roman" w:hAnsi="Times New Roman" w:cs="Times New Roman"/>
          <w:i/>
          <w:sz w:val="28"/>
          <w:szCs w:val="28"/>
        </w:rPr>
        <w:t xml:space="preserve"> подготовки департаментом информации по введению новых (увеличению действующих) обязательств в очередном финансовом году (в 2017 году – 08.07.2017). Уведомление об отказе в предоставлении субсидии направляется в период формирования проекта бюджета на очередной финансовый год в сентябре текущего года. В связи с тем, что уведомление осуществляется спустя 3-4 месяца от даты первичного обращения, то нарушение срока первичного обращения не должно являться основанием для отказа в предоставлении субсидии</w:t>
      </w:r>
    </w:p>
    <w:p w:rsidR="00077C12" w:rsidRPr="00D534E1" w:rsidRDefault="00077C12" w:rsidP="00077C12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534E1">
        <w:rPr>
          <w:rFonts w:ascii="Times New Roman" w:hAnsi="Times New Roman" w:cs="Times New Roman"/>
          <w:i/>
          <w:sz w:val="27"/>
          <w:szCs w:val="27"/>
        </w:rPr>
        <w:t>Порядком (в редакции от 01.08.2017 № 68</w:t>
      </w:r>
      <w:r>
        <w:rPr>
          <w:rFonts w:ascii="Times New Roman" w:hAnsi="Times New Roman" w:cs="Times New Roman"/>
          <w:i/>
          <w:sz w:val="27"/>
          <w:szCs w:val="27"/>
        </w:rPr>
        <w:t>45</w:t>
      </w:r>
      <w:r w:rsidRPr="00D534E1">
        <w:rPr>
          <w:rFonts w:ascii="Times New Roman" w:hAnsi="Times New Roman" w:cs="Times New Roman"/>
          <w:i/>
          <w:sz w:val="27"/>
          <w:szCs w:val="27"/>
        </w:rPr>
        <w:t xml:space="preserve">) определена дата, </w:t>
      </w:r>
      <w:r w:rsidRPr="00D534E1">
        <w:rPr>
          <w:rFonts w:ascii="Times New Roman" w:hAnsi="Times New Roman" w:cs="Times New Roman"/>
          <w:i/>
          <w:sz w:val="27"/>
          <w:szCs w:val="27"/>
        </w:rPr>
        <w:br/>
      </w:r>
      <w:r w:rsidRPr="00D534E1">
        <w:rPr>
          <w:rFonts w:ascii="Times New Roman" w:hAnsi="Times New Roman" w:cs="Times New Roman"/>
          <w:i/>
          <w:sz w:val="27"/>
          <w:szCs w:val="27"/>
        </w:rPr>
        <w:lastRenderedPageBreak/>
        <w:t>на которую получатели субсидии должны соответствовать требованиям, установленным Общими требованиями № 887 от 06.09.2016 – на дату</w:t>
      </w: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A00016">
        <w:rPr>
          <w:rFonts w:ascii="Times New Roman" w:hAnsi="Times New Roman" w:cs="Times New Roman"/>
          <w:i/>
          <w:sz w:val="27"/>
          <w:szCs w:val="27"/>
        </w:rPr>
        <w:t xml:space="preserve">уведомления получателей субсидии об утвержденном объеме лимитов бюджетных обязательств на соответствующий финансовый год. </w:t>
      </w:r>
      <w:r w:rsidRPr="00D534E1">
        <w:rPr>
          <w:rFonts w:ascii="Times New Roman" w:hAnsi="Times New Roman" w:cs="Times New Roman"/>
          <w:i/>
          <w:sz w:val="27"/>
          <w:szCs w:val="27"/>
        </w:rPr>
        <w:t>Для подтверждения отсутствия у получателей субсидии просроченной задолженности перед местным бюджетом департамент осуществляет запросы в управление бюджетного учета и отчетности, департамент архитектуры и градостроительства. Аналогичные изменения внесены во все Порядки департамента городского хозяйства. Дата первичного обращения получателей субсидии, определенная Порядками и фактическая, как в рамках одного Порядка, так и по всем Порядкам, различная (например: 20.05, 29.05, 30.05, 01.06, 30.06, 07.07, 17.08). В связи с установлением фактической даты обращения каждого получателя значительно увеличивается документооборот департамента и соответствующих структурных подразделений. С целью сокращения трудозатрат проектом определяется иная дата – «</w:t>
      </w:r>
      <w:r w:rsidRPr="00D534E1">
        <w:rPr>
          <w:rFonts w:ascii="Times New Roman" w:hAnsi="Times New Roman"/>
          <w:i/>
          <w:sz w:val="28"/>
          <w:szCs w:val="28"/>
        </w:rPr>
        <w:t xml:space="preserve">на первое число месяца, в котором </w:t>
      </w:r>
      <w:r>
        <w:rPr>
          <w:rFonts w:ascii="Times New Roman" w:hAnsi="Times New Roman"/>
          <w:i/>
          <w:sz w:val="28"/>
          <w:szCs w:val="28"/>
        </w:rPr>
        <w:t>они уведомлены об утвержденном объеме лимитов бюджетных обязательств</w:t>
      </w:r>
      <w:r w:rsidRPr="00D534E1">
        <w:rPr>
          <w:rFonts w:ascii="Times New Roman" w:hAnsi="Times New Roman"/>
          <w:i/>
          <w:sz w:val="28"/>
          <w:szCs w:val="28"/>
        </w:rPr>
        <w:t>» (</w:t>
      </w:r>
      <w:r>
        <w:rPr>
          <w:rFonts w:ascii="Times New Roman" w:hAnsi="Times New Roman"/>
          <w:i/>
          <w:sz w:val="28"/>
          <w:szCs w:val="28"/>
        </w:rPr>
        <w:t xml:space="preserve">абзац третий </w:t>
      </w:r>
      <w:r w:rsidRPr="00D534E1">
        <w:rPr>
          <w:rFonts w:ascii="Times New Roman" w:hAnsi="Times New Roman"/>
          <w:i/>
          <w:sz w:val="28"/>
          <w:szCs w:val="28"/>
        </w:rPr>
        <w:t>пункт</w:t>
      </w:r>
      <w:r>
        <w:rPr>
          <w:rFonts w:ascii="Times New Roman" w:hAnsi="Times New Roman"/>
          <w:i/>
          <w:sz w:val="28"/>
          <w:szCs w:val="28"/>
        </w:rPr>
        <w:t>а</w:t>
      </w:r>
      <w:r w:rsidRPr="00D534E1">
        <w:rPr>
          <w:rFonts w:ascii="Times New Roman" w:hAnsi="Times New Roman"/>
          <w:i/>
          <w:sz w:val="28"/>
          <w:szCs w:val="28"/>
        </w:rPr>
        <w:t xml:space="preserve"> 1.</w:t>
      </w:r>
      <w:r w:rsidR="008739F8">
        <w:rPr>
          <w:rFonts w:ascii="Times New Roman" w:hAnsi="Times New Roman"/>
          <w:i/>
          <w:sz w:val="28"/>
          <w:szCs w:val="28"/>
        </w:rPr>
        <w:t>2</w:t>
      </w:r>
      <w:r w:rsidRPr="00D534E1">
        <w:rPr>
          <w:rFonts w:ascii="Times New Roman" w:hAnsi="Times New Roman"/>
          <w:i/>
          <w:sz w:val="28"/>
          <w:szCs w:val="28"/>
        </w:rPr>
        <w:t xml:space="preserve"> проекта).</w:t>
      </w:r>
    </w:p>
    <w:p w:rsidR="00077C12" w:rsidRPr="00841743" w:rsidRDefault="00077C12" w:rsidP="00077C12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41743">
        <w:rPr>
          <w:rFonts w:ascii="Times New Roman" w:hAnsi="Times New Roman" w:cs="Times New Roman"/>
          <w:i/>
          <w:sz w:val="27"/>
          <w:szCs w:val="27"/>
        </w:rPr>
        <w:t>Порядком (в редакции от 01.08.2017 № 68</w:t>
      </w:r>
      <w:r>
        <w:rPr>
          <w:rFonts w:ascii="Times New Roman" w:hAnsi="Times New Roman" w:cs="Times New Roman"/>
          <w:i/>
          <w:sz w:val="27"/>
          <w:szCs w:val="27"/>
        </w:rPr>
        <w:t>50</w:t>
      </w:r>
      <w:r w:rsidRPr="00841743">
        <w:rPr>
          <w:rFonts w:ascii="Times New Roman" w:hAnsi="Times New Roman" w:cs="Times New Roman"/>
          <w:i/>
          <w:sz w:val="27"/>
          <w:szCs w:val="27"/>
        </w:rPr>
        <w:t xml:space="preserve">) 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дается право </w:t>
      </w:r>
      <w:r w:rsidRPr="00841743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получателю субсидии </w:t>
      </w:r>
      <w:r w:rsidRPr="00841743">
        <w:rPr>
          <w:rFonts w:ascii="Times New Roman" w:hAnsi="Times New Roman" w:cs="Times New Roman"/>
          <w:i/>
          <w:sz w:val="28"/>
          <w:szCs w:val="28"/>
        </w:rPr>
        <w:t>на п</w:t>
      </w:r>
      <w:r>
        <w:rPr>
          <w:rFonts w:ascii="Times New Roman" w:hAnsi="Times New Roman" w:cs="Times New Roman"/>
          <w:i/>
          <w:sz w:val="28"/>
          <w:szCs w:val="28"/>
        </w:rPr>
        <w:t>олучени</w:t>
      </w:r>
      <w:r w:rsidRPr="00841743">
        <w:rPr>
          <w:rFonts w:ascii="Times New Roman" w:hAnsi="Times New Roman" w:cs="Times New Roman"/>
          <w:i/>
          <w:sz w:val="28"/>
          <w:szCs w:val="28"/>
        </w:rPr>
        <w:t>е субсидии при условии наличия</w:t>
      </w:r>
      <w:r>
        <w:rPr>
          <w:rFonts w:ascii="Times New Roman" w:hAnsi="Times New Roman" w:cs="Times New Roman"/>
          <w:i/>
          <w:sz w:val="28"/>
          <w:szCs w:val="28"/>
        </w:rPr>
        <w:t xml:space="preserve"> у него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графика погашения просроченной задолженности перед местным бюджетом, согласованного Администрацией города (абзац второй пункта 4 Порядка). Проектом уточняется ответственное лицо Администрации города – главный администратор доходов бюджета </w:t>
      </w:r>
      <w:r>
        <w:rPr>
          <w:rFonts w:ascii="Times New Roman" w:hAnsi="Times New Roman" w:cs="Times New Roman"/>
          <w:i/>
          <w:sz w:val="28"/>
          <w:szCs w:val="28"/>
        </w:rPr>
        <w:t xml:space="preserve">с целью приведения в соответствие БК РФ 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(абзац </w:t>
      </w:r>
      <w:r>
        <w:rPr>
          <w:rFonts w:ascii="Times New Roman" w:hAnsi="Times New Roman" w:cs="Times New Roman"/>
          <w:i/>
          <w:sz w:val="28"/>
          <w:szCs w:val="28"/>
        </w:rPr>
        <w:t>четвертый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</w:t>
      </w:r>
      <w:r>
        <w:rPr>
          <w:rFonts w:ascii="Times New Roman" w:hAnsi="Times New Roman" w:cs="Times New Roman"/>
          <w:i/>
          <w:sz w:val="28"/>
          <w:szCs w:val="28"/>
        </w:rPr>
        <w:t>ункта 1.</w:t>
      </w:r>
      <w:r w:rsidR="008739F8">
        <w:rPr>
          <w:rFonts w:ascii="Times New Roman" w:hAnsi="Times New Roman" w:cs="Times New Roman"/>
          <w:i/>
          <w:sz w:val="28"/>
          <w:szCs w:val="28"/>
        </w:rPr>
        <w:t>2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077C12" w:rsidRPr="00841743" w:rsidRDefault="00077C12" w:rsidP="00077C12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743">
        <w:rPr>
          <w:rFonts w:ascii="Times New Roman" w:hAnsi="Times New Roman" w:cs="Times New Roman"/>
          <w:i/>
          <w:sz w:val="28"/>
          <w:szCs w:val="28"/>
        </w:rPr>
        <w:t xml:space="preserve">В связи с введением в Порядке наличия графика погашения просроченной задолженности перед местным бюджетом, с целью осуществления контроля за погашением задолженности и </w:t>
      </w:r>
      <w:r>
        <w:rPr>
          <w:rFonts w:ascii="Times New Roman" w:hAnsi="Times New Roman" w:cs="Times New Roman"/>
          <w:i/>
          <w:sz w:val="28"/>
          <w:szCs w:val="28"/>
        </w:rPr>
        <w:t>повышением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ответственности получателя субсидии пункт об основаниях в отказе предоставления субсидии по факту оказания услуги (пункт </w:t>
      </w:r>
      <w:r>
        <w:rPr>
          <w:rFonts w:ascii="Times New Roman" w:hAnsi="Times New Roman" w:cs="Times New Roman"/>
          <w:i/>
          <w:sz w:val="28"/>
          <w:szCs w:val="28"/>
        </w:rPr>
        <w:t>23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раздела </w:t>
      </w:r>
      <w:r w:rsidRPr="0084174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41743">
        <w:rPr>
          <w:rFonts w:ascii="Times New Roman" w:hAnsi="Times New Roman" w:cs="Times New Roman"/>
          <w:i/>
          <w:sz w:val="28"/>
          <w:szCs w:val="28"/>
        </w:rPr>
        <w:t>) дополнен основанием – отсутствие оплаты по графику погашения просроченной задолженности перед местным бюджетом (пункт 1.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077C12" w:rsidRPr="00D927B8" w:rsidRDefault="00077C12" w:rsidP="00077C12">
      <w:pPr>
        <w:pStyle w:val="ConsPlusNormal"/>
        <w:numPr>
          <w:ilvl w:val="0"/>
          <w:numId w:val="14"/>
        </w:numPr>
        <w:ind w:left="0"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По результатам правового мониторинга установлено, что Порядок предоставления субсидии не соответствуют требованиям БК РФ (в редакции </w:t>
      </w:r>
      <w:r w:rsidRPr="00D927B8">
        <w:rPr>
          <w:rFonts w:ascii="Times New Roman" w:hAnsi="Times New Roman" w:cs="Times New Roman"/>
          <w:i/>
          <w:sz w:val="27"/>
          <w:szCs w:val="27"/>
        </w:rPr>
        <w:br/>
        <w:t>от 18.07.2017 № 178-ФЗ).</w:t>
      </w:r>
    </w:p>
    <w:p w:rsidR="00077C12" w:rsidRPr="00D927B8" w:rsidRDefault="00077C12" w:rsidP="00077C12">
      <w:pPr>
        <w:pStyle w:val="ConsPlusNormal"/>
        <w:ind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 xml:space="preserve">В пункте 3 статьи 78 БК РФ установлены обязательные положения, которые должны содержать муниципальные правовые акты, регулирующие предоставление субсидии, в том числе случаи возврата неиспользованных остатков субсидии. Ранее эти случаи </w:t>
      </w:r>
      <w:r>
        <w:rPr>
          <w:rFonts w:ascii="Times New Roman" w:hAnsi="Times New Roman" w:cs="Times New Roman"/>
          <w:i/>
          <w:sz w:val="27"/>
          <w:szCs w:val="27"/>
        </w:rPr>
        <w:t xml:space="preserve">должны были </w:t>
      </w:r>
      <w:r w:rsidRPr="00D927B8">
        <w:rPr>
          <w:rFonts w:ascii="Times New Roman" w:hAnsi="Times New Roman" w:cs="Times New Roman"/>
          <w:i/>
          <w:sz w:val="27"/>
          <w:szCs w:val="27"/>
        </w:rPr>
        <w:t>предусматрива</w:t>
      </w:r>
      <w:r>
        <w:rPr>
          <w:rFonts w:ascii="Times New Roman" w:hAnsi="Times New Roman" w:cs="Times New Roman"/>
          <w:i/>
          <w:sz w:val="27"/>
          <w:szCs w:val="27"/>
        </w:rPr>
        <w:t>т</w:t>
      </w:r>
      <w:r w:rsidRPr="00D927B8">
        <w:rPr>
          <w:rFonts w:ascii="Times New Roman" w:hAnsi="Times New Roman" w:cs="Times New Roman"/>
          <w:i/>
          <w:sz w:val="27"/>
          <w:szCs w:val="27"/>
        </w:rPr>
        <w:t>ь</w:t>
      </w:r>
      <w:r>
        <w:rPr>
          <w:rFonts w:ascii="Times New Roman" w:hAnsi="Times New Roman" w:cs="Times New Roman"/>
          <w:i/>
          <w:sz w:val="27"/>
          <w:szCs w:val="27"/>
        </w:rPr>
        <w:t>ся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в соглашении, начиная с 19.07.2017 – в Порядке.</w:t>
      </w:r>
    </w:p>
    <w:p w:rsidR="00077C12" w:rsidRPr="00D927B8" w:rsidRDefault="00077C12" w:rsidP="00077C12">
      <w:pPr>
        <w:pStyle w:val="ConsPlusNormal"/>
        <w:ind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(подпункт в) пункта 7 приложения к постановлению) установлен случай возврата остатков субсидий – при отсутствии решения главного распорядителя бюджетных средств, принятого по согласованию с финансовым органом, о наличии потребности в указанных средствах. Данное требование предусмотрено типовой формой соглашений и Порядком.</w:t>
      </w:r>
    </w:p>
    <w:p w:rsidR="00077C12" w:rsidRPr="00BA322F" w:rsidRDefault="00077C12" w:rsidP="00077C12">
      <w:pPr>
        <w:widowControl w:val="0"/>
        <w:autoSpaceDE w:val="0"/>
        <w:autoSpaceDN w:val="0"/>
        <w:adjustRightInd w:val="0"/>
        <w:ind w:firstLine="567"/>
        <w:jc w:val="both"/>
      </w:pPr>
      <w:r w:rsidRPr="00D927B8">
        <w:rPr>
          <w:i/>
          <w:sz w:val="27"/>
          <w:szCs w:val="27"/>
        </w:rPr>
        <w:lastRenderedPageBreak/>
        <w:t xml:space="preserve">Проектом </w:t>
      </w:r>
      <w:r>
        <w:rPr>
          <w:i/>
          <w:sz w:val="27"/>
          <w:szCs w:val="27"/>
        </w:rPr>
        <w:t xml:space="preserve">из раздела </w:t>
      </w:r>
      <w:r>
        <w:rPr>
          <w:i/>
          <w:sz w:val="27"/>
          <w:szCs w:val="27"/>
          <w:lang w:val="en-US"/>
        </w:rPr>
        <w:t>IV</w:t>
      </w:r>
      <w:r>
        <w:rPr>
          <w:i/>
          <w:sz w:val="27"/>
          <w:szCs w:val="27"/>
        </w:rPr>
        <w:t xml:space="preserve"> «Порядок возврата субсидии» исключаются слова «в случаях, предусмотренных соглашением о предоставлении субсидии»</w:t>
      </w:r>
      <w:r w:rsidRPr="00D927B8">
        <w:rPr>
          <w:i/>
          <w:sz w:val="27"/>
          <w:szCs w:val="27"/>
        </w:rPr>
        <w:t xml:space="preserve"> с целью приведения </w:t>
      </w:r>
      <w:r>
        <w:rPr>
          <w:i/>
          <w:sz w:val="27"/>
          <w:szCs w:val="27"/>
        </w:rPr>
        <w:br/>
      </w:r>
      <w:r w:rsidRPr="00D927B8">
        <w:rPr>
          <w:i/>
          <w:sz w:val="27"/>
          <w:szCs w:val="27"/>
        </w:rPr>
        <w:t xml:space="preserve">в соответствие БК РФ, Общим требованиям и типовым формам соглашений, утвержденным приказом департамента финансов Администрации города от 31.01.2017 </w:t>
      </w:r>
      <w:r>
        <w:rPr>
          <w:i/>
          <w:sz w:val="27"/>
          <w:szCs w:val="27"/>
        </w:rPr>
        <w:br/>
      </w:r>
      <w:r w:rsidRPr="00D927B8">
        <w:rPr>
          <w:i/>
          <w:sz w:val="27"/>
          <w:szCs w:val="27"/>
        </w:rPr>
        <w:t>№ 08-ПО-15/17-0.</w:t>
      </w:r>
    </w:p>
    <w:p w:rsidR="00BA3E66" w:rsidRPr="00930716" w:rsidRDefault="00816DE4" w:rsidP="008739F8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8739F8">
        <w:rPr>
          <w:rFonts w:eastAsia="Times New Roman" w:cs="Times New Roman"/>
          <w:szCs w:val="28"/>
          <w:lang w:eastAsia="ru-RU"/>
        </w:rPr>
        <w:t xml:space="preserve"> </w:t>
      </w:r>
      <w:r w:rsidR="00930716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2A0945" w:rsidRDefault="002A0945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1.</w:t>
      </w:r>
      <w:r w:rsidRPr="002A0945">
        <w:rPr>
          <w:rFonts w:eastAsia="Times New Roman" w:cs="Times New Roman"/>
          <w:i/>
          <w:szCs w:val="28"/>
          <w:lang w:eastAsia="ru-RU"/>
        </w:rPr>
        <w:t>Постановление администрации г.</w:t>
      </w:r>
      <w:r w:rsidR="000E4F13">
        <w:rPr>
          <w:rFonts w:eastAsia="Times New Roman" w:cs="Times New Roman"/>
          <w:i/>
          <w:szCs w:val="28"/>
          <w:lang w:eastAsia="ru-RU"/>
        </w:rPr>
        <w:t xml:space="preserve"> </w:t>
      </w:r>
      <w:proofErr w:type="spellStart"/>
      <w:r w:rsidRPr="002A0945">
        <w:rPr>
          <w:rFonts w:eastAsia="Times New Roman" w:cs="Times New Roman"/>
          <w:i/>
          <w:szCs w:val="28"/>
          <w:lang w:eastAsia="ru-RU"/>
        </w:rPr>
        <w:t>Югорска</w:t>
      </w:r>
      <w:proofErr w:type="spellEnd"/>
      <w:r w:rsidRPr="002A0945">
        <w:rPr>
          <w:rFonts w:eastAsia="Times New Roman" w:cs="Times New Roman"/>
          <w:i/>
          <w:szCs w:val="28"/>
          <w:lang w:eastAsia="ru-RU"/>
        </w:rPr>
        <w:t xml:space="preserve"> от 23.12.2016 № 3331 «О Порядке предоставления субсидий в целях возмещения затрат производителям товаров(услуг), осуществляющих свою деятельность на территории города </w:t>
      </w:r>
      <w:proofErr w:type="spellStart"/>
      <w:r w:rsidRPr="002A0945">
        <w:rPr>
          <w:rFonts w:eastAsia="Times New Roman" w:cs="Times New Roman"/>
          <w:i/>
          <w:szCs w:val="28"/>
          <w:lang w:eastAsia="ru-RU"/>
        </w:rPr>
        <w:t>Югорска</w:t>
      </w:r>
      <w:proofErr w:type="spellEnd"/>
      <w:r w:rsidRPr="002A0945">
        <w:rPr>
          <w:rFonts w:eastAsia="Times New Roman" w:cs="Times New Roman"/>
          <w:i/>
          <w:szCs w:val="28"/>
          <w:lang w:eastAsia="ru-RU"/>
        </w:rPr>
        <w:t>»</w:t>
      </w:r>
      <w:r>
        <w:rPr>
          <w:rFonts w:eastAsia="Times New Roman" w:cs="Times New Roman"/>
          <w:i/>
          <w:szCs w:val="28"/>
          <w:lang w:eastAsia="ru-RU"/>
        </w:rPr>
        <w:t>.</w:t>
      </w:r>
    </w:p>
    <w:p w:rsidR="002A0945" w:rsidRPr="002A0945" w:rsidRDefault="002A0945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2.Постановление администрации </w:t>
      </w:r>
      <w:proofErr w:type="spellStart"/>
      <w:r>
        <w:rPr>
          <w:rFonts w:eastAsia="Times New Roman" w:cs="Times New Roman"/>
          <w:i/>
          <w:szCs w:val="28"/>
          <w:lang w:eastAsia="ru-RU"/>
        </w:rPr>
        <w:t>г.Нягани</w:t>
      </w:r>
      <w:proofErr w:type="spellEnd"/>
      <w:r>
        <w:rPr>
          <w:rFonts w:eastAsia="Times New Roman" w:cs="Times New Roman"/>
          <w:i/>
          <w:szCs w:val="28"/>
          <w:lang w:eastAsia="ru-RU"/>
        </w:rPr>
        <w:t xml:space="preserve"> от 17.08.2016 № 2415 «О внесении изменений в постановление Администрации города </w:t>
      </w:r>
      <w:proofErr w:type="spellStart"/>
      <w:r>
        <w:rPr>
          <w:rFonts w:eastAsia="Times New Roman" w:cs="Times New Roman"/>
          <w:i/>
          <w:szCs w:val="28"/>
          <w:lang w:eastAsia="ru-RU"/>
        </w:rPr>
        <w:t>Нягани</w:t>
      </w:r>
      <w:proofErr w:type="spellEnd"/>
      <w:r>
        <w:rPr>
          <w:rFonts w:eastAsia="Times New Roman" w:cs="Times New Roman"/>
          <w:i/>
          <w:szCs w:val="28"/>
          <w:lang w:eastAsia="ru-RU"/>
        </w:rPr>
        <w:t xml:space="preserve"> от 22.10.2012 № 3901 «Об утверждении Порядка предоставления субсидии на финансовое обеспечение (возмещение) затрат по проведению капитального ремонта систем теплоснабжения, водоснабжения и водоотведения для подготовки к осенне-зимнему периоду организациям, являющимся пользователями муниципального имущества города </w:t>
      </w:r>
      <w:proofErr w:type="spellStart"/>
      <w:r>
        <w:rPr>
          <w:rFonts w:eastAsia="Times New Roman" w:cs="Times New Roman"/>
          <w:i/>
          <w:szCs w:val="28"/>
          <w:lang w:eastAsia="ru-RU"/>
        </w:rPr>
        <w:t>Нягани</w:t>
      </w:r>
      <w:proofErr w:type="spellEnd"/>
      <w:r>
        <w:rPr>
          <w:rFonts w:eastAsia="Times New Roman" w:cs="Times New Roman"/>
          <w:i/>
          <w:szCs w:val="28"/>
          <w:lang w:eastAsia="ru-RU"/>
        </w:rPr>
        <w:t>, отнесенного к объектам жилищно-коммунального комплекса».</w:t>
      </w:r>
    </w:p>
    <w:p w:rsidR="00816DE4" w:rsidRPr="00583180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83180">
        <w:rPr>
          <w:rFonts w:eastAsia="Times New Roman" w:cs="Times New Roman"/>
          <w:szCs w:val="28"/>
          <w:lang w:eastAsia="ru-RU"/>
        </w:rPr>
        <w:t>3.4. Источники данных:</w:t>
      </w:r>
    </w:p>
    <w:p w:rsidR="00077C12" w:rsidRDefault="00077C12" w:rsidP="00BA3E66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Социальная сеть «Интернет»</w:t>
      </w:r>
    </w:p>
    <w:p w:rsidR="00077C12" w:rsidRDefault="00077C12" w:rsidP="00BA3E66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077C12" w:rsidRDefault="00077C12" w:rsidP="00BA3E66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</w:t>
      </w:r>
      <w:proofErr w:type="spellStart"/>
      <w:r>
        <w:rPr>
          <w:rFonts w:eastAsia="Times New Roman" w:cs="Times New Roman"/>
          <w:i/>
          <w:szCs w:val="28"/>
          <w:lang w:eastAsia="ru-RU"/>
        </w:rPr>
        <w:t>КонсультантПлюс</w:t>
      </w:r>
      <w:proofErr w:type="spellEnd"/>
      <w:r>
        <w:rPr>
          <w:rFonts w:eastAsia="Times New Roman" w:cs="Times New Roman"/>
          <w:i/>
          <w:szCs w:val="28"/>
          <w:lang w:eastAsia="ru-RU"/>
        </w:rPr>
        <w:t>»</w:t>
      </w:r>
    </w:p>
    <w:p w:rsidR="00BA3E66" w:rsidRPr="0079418C" w:rsidRDefault="00816DE4" w:rsidP="008739F8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3.5. Иная информация о проблеме:</w:t>
      </w:r>
      <w:r w:rsidR="008739F8">
        <w:rPr>
          <w:rFonts w:eastAsia="Times New Roman" w:cs="Times New Roman"/>
          <w:szCs w:val="28"/>
          <w:lang w:eastAsia="ru-RU"/>
        </w:rPr>
        <w:t xml:space="preserve"> </w:t>
      </w:r>
      <w:r w:rsidR="0079418C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816DE4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077C12" w:rsidRPr="00137DB0" w:rsidRDefault="00077C1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077C12" w:rsidRPr="00137DB0" w:rsidSect="00583180">
          <w:headerReference w:type="default" r:id="rId7"/>
          <w:pgSz w:w="11906" w:h="16838" w:code="9"/>
          <w:pgMar w:top="284" w:right="567" w:bottom="1134" w:left="1134" w:header="720" w:footer="720" w:gutter="0"/>
          <w:cols w:space="720"/>
          <w:noEndnote/>
          <w:docGrid w:linePitch="326"/>
        </w:sectPr>
      </w:pPr>
    </w:p>
    <w:p w:rsidR="00816DE4" w:rsidRDefault="00816DE4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5"/>
        <w:gridCol w:w="3402"/>
        <w:gridCol w:w="4110"/>
      </w:tblGrid>
      <w:tr w:rsidR="00816DE4" w:rsidRPr="00137DB0" w:rsidTr="0004220A">
        <w:tc>
          <w:tcPr>
            <w:tcW w:w="7225" w:type="dxa"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4.1. Цели предлагаемого правового регулирования</w:t>
            </w:r>
          </w:p>
        </w:tc>
        <w:tc>
          <w:tcPr>
            <w:tcW w:w="3402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4.2. Сроки достижения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целей предлагаемого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правового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регулирования</w:t>
            </w:r>
          </w:p>
        </w:tc>
        <w:tc>
          <w:tcPr>
            <w:tcW w:w="4110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4.3. Периодичность мониторинга достижения целей предлагаемого правового регулирования</w:t>
            </w:r>
          </w:p>
        </w:tc>
      </w:tr>
      <w:tr w:rsidR="00816DE4" w:rsidRPr="00137DB0" w:rsidTr="0004220A">
        <w:tc>
          <w:tcPr>
            <w:tcW w:w="7225" w:type="dxa"/>
          </w:tcPr>
          <w:p w:rsidR="00816DE4" w:rsidRPr="00A37C70" w:rsidRDefault="00E030CB" w:rsidP="00FF44A0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 xml:space="preserve">Приведение нормативного правового акта, регулирующего предоставление субсидии (Порядка предоставления субсидии), в соответствие </w:t>
            </w:r>
            <w:r w:rsidR="00FF44A0">
              <w:rPr>
                <w:rFonts w:cs="Times New Roman"/>
                <w:i/>
                <w:szCs w:val="28"/>
              </w:rPr>
              <w:t>бюджетному законодательству</w:t>
            </w:r>
          </w:p>
        </w:tc>
        <w:tc>
          <w:tcPr>
            <w:tcW w:w="3402" w:type="dxa"/>
          </w:tcPr>
          <w:p w:rsidR="00816DE4" w:rsidRPr="00E030CB" w:rsidRDefault="00E51358" w:rsidP="00077C1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Со дня </w:t>
            </w:r>
            <w:r w:rsidR="00077C12">
              <w:rPr>
                <w:rFonts w:eastAsia="Times New Roman" w:cs="Times New Roman"/>
                <w:i/>
                <w:szCs w:val="28"/>
                <w:lang w:eastAsia="ru-RU"/>
              </w:rPr>
              <w:t xml:space="preserve">официального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опубликования </w:t>
            </w:r>
            <w:r w:rsidR="00077C12">
              <w:rPr>
                <w:rFonts w:eastAsia="Times New Roman" w:cs="Times New Roman"/>
                <w:i/>
                <w:szCs w:val="28"/>
                <w:lang w:eastAsia="ru-RU"/>
              </w:rPr>
              <w:t>в средствах массовой информации</w:t>
            </w:r>
          </w:p>
        </w:tc>
        <w:tc>
          <w:tcPr>
            <w:tcW w:w="4110" w:type="dxa"/>
          </w:tcPr>
          <w:p w:rsidR="00816DE4" w:rsidRDefault="00077C12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Ежегодно</w:t>
            </w:r>
          </w:p>
          <w:p w:rsidR="00077C12" w:rsidRPr="00E030CB" w:rsidRDefault="00077C12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(</w:t>
            </w: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случае выделения бюджетных ассигнований на предоставление субсидии)</w:t>
            </w:r>
          </w:p>
        </w:tc>
      </w:tr>
    </w:tbl>
    <w:p w:rsidR="00816DE4" w:rsidRPr="00137DB0" w:rsidRDefault="00816DE4" w:rsidP="00816DE4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5076"/>
        <w:gridCol w:w="2404"/>
        <w:gridCol w:w="3260"/>
      </w:tblGrid>
      <w:tr w:rsidR="00816DE4" w:rsidRPr="00137DB0" w:rsidTr="0004220A">
        <w:tc>
          <w:tcPr>
            <w:tcW w:w="3997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4.4. Цели предлагаемого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правового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регулирования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</w:t>
            </w:r>
            <w:proofErr w:type="gramStart"/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в</w:t>
            </w:r>
            <w:proofErr w:type="gramEnd"/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соответствии с п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4.1 сводного отчета)</w:t>
            </w:r>
          </w:p>
        </w:tc>
        <w:tc>
          <w:tcPr>
            <w:tcW w:w="5076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4.5. Наименование показателей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достижения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целей предлагаемого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правового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регулирования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ед. изм.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404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4.6. Значения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показателей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                       по годам</w:t>
            </w:r>
          </w:p>
        </w:tc>
        <w:tc>
          <w:tcPr>
            <w:tcW w:w="3260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4.7. Источники данных для расчета </w:t>
            </w:r>
          </w:p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показателей</w:t>
            </w:r>
            <w:proofErr w:type="gramEnd"/>
          </w:p>
        </w:tc>
      </w:tr>
      <w:tr w:rsidR="00816DE4" w:rsidRPr="00137DB0" w:rsidTr="0004220A">
        <w:tc>
          <w:tcPr>
            <w:tcW w:w="3997" w:type="dxa"/>
          </w:tcPr>
          <w:p w:rsidR="00816DE4" w:rsidRDefault="00FF44A0" w:rsidP="00FF44A0">
            <w:pPr>
              <w:autoSpaceDE w:val="0"/>
              <w:autoSpaceDN w:val="0"/>
              <w:ind w:left="57" w:right="57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Приведение нормативного правового акта, регулирующего предоставление субсидии (Порядка предоставления субсидии), в соответствие бюджетному законодательству</w:t>
            </w:r>
          </w:p>
          <w:p w:rsidR="00FF44A0" w:rsidRPr="00A37C70" w:rsidRDefault="00FF44A0" w:rsidP="00FF44A0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5076" w:type="dxa"/>
          </w:tcPr>
          <w:p w:rsidR="009E7913" w:rsidRPr="009E7913" w:rsidRDefault="009E7913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-</w:t>
            </w:r>
            <w:r w:rsidR="00077C12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количество выявленных нарушений законодательства по результатам правового мониторинга, антикоррупционных экспертиз и др.</w:t>
            </w:r>
            <w:r w:rsidR="00077C12">
              <w:rPr>
                <w:rFonts w:eastAsia="Times New Roman" w:cs="Times New Roman"/>
                <w:i/>
                <w:iCs/>
                <w:szCs w:val="28"/>
                <w:lang w:eastAsia="ru-RU"/>
              </w:rPr>
              <w:t>, ед.</w:t>
            </w:r>
          </w:p>
        </w:tc>
        <w:tc>
          <w:tcPr>
            <w:tcW w:w="2404" w:type="dxa"/>
          </w:tcPr>
          <w:p w:rsidR="00816DE4" w:rsidRDefault="00077C12" w:rsidP="00077C1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0 ед.</w:t>
            </w:r>
          </w:p>
          <w:p w:rsidR="0092738F" w:rsidRPr="005E3F53" w:rsidRDefault="0092738F" w:rsidP="00077C1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ежегодно</w:t>
            </w:r>
            <w:proofErr w:type="gramEnd"/>
          </w:p>
          <w:p w:rsidR="009E7913" w:rsidRPr="005E3F53" w:rsidRDefault="009E7913" w:rsidP="00077C1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9E7913" w:rsidRPr="005E3F53" w:rsidRDefault="00A72E5E" w:rsidP="009E7913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E3F53">
              <w:rPr>
                <w:rFonts w:eastAsia="Times New Roman" w:cs="Times New Roman"/>
                <w:i/>
                <w:szCs w:val="28"/>
                <w:lang w:eastAsia="ru-RU"/>
              </w:rPr>
              <w:t xml:space="preserve">Отчетные </w:t>
            </w:r>
            <w:r w:rsidR="00BD5C2A" w:rsidRPr="005E3F53">
              <w:rPr>
                <w:rFonts w:eastAsia="Times New Roman" w:cs="Times New Roman"/>
                <w:i/>
                <w:szCs w:val="28"/>
                <w:lang w:eastAsia="ru-RU"/>
              </w:rPr>
              <w:t>данные контролирующих ор</w:t>
            </w:r>
            <w:r w:rsidRPr="005E3F53">
              <w:rPr>
                <w:rFonts w:eastAsia="Times New Roman" w:cs="Times New Roman"/>
                <w:i/>
                <w:szCs w:val="28"/>
                <w:lang w:eastAsia="ru-RU"/>
              </w:rPr>
              <w:t>ганов</w:t>
            </w:r>
            <w:r w:rsidR="00BD5C2A" w:rsidRPr="005E3F53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="009E7913" w:rsidRPr="005E3F53">
              <w:rPr>
                <w:rFonts w:eastAsia="Times New Roman" w:cs="Times New Roman"/>
                <w:i/>
                <w:szCs w:val="28"/>
                <w:lang w:eastAsia="ru-RU"/>
              </w:rPr>
              <w:t>по результатам правового мониторинга, а</w:t>
            </w:r>
            <w:r w:rsidR="007F436E" w:rsidRPr="005E3F53">
              <w:rPr>
                <w:rFonts w:eastAsia="Times New Roman" w:cs="Times New Roman"/>
                <w:i/>
                <w:szCs w:val="28"/>
                <w:lang w:eastAsia="ru-RU"/>
              </w:rPr>
              <w:t>нтикоррупционных экспертиз и др.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5.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816DE4" w:rsidRPr="00137DB0" w:rsidTr="0004220A">
        <w:trPr>
          <w:cantSplit/>
        </w:trPr>
        <w:tc>
          <w:tcPr>
            <w:tcW w:w="6747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5.3. Источники данных</w:t>
            </w:r>
          </w:p>
        </w:tc>
      </w:tr>
      <w:tr w:rsidR="00816DE4" w:rsidRPr="003B08EC" w:rsidTr="0004220A">
        <w:trPr>
          <w:cantSplit/>
        </w:trPr>
        <w:tc>
          <w:tcPr>
            <w:tcW w:w="6747" w:type="dxa"/>
          </w:tcPr>
          <w:p w:rsidR="00816DE4" w:rsidRPr="003B08EC" w:rsidRDefault="0092738F" w:rsidP="004D7E3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>Ю</w:t>
            </w:r>
            <w:r w:rsidR="003B08EC" w:rsidRPr="003B08EC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ридические лица и индивидуальные предприниматели, </w:t>
            </w:r>
            <w:r w:rsidR="004D7E31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зарегистрированные и </w:t>
            </w:r>
            <w:r w:rsidR="003B08EC" w:rsidRPr="003B08EC">
              <w:rPr>
                <w:rFonts w:eastAsia="Times New Roman" w:cs="Times New Roman"/>
                <w:i/>
                <w:iCs/>
                <w:szCs w:val="28"/>
                <w:lang w:eastAsia="ru-RU"/>
              </w:rPr>
              <w:t>осуществляющие</w:t>
            </w:r>
            <w:r w:rsidR="004D7E31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свою </w:t>
            </w:r>
            <w:r w:rsidR="003B08EC" w:rsidRPr="003B08EC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деятельность </w:t>
            </w:r>
            <w:r w:rsidR="004D7E31">
              <w:rPr>
                <w:rFonts w:eastAsia="Times New Roman" w:cs="Times New Roman"/>
                <w:i/>
                <w:iCs/>
                <w:szCs w:val="28"/>
                <w:lang w:eastAsia="ru-RU"/>
              </w:rPr>
              <w:t>на территории города Сургута, имеющие на праве собственности или иных законных основаниях муниципальные инженерные объекты, используемые для обеспечения населения и социальных объектов коммунальными ресурсами, и выполняющие работы (оказывающие услуги) по капитальному ремонту систем теплоснабжения, водоснабжения и водоотведения к осенне-зимнему периоду.</w:t>
            </w:r>
          </w:p>
        </w:tc>
        <w:tc>
          <w:tcPr>
            <w:tcW w:w="3685" w:type="dxa"/>
          </w:tcPr>
          <w:p w:rsidR="00816DE4" w:rsidRPr="003B08EC" w:rsidRDefault="002A0945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1</w:t>
            </w:r>
            <w:r w:rsidR="0092738F">
              <w:rPr>
                <w:rFonts w:eastAsia="Times New Roman" w:cs="Times New Roman"/>
                <w:i/>
                <w:szCs w:val="28"/>
                <w:lang w:eastAsia="ru-RU"/>
              </w:rPr>
              <w:t xml:space="preserve"> участник (2017г.)</w:t>
            </w:r>
          </w:p>
        </w:tc>
        <w:tc>
          <w:tcPr>
            <w:tcW w:w="4305" w:type="dxa"/>
          </w:tcPr>
          <w:p w:rsidR="00816DE4" w:rsidRPr="003B08EC" w:rsidRDefault="003B08EC" w:rsidP="000220A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Департамент городского хозяйства Администрации города</w:t>
            </w:r>
          </w:p>
        </w:tc>
      </w:tr>
    </w:tbl>
    <w:p w:rsidR="0036302F" w:rsidRPr="0036302F" w:rsidRDefault="00816DE4" w:rsidP="00816DE4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 xml:space="preserve">6. Изменение/дополнение функций (полномочий, обязанностей, прав) структурных подразделений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137DB0">
        <w:rPr>
          <w:rFonts w:eastAsia="Times New Roman" w:cs="Times New Roman"/>
          <w:bCs/>
          <w:szCs w:val="28"/>
          <w:lang w:eastAsia="ru-RU"/>
        </w:rPr>
        <w:t xml:space="preserve">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</w:t>
      </w:r>
      <w:r w:rsidRPr="00A37C70">
        <w:rPr>
          <w:rFonts w:eastAsia="Times New Roman" w:cs="Times New Roman"/>
          <w:bCs/>
          <w:szCs w:val="28"/>
          <w:lang w:eastAsia="ru-RU"/>
        </w:rPr>
        <w:t>(раздел заполняется в случае возникновения дополнительных расходов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bCs/>
          <w:szCs w:val="28"/>
          <w:lang w:eastAsia="ru-RU"/>
        </w:rPr>
        <w:t>(доходов) бюджета</w:t>
      </w:r>
      <w:proofErr w:type="gramStart"/>
      <w:r w:rsidRPr="00A37C70">
        <w:rPr>
          <w:rFonts w:eastAsia="Times New Roman" w:cs="Times New Roman"/>
          <w:bCs/>
          <w:szCs w:val="28"/>
          <w:lang w:eastAsia="ru-RU"/>
        </w:rPr>
        <w:t>)</w:t>
      </w:r>
      <w:r w:rsidR="0036302F">
        <w:rPr>
          <w:rFonts w:eastAsia="Times New Roman" w:cs="Times New Roman"/>
          <w:bCs/>
          <w:szCs w:val="28"/>
          <w:lang w:eastAsia="ru-RU"/>
        </w:rPr>
        <w:t xml:space="preserve">: </w:t>
      </w:r>
      <w:r w:rsidR="008739F8">
        <w:rPr>
          <w:rFonts w:eastAsia="Times New Roman" w:cs="Times New Roman"/>
          <w:bCs/>
          <w:szCs w:val="28"/>
          <w:lang w:eastAsia="ru-RU"/>
        </w:rPr>
        <w:t xml:space="preserve"> </w:t>
      </w:r>
      <w:r w:rsidR="0036302F">
        <w:rPr>
          <w:rFonts w:eastAsia="Times New Roman" w:cs="Times New Roman"/>
          <w:bCs/>
          <w:i/>
          <w:szCs w:val="28"/>
          <w:lang w:eastAsia="ru-RU"/>
        </w:rPr>
        <w:t>дополнительные</w:t>
      </w:r>
      <w:proofErr w:type="gramEnd"/>
      <w:r w:rsidR="0036302F">
        <w:rPr>
          <w:rFonts w:eastAsia="Times New Roman" w:cs="Times New Roman"/>
          <w:bCs/>
          <w:i/>
          <w:szCs w:val="28"/>
          <w:lang w:eastAsia="ru-RU"/>
        </w:rPr>
        <w:t xml:space="preserve"> расходы (доходы) бюджета отсутствуют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816DE4" w:rsidRPr="00137DB0" w:rsidTr="0004220A">
        <w:tc>
          <w:tcPr>
            <w:tcW w:w="2405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6.1. Наименование функции </w:t>
            </w:r>
          </w:p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Start"/>
            <w:r w:rsidRPr="00A37C70">
              <w:rPr>
                <w:rFonts w:eastAsia="Times New Roman" w:cs="Times New Roman"/>
                <w:szCs w:val="28"/>
                <w:lang w:eastAsia="ru-RU"/>
              </w:rPr>
              <w:t>полномочия</w:t>
            </w:r>
            <w:proofErr w:type="gramEnd"/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/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A37C70">
              <w:rPr>
                <w:rFonts w:eastAsia="Times New Roman" w:cs="Times New Roman"/>
                <w:szCs w:val="28"/>
                <w:lang w:eastAsia="ru-RU"/>
              </w:rPr>
              <w:t>обязанности</w:t>
            </w:r>
            <w:proofErr w:type="gramEnd"/>
            <w:r w:rsidRPr="00A37C70">
              <w:rPr>
                <w:rFonts w:eastAsia="Times New Roman" w:cs="Times New Roman"/>
                <w:szCs w:val="28"/>
                <w:lang w:eastAsia="ru-RU"/>
              </w:rPr>
              <w:t>/права)</w:t>
            </w:r>
          </w:p>
        </w:tc>
        <w:tc>
          <w:tcPr>
            <w:tcW w:w="2126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6.2. Характер функции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Start"/>
            <w:r w:rsidRPr="00A37C70">
              <w:rPr>
                <w:rFonts w:eastAsia="Times New Roman" w:cs="Times New Roman"/>
                <w:szCs w:val="28"/>
                <w:lang w:eastAsia="ru-RU"/>
              </w:rPr>
              <w:t>новая</w:t>
            </w:r>
            <w:proofErr w:type="gramEnd"/>
            <w:r w:rsidRPr="00A37C70">
              <w:rPr>
                <w:rFonts w:eastAsia="Times New Roman" w:cs="Times New Roman"/>
                <w:szCs w:val="28"/>
                <w:lang w:eastAsia="ru-RU"/>
              </w:rPr>
              <w:t>/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A37C70">
              <w:rPr>
                <w:rFonts w:eastAsia="Times New Roman" w:cs="Times New Roman"/>
                <w:szCs w:val="28"/>
                <w:lang w:eastAsia="ru-RU"/>
              </w:rPr>
              <w:t>изменяемая</w:t>
            </w:r>
            <w:proofErr w:type="gramEnd"/>
            <w:r w:rsidRPr="00A37C70">
              <w:rPr>
                <w:rFonts w:eastAsia="Times New Roman" w:cs="Times New Roman"/>
                <w:szCs w:val="28"/>
                <w:lang w:eastAsia="ru-RU"/>
              </w:rPr>
              <w:t>/</w:t>
            </w:r>
          </w:p>
          <w:p w:rsidR="00816DE4" w:rsidRPr="00A37C7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A37C70">
              <w:rPr>
                <w:rFonts w:eastAsia="Times New Roman" w:cs="Times New Roman"/>
                <w:szCs w:val="28"/>
                <w:lang w:eastAsia="ru-RU"/>
              </w:rPr>
              <w:t>отменяемая</w:t>
            </w:r>
            <w:proofErr w:type="gramEnd"/>
            <w:r w:rsidRPr="00A37C7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4962" w:type="dxa"/>
          </w:tcPr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6.3. Виды расходов (доходов)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A37C70">
              <w:rPr>
                <w:rFonts w:eastAsia="Times New Roman" w:cs="Times New Roman"/>
                <w:szCs w:val="28"/>
                <w:lang w:eastAsia="ru-RU"/>
              </w:rPr>
              <w:t>бюджета</w:t>
            </w:r>
            <w:proofErr w:type="gramEnd"/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 города</w:t>
            </w:r>
          </w:p>
        </w:tc>
        <w:tc>
          <w:tcPr>
            <w:tcW w:w="2551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6.4. Количественная оценка расходов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A37C70">
              <w:rPr>
                <w:rFonts w:eastAsia="Times New Roman" w:cs="Times New Roman"/>
                <w:szCs w:val="28"/>
                <w:lang w:eastAsia="ru-RU"/>
              </w:rPr>
              <w:t>и</w:t>
            </w:r>
            <w:proofErr w:type="gramEnd"/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 доходов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Start"/>
            <w:r w:rsidRPr="00A37C70">
              <w:rPr>
                <w:rFonts w:eastAsia="Times New Roman" w:cs="Times New Roman"/>
                <w:szCs w:val="28"/>
                <w:lang w:eastAsia="ru-RU"/>
              </w:rPr>
              <w:t>тыс.</w:t>
            </w:r>
            <w:proofErr w:type="gramEnd"/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816DE4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A37C70">
              <w:rPr>
                <w:rFonts w:eastAsia="Times New Roman" w:cs="Times New Roman"/>
                <w:szCs w:val="28"/>
                <w:lang w:eastAsia="ru-RU"/>
              </w:rPr>
              <w:t>данных</w:t>
            </w:r>
            <w:proofErr w:type="gramEnd"/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A37C70">
              <w:rPr>
                <w:rFonts w:eastAsia="Times New Roman" w:cs="Times New Roman"/>
                <w:szCs w:val="28"/>
                <w:lang w:eastAsia="ru-RU"/>
              </w:rPr>
              <w:t>для</w:t>
            </w:r>
            <w:proofErr w:type="gramEnd"/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 расчетов</w:t>
            </w:r>
          </w:p>
        </w:tc>
      </w:tr>
      <w:tr w:rsidR="00816DE4" w:rsidRPr="00137DB0" w:rsidTr="0004220A">
        <w:trPr>
          <w:cantSplit/>
        </w:trPr>
        <w:tc>
          <w:tcPr>
            <w:tcW w:w="12044" w:type="dxa"/>
            <w:gridSpan w:val="4"/>
          </w:tcPr>
          <w:p w:rsidR="00816DE4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  <w:p w:rsidR="00816DE4" w:rsidRDefault="00816DE4" w:rsidP="0004220A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</w:p>
          <w:p w:rsidR="00816DE4" w:rsidRPr="00A37C70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50"/>
        </w:trPr>
        <w:tc>
          <w:tcPr>
            <w:tcW w:w="2405" w:type="dxa"/>
            <w:vMerge w:val="restart"/>
          </w:tcPr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(</w:t>
            </w: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полномочие</w:t>
            </w:r>
            <w:proofErr w:type="gramEnd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/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</w:t>
            </w:r>
            <w:proofErr w:type="gramEnd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/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</w:t>
            </w:r>
            <w:proofErr w:type="gramEnd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) 1.1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816DE4" w:rsidRPr="00137DB0" w:rsidRDefault="0092738F" w:rsidP="0092738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70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04220A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Периодические расходы за период</w:t>
            </w:r>
          </w:p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softHyphen/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92738F" w:rsidP="0092738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253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816DE4" w:rsidRPr="00137DB0" w:rsidRDefault="0092738F" w:rsidP="0092738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29"/>
        </w:trPr>
        <w:tc>
          <w:tcPr>
            <w:tcW w:w="2405" w:type="dxa"/>
            <w:vMerge w:val="restart"/>
          </w:tcPr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(</w:t>
            </w: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полномочие</w:t>
            </w:r>
            <w:proofErr w:type="gramEnd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/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</w:t>
            </w:r>
            <w:proofErr w:type="gramEnd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/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</w:t>
            </w:r>
            <w:proofErr w:type="gramEnd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) 1.</w:t>
            </w:r>
            <w:r w:rsidRPr="00137DB0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816DE4" w:rsidRPr="00137DB0" w:rsidRDefault="0092738F" w:rsidP="0092738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329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04220A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Периодические расходы </w:t>
            </w:r>
          </w:p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за</w:t>
            </w:r>
            <w:proofErr w:type="gramEnd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период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 –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92738F" w:rsidP="0092738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294"/>
        </w:trPr>
        <w:tc>
          <w:tcPr>
            <w:tcW w:w="2405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422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_г.:</w:t>
            </w:r>
          </w:p>
        </w:tc>
        <w:tc>
          <w:tcPr>
            <w:tcW w:w="2551" w:type="dxa"/>
          </w:tcPr>
          <w:p w:rsidR="00816DE4" w:rsidRPr="00137DB0" w:rsidRDefault="0092738F" w:rsidP="0092738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c>
          <w:tcPr>
            <w:tcW w:w="9493" w:type="dxa"/>
            <w:gridSpan w:val="3"/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единовременные расходы за период __________________ гг.:</w:t>
            </w:r>
          </w:p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816DE4" w:rsidRPr="00137DB0" w:rsidRDefault="0092738F" w:rsidP="0092738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Итого периодические расходы за период __________________ гг.:</w:t>
            </w:r>
          </w:p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92738F" w:rsidP="0092738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04220A">
        <w:trPr>
          <w:trHeight w:val="66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92738F" w:rsidP="0092738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0422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93355" w:rsidRDefault="00E93355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7.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4985"/>
        <w:gridCol w:w="2410"/>
        <w:gridCol w:w="2531"/>
        <w:gridCol w:w="2005"/>
      </w:tblGrid>
      <w:tr w:rsidR="00816DE4" w:rsidRPr="00137DB0" w:rsidTr="004D7E31">
        <w:tc>
          <w:tcPr>
            <w:tcW w:w="3232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7.1. Группы </w:t>
            </w:r>
          </w:p>
          <w:p w:rsidR="00816DE4" w:rsidRPr="00A37C70" w:rsidRDefault="00816DE4" w:rsidP="0004220A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A37C70">
              <w:rPr>
                <w:rFonts w:eastAsia="Times New Roman" w:cs="Times New Roman"/>
                <w:szCs w:val="28"/>
                <w:lang w:eastAsia="ru-RU"/>
              </w:rPr>
              <w:t>потенциальных</w:t>
            </w:r>
            <w:proofErr w:type="gramEnd"/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 адресатов предлагаемого правового регулирования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(</w:t>
            </w:r>
            <w:proofErr w:type="gramStart"/>
            <w:r>
              <w:rPr>
                <w:rFonts w:eastAsia="Times New Roman" w:cs="Times New Roman"/>
                <w:iCs/>
                <w:szCs w:val="2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соответствии </w:t>
            </w:r>
          </w:p>
          <w:p w:rsidR="00816DE4" w:rsidRPr="00A37C7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Cs/>
                <w:szCs w:val="28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пунктом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5.1 сводного отчета)</w:t>
            </w:r>
          </w:p>
        </w:tc>
        <w:tc>
          <w:tcPr>
            <w:tcW w:w="4985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7.2. Новые обязанности, запреты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и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ограничения, изменения сущест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вующих обязанностей, запретов и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ограничений, вводимые предлагаемым правовым регулированием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410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7.3. Описание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расходов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и </w:t>
            </w:r>
            <w:proofErr w:type="spellStart"/>
            <w:r w:rsidRPr="00137DB0">
              <w:rPr>
                <w:rFonts w:eastAsia="Times New Roman" w:cs="Times New Roman"/>
                <w:szCs w:val="28"/>
                <w:lang w:eastAsia="ru-RU"/>
              </w:rPr>
              <w:t>возмо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жных</w:t>
            </w:r>
            <w:proofErr w:type="spell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доходов,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связанных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с введением предлагаемого правового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  <w:proofErr w:type="gramEnd"/>
          </w:p>
        </w:tc>
        <w:tc>
          <w:tcPr>
            <w:tcW w:w="2531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7.4. Количественная оценка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тыс.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005" w:type="dxa"/>
          </w:tcPr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7.5. Источники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данных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для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Pr="00137DB0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расчетов</w:t>
            </w:r>
            <w:proofErr w:type="gramEnd"/>
          </w:p>
        </w:tc>
      </w:tr>
      <w:tr w:rsidR="00F653D4" w:rsidRPr="00137DB0" w:rsidTr="00F653D4">
        <w:trPr>
          <w:cantSplit/>
          <w:trHeight w:val="2316"/>
        </w:trPr>
        <w:tc>
          <w:tcPr>
            <w:tcW w:w="3232" w:type="dxa"/>
            <w:vMerge w:val="restart"/>
          </w:tcPr>
          <w:p w:rsidR="00F653D4" w:rsidRPr="002B59B3" w:rsidRDefault="00750015" w:rsidP="00F653D4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Ю</w:t>
            </w:r>
            <w:r w:rsidR="00F653D4">
              <w:rPr>
                <w:rFonts w:eastAsia="Times New Roman" w:cs="Times New Roman"/>
                <w:i/>
                <w:iCs/>
                <w:szCs w:val="28"/>
                <w:lang w:eastAsia="ru-RU"/>
              </w:rPr>
              <w:t>р</w:t>
            </w:r>
            <w:r w:rsidR="00F653D4" w:rsidRPr="003B08EC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идические лица и индивидуальные предприниматели, </w:t>
            </w:r>
            <w:r w:rsidR="00F653D4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зарегистрированные и </w:t>
            </w:r>
            <w:r w:rsidR="00F653D4" w:rsidRPr="003B08EC">
              <w:rPr>
                <w:rFonts w:eastAsia="Times New Roman" w:cs="Times New Roman"/>
                <w:i/>
                <w:iCs/>
                <w:szCs w:val="28"/>
                <w:lang w:eastAsia="ru-RU"/>
              </w:rPr>
              <w:t>осуществляющие</w:t>
            </w:r>
            <w:r w:rsidR="00F653D4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свою </w:t>
            </w:r>
            <w:r w:rsidR="00F653D4" w:rsidRPr="003B08EC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деятельность </w:t>
            </w:r>
            <w:r w:rsidR="00F653D4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на территории города Сургута, имеющие на праве </w:t>
            </w:r>
            <w:r w:rsidR="00F653D4"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>собственности или иных законных основаниях муниципальные инженерные объекты, используемые для обеспечения населения и социальных объектов коммунальными ресурсами, и выполняющие работы (оказывающие услуги) по капитальному ремонту систем теплоснабжения, водоснабжения и водоотведения к осенне-зимнему периоду.</w:t>
            </w:r>
          </w:p>
        </w:tc>
        <w:tc>
          <w:tcPr>
            <w:tcW w:w="4985" w:type="dxa"/>
          </w:tcPr>
          <w:p w:rsidR="00F653D4" w:rsidRPr="00137DB0" w:rsidRDefault="00F653D4" w:rsidP="00F653D4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4D7E31"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>Исключается основание для отказа в предоставлении субсидии при первичном и повторном обращении, в случае получения отказа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: </w:t>
            </w:r>
            <w:r>
              <w:rPr>
                <w:rFonts w:cs="Times New Roman"/>
                <w:i/>
                <w:szCs w:val="28"/>
              </w:rPr>
              <w:t>предоставление документов позднее установленного срока</w:t>
            </w:r>
            <w:r w:rsidRPr="004D7E31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(пункт 1.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1 проекта).</w:t>
            </w:r>
          </w:p>
        </w:tc>
        <w:tc>
          <w:tcPr>
            <w:tcW w:w="2410" w:type="dxa"/>
          </w:tcPr>
          <w:p w:rsidR="00F653D4" w:rsidRPr="002F4C27" w:rsidRDefault="00F653D4" w:rsidP="00F653D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 w:rsidRPr="002F4C27">
              <w:rPr>
                <w:rFonts w:eastAsia="Times New Roman" w:cs="Times New Roman"/>
                <w:i/>
                <w:szCs w:val="28"/>
                <w:lang w:eastAsia="ru-RU"/>
              </w:rPr>
              <w:t>отсутству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ю</w:t>
            </w:r>
            <w:r w:rsidRPr="002F4C27">
              <w:rPr>
                <w:rFonts w:eastAsia="Times New Roman" w:cs="Times New Roman"/>
                <w:i/>
                <w:szCs w:val="28"/>
                <w:lang w:eastAsia="ru-RU"/>
              </w:rPr>
              <w:t>т</w:t>
            </w:r>
            <w:proofErr w:type="gramEnd"/>
          </w:p>
        </w:tc>
        <w:tc>
          <w:tcPr>
            <w:tcW w:w="2531" w:type="dxa"/>
          </w:tcPr>
          <w:p w:rsidR="00F653D4" w:rsidRPr="002F4C27" w:rsidRDefault="00F653D4" w:rsidP="00F653D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 w:rsidRPr="002F4C27">
              <w:rPr>
                <w:rFonts w:eastAsia="Times New Roman" w:cs="Times New Roman"/>
                <w:i/>
                <w:szCs w:val="28"/>
                <w:lang w:eastAsia="ru-RU"/>
              </w:rPr>
              <w:t>отсутству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е</w:t>
            </w:r>
            <w:r w:rsidRPr="002F4C27">
              <w:rPr>
                <w:rFonts w:eastAsia="Times New Roman" w:cs="Times New Roman"/>
                <w:i/>
                <w:szCs w:val="28"/>
                <w:lang w:eastAsia="ru-RU"/>
              </w:rPr>
              <w:t>т</w:t>
            </w:r>
            <w:proofErr w:type="gramEnd"/>
          </w:p>
        </w:tc>
        <w:tc>
          <w:tcPr>
            <w:tcW w:w="2005" w:type="dxa"/>
          </w:tcPr>
          <w:p w:rsidR="00F653D4" w:rsidRPr="002F4C27" w:rsidRDefault="00F653D4" w:rsidP="00F653D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F653D4" w:rsidRPr="00137DB0" w:rsidTr="00A775BC">
        <w:trPr>
          <w:cantSplit/>
          <w:trHeight w:val="4159"/>
        </w:trPr>
        <w:tc>
          <w:tcPr>
            <w:tcW w:w="3232" w:type="dxa"/>
            <w:vMerge/>
          </w:tcPr>
          <w:p w:rsidR="00F653D4" w:rsidRDefault="00F653D4" w:rsidP="00F653D4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985" w:type="dxa"/>
          </w:tcPr>
          <w:p w:rsidR="00F653D4" w:rsidRDefault="00F653D4" w:rsidP="00F653D4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</w:t>
            </w:r>
            <w:r w:rsidRPr="000D0E2C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роектом </w:t>
            </w:r>
            <w:r w:rsidRPr="00954691">
              <w:rPr>
                <w:rFonts w:eastAsia="Times New Roman" w:cs="Times New Roman"/>
                <w:i/>
                <w:iCs/>
                <w:szCs w:val="28"/>
                <w:lang w:eastAsia="ru-RU"/>
              </w:rPr>
              <w:t>измен</w:t>
            </w:r>
            <w:r w:rsidRPr="000D0E2C">
              <w:rPr>
                <w:rFonts w:eastAsia="Times New Roman" w:cs="Times New Roman"/>
                <w:i/>
                <w:iCs/>
                <w:szCs w:val="28"/>
                <w:lang w:eastAsia="ru-RU"/>
              </w:rPr>
              <w:t>яется дата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, на которую получатели субсидии должны соответствовать установленным требованиям</w:t>
            </w:r>
            <w:r w:rsidRPr="000D0E2C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  <w:r w:rsidRPr="004D7E31">
              <w:rPr>
                <w:rFonts w:eastAsia="Times New Roman" w:cs="Times New Roman"/>
                <w:i/>
                <w:iCs/>
                <w:szCs w:val="28"/>
                <w:lang w:eastAsia="ru-RU"/>
              </w:rPr>
              <w:t>– «на первое число месяца, в котором они уведомлены об утвержденном объеме лимитов бюджетных обязательств» (абзац третий пункта 1.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2</w:t>
            </w:r>
            <w:r w:rsidRPr="004D7E31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проекта).</w:t>
            </w:r>
          </w:p>
        </w:tc>
        <w:tc>
          <w:tcPr>
            <w:tcW w:w="2410" w:type="dxa"/>
          </w:tcPr>
          <w:p w:rsidR="00F653D4" w:rsidRPr="002F4C27" w:rsidRDefault="00F653D4" w:rsidP="00F653D4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    </w:t>
            </w: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  <w:p w:rsidR="00F653D4" w:rsidRDefault="00F653D4" w:rsidP="00F653D4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531" w:type="dxa"/>
          </w:tcPr>
          <w:p w:rsidR="00F653D4" w:rsidRDefault="00F653D4" w:rsidP="00F653D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отсутствует</w:t>
            </w:r>
            <w:proofErr w:type="gramEnd"/>
          </w:p>
          <w:p w:rsidR="00F653D4" w:rsidRDefault="00F653D4" w:rsidP="00F653D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005" w:type="dxa"/>
          </w:tcPr>
          <w:p w:rsidR="00F653D4" w:rsidRDefault="00F653D4" w:rsidP="00F653D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F653D4" w:rsidRPr="00137DB0" w:rsidTr="00A775BC">
        <w:trPr>
          <w:cantSplit/>
          <w:trHeight w:val="4159"/>
        </w:trPr>
        <w:tc>
          <w:tcPr>
            <w:tcW w:w="3232" w:type="dxa"/>
            <w:vMerge/>
          </w:tcPr>
          <w:p w:rsidR="00F653D4" w:rsidRDefault="00F653D4" w:rsidP="00F653D4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985" w:type="dxa"/>
          </w:tcPr>
          <w:p w:rsidR="00F653D4" w:rsidRPr="00137DB0" w:rsidRDefault="00F653D4" w:rsidP="00F653D4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54691">
              <w:rPr>
                <w:rFonts w:cs="Times New Roman"/>
                <w:i/>
                <w:szCs w:val="28"/>
              </w:rPr>
              <w:t xml:space="preserve">Проектом </w:t>
            </w:r>
            <w:r>
              <w:rPr>
                <w:rFonts w:cs="Times New Roman"/>
                <w:i/>
                <w:szCs w:val="28"/>
              </w:rPr>
              <w:t>уточняется</w:t>
            </w:r>
            <w:r w:rsidRPr="00954691">
              <w:rPr>
                <w:rFonts w:cs="Times New Roman"/>
                <w:i/>
                <w:szCs w:val="28"/>
              </w:rPr>
              <w:t xml:space="preserve"> ответственное лицо Администрации города</w:t>
            </w:r>
            <w:r>
              <w:rPr>
                <w:rFonts w:cs="Times New Roman"/>
                <w:i/>
                <w:szCs w:val="28"/>
              </w:rPr>
              <w:t>, согласовывающее график погашения просроченной задолженности перед местным бюджетом</w:t>
            </w:r>
            <w:r w:rsidRPr="00954691">
              <w:rPr>
                <w:rFonts w:cs="Times New Roman"/>
                <w:i/>
                <w:szCs w:val="28"/>
              </w:rPr>
              <w:t xml:space="preserve"> – главный администратор доходов бюджета (</w:t>
            </w:r>
            <w:r>
              <w:rPr>
                <w:rFonts w:cs="Times New Roman"/>
                <w:i/>
                <w:szCs w:val="28"/>
              </w:rPr>
              <w:t xml:space="preserve">абзац четвертый </w:t>
            </w:r>
            <w:r w:rsidRPr="00954691">
              <w:rPr>
                <w:rFonts w:cs="Times New Roman"/>
                <w:i/>
                <w:szCs w:val="28"/>
              </w:rPr>
              <w:t>пункт</w:t>
            </w:r>
            <w:r>
              <w:rPr>
                <w:rFonts w:cs="Times New Roman"/>
                <w:i/>
                <w:szCs w:val="28"/>
              </w:rPr>
              <w:t>а</w:t>
            </w:r>
            <w:r w:rsidRPr="00954691">
              <w:rPr>
                <w:rFonts w:cs="Times New Roman"/>
                <w:i/>
                <w:szCs w:val="28"/>
              </w:rPr>
              <w:t xml:space="preserve"> 1.</w:t>
            </w:r>
            <w:r>
              <w:rPr>
                <w:rFonts w:cs="Times New Roman"/>
                <w:i/>
                <w:szCs w:val="28"/>
              </w:rPr>
              <w:t>2</w:t>
            </w:r>
            <w:r w:rsidRPr="00954691">
              <w:rPr>
                <w:rFonts w:cs="Times New Roman"/>
                <w:i/>
                <w:szCs w:val="28"/>
              </w:rPr>
              <w:t xml:space="preserve"> проекта)</w:t>
            </w:r>
          </w:p>
        </w:tc>
        <w:tc>
          <w:tcPr>
            <w:tcW w:w="2410" w:type="dxa"/>
          </w:tcPr>
          <w:p w:rsidR="00F653D4" w:rsidRPr="002F4C27" w:rsidRDefault="00F653D4" w:rsidP="00F653D4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  <w:proofErr w:type="gramEnd"/>
          </w:p>
        </w:tc>
        <w:tc>
          <w:tcPr>
            <w:tcW w:w="2531" w:type="dxa"/>
          </w:tcPr>
          <w:p w:rsidR="00F653D4" w:rsidRPr="002F4C27" w:rsidRDefault="00F653D4" w:rsidP="00F653D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отсутствует</w:t>
            </w:r>
            <w:proofErr w:type="gramEnd"/>
          </w:p>
        </w:tc>
        <w:tc>
          <w:tcPr>
            <w:tcW w:w="2005" w:type="dxa"/>
          </w:tcPr>
          <w:p w:rsidR="00F653D4" w:rsidRPr="002F4C27" w:rsidRDefault="00F653D4" w:rsidP="00F653D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F653D4" w:rsidRPr="00137DB0" w:rsidTr="00B22583">
        <w:trPr>
          <w:cantSplit/>
          <w:trHeight w:val="1749"/>
        </w:trPr>
        <w:tc>
          <w:tcPr>
            <w:tcW w:w="3232" w:type="dxa"/>
            <w:vMerge/>
          </w:tcPr>
          <w:p w:rsidR="00F653D4" w:rsidRPr="002B59B3" w:rsidRDefault="00F653D4" w:rsidP="00F653D4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985" w:type="dxa"/>
          </w:tcPr>
          <w:p w:rsidR="00F653D4" w:rsidRDefault="00F653D4" w:rsidP="00F653D4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П</w:t>
            </w:r>
            <w:r w:rsidRPr="004D7E31">
              <w:rPr>
                <w:rFonts w:eastAsia="Times New Roman" w:cs="Times New Roman"/>
                <w:i/>
                <w:szCs w:val="28"/>
                <w:lang w:eastAsia="ru-RU"/>
              </w:rPr>
              <w:t>ункт об основаниях в отказе предоставления субсидии по факту оказания услуги (пункт 23 раздела II) дополнен основанием – отсутствие оплаты по графику погашения просроченной задолженности перед местным бюджетом (пункт 1.3 проекта).</w:t>
            </w:r>
          </w:p>
        </w:tc>
        <w:tc>
          <w:tcPr>
            <w:tcW w:w="2410" w:type="dxa"/>
          </w:tcPr>
          <w:p w:rsidR="00F653D4" w:rsidRDefault="00F653D4" w:rsidP="00F653D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</w:t>
            </w:r>
            <w:r w:rsidRPr="002F4C27">
              <w:rPr>
                <w:rFonts w:eastAsia="Times New Roman" w:cs="Times New Roman"/>
                <w:i/>
                <w:szCs w:val="28"/>
                <w:lang w:eastAsia="ru-RU"/>
              </w:rPr>
              <w:t>тсутству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ю</w:t>
            </w:r>
            <w:r w:rsidRPr="002F4C27">
              <w:rPr>
                <w:rFonts w:eastAsia="Times New Roman" w:cs="Times New Roman"/>
                <w:i/>
                <w:szCs w:val="28"/>
                <w:lang w:eastAsia="ru-RU"/>
              </w:rPr>
              <w:t>т</w:t>
            </w:r>
            <w:proofErr w:type="gramEnd"/>
          </w:p>
          <w:p w:rsidR="00F653D4" w:rsidRDefault="00F653D4" w:rsidP="00F653D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  <w:p w:rsidR="00F653D4" w:rsidRDefault="00F653D4" w:rsidP="00F653D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  <w:p w:rsidR="00F653D4" w:rsidRDefault="00F653D4" w:rsidP="00F653D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531" w:type="dxa"/>
          </w:tcPr>
          <w:p w:rsidR="00F653D4" w:rsidRDefault="00F653D4" w:rsidP="00F653D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</w:t>
            </w:r>
            <w:r w:rsidRPr="002F4C27">
              <w:rPr>
                <w:rFonts w:eastAsia="Times New Roman" w:cs="Times New Roman"/>
                <w:i/>
                <w:szCs w:val="28"/>
                <w:lang w:eastAsia="ru-RU"/>
              </w:rPr>
              <w:t>тсутству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е</w:t>
            </w:r>
            <w:r w:rsidRPr="002F4C27">
              <w:rPr>
                <w:rFonts w:eastAsia="Times New Roman" w:cs="Times New Roman"/>
                <w:i/>
                <w:szCs w:val="28"/>
                <w:lang w:eastAsia="ru-RU"/>
              </w:rPr>
              <w:t>т</w:t>
            </w:r>
            <w:proofErr w:type="gramEnd"/>
          </w:p>
          <w:p w:rsidR="00F653D4" w:rsidRDefault="00F653D4" w:rsidP="00F653D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  <w:p w:rsidR="00F653D4" w:rsidRDefault="00F653D4" w:rsidP="00F653D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  <w:p w:rsidR="00F653D4" w:rsidRDefault="00F653D4" w:rsidP="00F653D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005" w:type="dxa"/>
          </w:tcPr>
          <w:p w:rsidR="00F653D4" w:rsidRDefault="00F653D4" w:rsidP="00F653D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  <w:p w:rsidR="00F653D4" w:rsidRDefault="00F653D4" w:rsidP="00F653D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F653D4" w:rsidRPr="00137DB0" w:rsidTr="00A775BC">
        <w:trPr>
          <w:cantSplit/>
          <w:trHeight w:val="2023"/>
        </w:trPr>
        <w:tc>
          <w:tcPr>
            <w:tcW w:w="3232" w:type="dxa"/>
            <w:vMerge/>
          </w:tcPr>
          <w:p w:rsidR="00F653D4" w:rsidRPr="00A37C70" w:rsidRDefault="00F653D4" w:rsidP="00F653D4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985" w:type="dxa"/>
          </w:tcPr>
          <w:p w:rsidR="00F653D4" w:rsidRPr="00137DB0" w:rsidRDefault="00F653D4" w:rsidP="00F653D4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Проектом исключается возможность предусматривать в соглашении на предоставление субсидии случаи возврата неиспользованных остатков субсидии (пункт 1.4 проекта)</w:t>
            </w:r>
          </w:p>
        </w:tc>
        <w:tc>
          <w:tcPr>
            <w:tcW w:w="2410" w:type="dxa"/>
          </w:tcPr>
          <w:p w:rsidR="00F653D4" w:rsidRPr="002F4C27" w:rsidRDefault="00F653D4" w:rsidP="00F653D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 w:rsidRPr="002F4C27">
              <w:rPr>
                <w:rFonts w:eastAsia="Times New Roman" w:cs="Times New Roman"/>
                <w:i/>
                <w:szCs w:val="28"/>
                <w:lang w:eastAsia="ru-RU"/>
              </w:rPr>
              <w:t>отсутству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ю</w:t>
            </w:r>
            <w:r w:rsidRPr="002F4C27">
              <w:rPr>
                <w:rFonts w:eastAsia="Times New Roman" w:cs="Times New Roman"/>
                <w:i/>
                <w:szCs w:val="28"/>
                <w:lang w:eastAsia="ru-RU"/>
              </w:rPr>
              <w:t>т</w:t>
            </w:r>
            <w:proofErr w:type="gramEnd"/>
          </w:p>
        </w:tc>
        <w:tc>
          <w:tcPr>
            <w:tcW w:w="2531" w:type="dxa"/>
          </w:tcPr>
          <w:p w:rsidR="00F653D4" w:rsidRPr="002F4C27" w:rsidRDefault="00F653D4" w:rsidP="00F653D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 w:rsidRPr="002F4C27">
              <w:rPr>
                <w:rFonts w:eastAsia="Times New Roman" w:cs="Times New Roman"/>
                <w:i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сутствуе</w:t>
            </w:r>
            <w:r w:rsidRPr="002F4C27">
              <w:rPr>
                <w:rFonts w:eastAsia="Times New Roman" w:cs="Times New Roman"/>
                <w:i/>
                <w:szCs w:val="28"/>
                <w:lang w:eastAsia="ru-RU"/>
              </w:rPr>
              <w:t>т</w:t>
            </w:r>
            <w:proofErr w:type="gramEnd"/>
          </w:p>
        </w:tc>
        <w:tc>
          <w:tcPr>
            <w:tcW w:w="2005" w:type="dxa"/>
          </w:tcPr>
          <w:p w:rsidR="00F653D4" w:rsidRPr="002F4C27" w:rsidRDefault="00F653D4" w:rsidP="00F653D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4235CE" w:rsidRDefault="004235CE" w:rsidP="004608EA">
      <w:pPr>
        <w:widowControl w:val="0"/>
        <w:autoSpaceDE w:val="0"/>
        <w:autoSpaceDN w:val="0"/>
        <w:rPr>
          <w:rFonts w:eastAsia="Times New Roman" w:cs="Times New Roman"/>
          <w:bCs/>
          <w:szCs w:val="28"/>
          <w:lang w:eastAsia="ru-RU"/>
        </w:rPr>
      </w:pPr>
    </w:p>
    <w:p w:rsidR="00BB6ADB" w:rsidRDefault="00816DE4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8. Сравнение возможных вариантов решения проблемы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3827"/>
        <w:gridCol w:w="3827"/>
        <w:gridCol w:w="3827"/>
      </w:tblGrid>
      <w:tr w:rsidR="00816DE4" w:rsidRPr="00137DB0" w:rsidTr="004235CE">
        <w:trPr>
          <w:cantSplit/>
          <w:trHeight w:val="361"/>
        </w:trPr>
        <w:tc>
          <w:tcPr>
            <w:tcW w:w="3256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</w:t>
            </w:r>
          </w:p>
        </w:tc>
        <w:tc>
          <w:tcPr>
            <w:tcW w:w="3827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1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существующее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3827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2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предлагаемое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3827" w:type="dxa"/>
          </w:tcPr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Вариант </w:t>
            </w:r>
            <w:r w:rsidRPr="00137DB0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иной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вариант </w:t>
            </w:r>
          </w:p>
          <w:p w:rsidR="00816DE4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правового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Pr="00137DB0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816DE4" w:rsidRPr="00137DB0" w:rsidTr="004235CE">
        <w:tc>
          <w:tcPr>
            <w:tcW w:w="3256" w:type="dxa"/>
          </w:tcPr>
          <w:p w:rsidR="00816DE4" w:rsidRPr="00A37C70" w:rsidRDefault="00816DE4" w:rsidP="0004220A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8.1.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Содержание варианта решения проблемы</w:t>
            </w:r>
          </w:p>
        </w:tc>
        <w:tc>
          <w:tcPr>
            <w:tcW w:w="3827" w:type="dxa"/>
          </w:tcPr>
          <w:p w:rsidR="00816DE4" w:rsidRPr="00137DB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816DE4" w:rsidRPr="0073019A" w:rsidRDefault="00816DE4" w:rsidP="0073019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816DE4" w:rsidRPr="00A37C70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653D4" w:rsidRPr="00CA31EC" w:rsidTr="00B63494">
        <w:tc>
          <w:tcPr>
            <w:tcW w:w="3256" w:type="dxa"/>
          </w:tcPr>
          <w:p w:rsidR="00F653D4" w:rsidRPr="00CA31EC" w:rsidRDefault="00F653D4" w:rsidP="00B63494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второй пункта 7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F653D4" w:rsidRPr="00CA31EC" w:rsidRDefault="00F653D4" w:rsidP="00B63494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CA31EC">
              <w:rPr>
                <w:i/>
              </w:rPr>
              <w:t>- представление документов позднее срока, установленных в</w:t>
            </w:r>
            <w:r w:rsidRPr="00CA31EC">
              <w:rPr>
                <w:b/>
                <w:i/>
              </w:rPr>
              <w:t xml:space="preserve"> </w:t>
            </w:r>
            <w:hyperlink w:anchor="sub_1024" w:history="1">
              <w:r w:rsidRPr="00CA31EC">
                <w:rPr>
                  <w:rStyle w:val="a5"/>
                  <w:rFonts w:cs="Arial"/>
                  <w:b w:val="0"/>
                  <w:i/>
                  <w:color w:val="auto"/>
                </w:rPr>
                <w:t>абзаце первом пункта 4</w:t>
              </w:r>
            </w:hyperlink>
            <w:r w:rsidRPr="00CA31EC">
              <w:rPr>
                <w:b/>
                <w:i/>
              </w:rPr>
              <w:t xml:space="preserve"> </w:t>
            </w:r>
            <w:r w:rsidRPr="00CA31EC">
              <w:rPr>
                <w:i/>
              </w:rPr>
              <w:t>и</w:t>
            </w:r>
            <w:r w:rsidRPr="00CA31EC">
              <w:rPr>
                <w:b/>
                <w:i/>
              </w:rPr>
              <w:t xml:space="preserve"> </w:t>
            </w:r>
            <w:hyperlink w:anchor="sub_1028" w:history="1">
              <w:r w:rsidRPr="00CA31EC">
                <w:rPr>
                  <w:rStyle w:val="a5"/>
                  <w:rFonts w:cs="Arial"/>
                  <w:b w:val="0"/>
                  <w:i/>
                  <w:color w:val="auto"/>
                </w:rPr>
                <w:t>пункте 8</w:t>
              </w:r>
            </w:hyperlink>
            <w:r w:rsidRPr="00CA31EC">
              <w:rPr>
                <w:i/>
              </w:rPr>
              <w:t xml:space="preserve"> настоящего раздела</w:t>
            </w:r>
          </w:p>
        </w:tc>
        <w:tc>
          <w:tcPr>
            <w:tcW w:w="3827" w:type="dxa"/>
          </w:tcPr>
          <w:p w:rsidR="00F653D4" w:rsidRPr="00CA31EC" w:rsidRDefault="00F653D4" w:rsidP="00B6349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исключить</w:t>
            </w:r>
            <w:proofErr w:type="gramEnd"/>
          </w:p>
        </w:tc>
        <w:tc>
          <w:tcPr>
            <w:tcW w:w="3827" w:type="dxa"/>
          </w:tcPr>
          <w:p w:rsidR="00F653D4" w:rsidRPr="00CA31EC" w:rsidRDefault="00F653D4" w:rsidP="00B6349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4608EA" w:rsidRPr="004608EA" w:rsidTr="004235CE">
        <w:tc>
          <w:tcPr>
            <w:tcW w:w="3256" w:type="dxa"/>
          </w:tcPr>
          <w:p w:rsidR="004608EA" w:rsidRPr="004608EA" w:rsidRDefault="004608EA" w:rsidP="0004220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4608EA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первый пункта 11 раздела </w:t>
            </w:r>
            <w:r w:rsidRPr="004608EA"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4608EA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4608EA" w:rsidRPr="004608EA" w:rsidRDefault="004608EA" w:rsidP="00BB6ADB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608EA">
              <w:rPr>
                <w:i/>
              </w:rPr>
              <w:t xml:space="preserve">11. Требования, которым должны соответствовать получатели субсидии </w:t>
            </w:r>
            <w:r w:rsidRPr="004608EA">
              <w:rPr>
                <w:b/>
                <w:i/>
              </w:rPr>
              <w:t>на дату уведомления</w:t>
            </w:r>
            <w:r w:rsidRPr="004608EA">
              <w:rPr>
                <w:i/>
              </w:rPr>
              <w:t xml:space="preserve"> получателей суб</w:t>
            </w:r>
            <w:r w:rsidRPr="004608EA">
              <w:rPr>
                <w:i/>
              </w:rPr>
              <w:lastRenderedPageBreak/>
              <w:t xml:space="preserve">сидии об утвержденном объеме лимитов бюджетных обязательств на соответствующий финансовый год, установленную в абзаце втором </w:t>
            </w:r>
            <w:hyperlink w:anchor="sub_1210" w:history="1">
              <w:r w:rsidRPr="004608EA">
                <w:rPr>
                  <w:rStyle w:val="a5"/>
                  <w:rFonts w:cs="Arial"/>
                  <w:b w:val="0"/>
                  <w:i/>
                  <w:color w:val="auto"/>
                </w:rPr>
                <w:t>пункта 10 раздела II</w:t>
              </w:r>
            </w:hyperlink>
            <w:r w:rsidRPr="004608EA">
              <w:rPr>
                <w:b/>
                <w:i/>
              </w:rPr>
              <w:t xml:space="preserve"> </w:t>
            </w:r>
            <w:r w:rsidRPr="004608EA">
              <w:rPr>
                <w:i/>
              </w:rPr>
              <w:t>настоящего порядка</w:t>
            </w:r>
          </w:p>
        </w:tc>
        <w:tc>
          <w:tcPr>
            <w:tcW w:w="3827" w:type="dxa"/>
          </w:tcPr>
          <w:p w:rsidR="004608EA" w:rsidRPr="004608EA" w:rsidRDefault="004608EA" w:rsidP="00F653D4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608EA">
              <w:rPr>
                <w:i/>
                <w:szCs w:val="28"/>
              </w:rPr>
              <w:lastRenderedPageBreak/>
              <w:t xml:space="preserve">11. Требования, которым должны соответствовать получатели субсидии </w:t>
            </w:r>
            <w:r w:rsidRPr="004608EA">
              <w:rPr>
                <w:b/>
                <w:i/>
                <w:szCs w:val="28"/>
              </w:rPr>
              <w:t>на первое число месяца, в котором они уведомлены</w:t>
            </w:r>
            <w:r w:rsidRPr="004608EA">
              <w:rPr>
                <w:i/>
                <w:szCs w:val="28"/>
              </w:rPr>
              <w:t xml:space="preserve"> об утвержденном </w:t>
            </w:r>
            <w:r w:rsidRPr="004608EA">
              <w:rPr>
                <w:i/>
                <w:szCs w:val="28"/>
              </w:rPr>
              <w:lastRenderedPageBreak/>
              <w:t xml:space="preserve">объеме лимитов бюджетных обязательств на соответствующий финансовый год </w:t>
            </w:r>
            <w:r w:rsidRPr="004608EA">
              <w:rPr>
                <w:i/>
                <w:szCs w:val="28"/>
              </w:rPr>
              <w:br/>
              <w:t xml:space="preserve">в соответствии с абзацем первым пункта 10 раздела </w:t>
            </w:r>
            <w:r w:rsidRPr="004608EA">
              <w:rPr>
                <w:i/>
                <w:szCs w:val="28"/>
                <w:lang w:val="en-US"/>
              </w:rPr>
              <w:t>II</w:t>
            </w:r>
            <w:r w:rsidRPr="004608EA">
              <w:rPr>
                <w:i/>
                <w:szCs w:val="28"/>
              </w:rPr>
              <w:t xml:space="preserve"> настоящего порядка</w:t>
            </w:r>
          </w:p>
        </w:tc>
        <w:tc>
          <w:tcPr>
            <w:tcW w:w="3827" w:type="dxa"/>
          </w:tcPr>
          <w:p w:rsidR="004608EA" w:rsidRPr="004608EA" w:rsidRDefault="00CA31EC" w:rsidP="00F653D4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608EA">
              <w:rPr>
                <w:i/>
                <w:szCs w:val="28"/>
              </w:rPr>
              <w:lastRenderedPageBreak/>
              <w:t xml:space="preserve">Требования, которым должны соответствовать получатели субсидии </w:t>
            </w:r>
            <w:r w:rsidRPr="004608EA">
              <w:rPr>
                <w:b/>
                <w:i/>
                <w:szCs w:val="28"/>
              </w:rPr>
              <w:t xml:space="preserve">на первое число месяца, в котором </w:t>
            </w:r>
            <w:r w:rsidRPr="00850908">
              <w:rPr>
                <w:rFonts w:eastAsia="Times New Roman" w:cs="Times New Roman"/>
                <w:szCs w:val="28"/>
                <w:lang w:eastAsia="ru-RU"/>
              </w:rPr>
              <w:t xml:space="preserve">в </w:t>
            </w:r>
            <w:r w:rsidRPr="00CA31EC">
              <w:rPr>
                <w:rFonts w:eastAsia="Times New Roman" w:cs="Times New Roman"/>
                <w:b/>
                <w:i/>
                <w:szCs w:val="28"/>
                <w:lang w:eastAsia="ru-RU"/>
              </w:rPr>
              <w:t xml:space="preserve">котором </w:t>
            </w:r>
            <w:r w:rsidRPr="00CA31EC">
              <w:rPr>
                <w:rFonts w:eastAsia="Times New Roman" w:cs="Times New Roman"/>
                <w:b/>
                <w:i/>
                <w:szCs w:val="28"/>
                <w:lang w:eastAsia="ru-RU"/>
              </w:rPr>
              <w:lastRenderedPageBreak/>
              <w:t>планируется заключение соглашения о представлении субсидии</w:t>
            </w:r>
          </w:p>
        </w:tc>
      </w:tr>
      <w:tr w:rsidR="00CA31EC" w:rsidRPr="00CA31EC" w:rsidTr="004235CE">
        <w:tc>
          <w:tcPr>
            <w:tcW w:w="3256" w:type="dxa"/>
          </w:tcPr>
          <w:p w:rsidR="00CA31EC" w:rsidRPr="00CA31EC" w:rsidRDefault="00CA31EC" w:rsidP="00CA31EC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CA31EC"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 xml:space="preserve">Абзац второй пункта 11 раздела </w:t>
            </w:r>
            <w:r w:rsidRPr="00CA31EC"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Pr="00CA31EC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CA31EC" w:rsidRPr="00CA31EC" w:rsidRDefault="00CA31EC" w:rsidP="00BB6ADB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CA31EC">
              <w:rPr>
                <w:i/>
              </w:rPr>
              <w:t xml:space="preserve">- не иметь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 либо иметь график погашения просроченной задолженности перед местным бюджетом, </w:t>
            </w:r>
            <w:r w:rsidRPr="00CA31EC">
              <w:rPr>
                <w:b/>
                <w:i/>
              </w:rPr>
              <w:t>согласованный</w:t>
            </w:r>
            <w:r w:rsidRPr="00CA31EC">
              <w:rPr>
                <w:i/>
              </w:rPr>
              <w:t xml:space="preserve"> </w:t>
            </w:r>
            <w:r w:rsidRPr="00CA31EC">
              <w:rPr>
                <w:b/>
                <w:i/>
              </w:rPr>
              <w:t>Администрацией города</w:t>
            </w:r>
          </w:p>
        </w:tc>
        <w:tc>
          <w:tcPr>
            <w:tcW w:w="3827" w:type="dxa"/>
          </w:tcPr>
          <w:p w:rsidR="00CA31EC" w:rsidRPr="00CA31EC" w:rsidRDefault="00CA31EC" w:rsidP="00BB6ADB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CA31EC">
              <w:rPr>
                <w:i/>
              </w:rPr>
              <w:t xml:space="preserve">- не иметь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 либо иметь график погашения просроченной задолженности перед местным бюджетом, </w:t>
            </w:r>
            <w:r w:rsidRPr="00CA31EC">
              <w:rPr>
                <w:b/>
                <w:i/>
              </w:rPr>
              <w:t>согласованный</w:t>
            </w:r>
            <w:r w:rsidRPr="00CA31EC">
              <w:rPr>
                <w:i/>
              </w:rPr>
              <w:t xml:space="preserve"> </w:t>
            </w:r>
            <w:r>
              <w:rPr>
                <w:b/>
                <w:i/>
              </w:rPr>
              <w:t>главным администратором доходов бюджета</w:t>
            </w:r>
          </w:p>
        </w:tc>
        <w:tc>
          <w:tcPr>
            <w:tcW w:w="3827" w:type="dxa"/>
          </w:tcPr>
          <w:p w:rsidR="00CA31EC" w:rsidRPr="00CA31EC" w:rsidRDefault="00CA31EC" w:rsidP="00CA31E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CA31EC" w:rsidRPr="00CA31EC" w:rsidTr="004235CE">
        <w:tc>
          <w:tcPr>
            <w:tcW w:w="3256" w:type="dxa"/>
          </w:tcPr>
          <w:p w:rsidR="00CA31EC" w:rsidRPr="00CA31EC" w:rsidRDefault="00CA31EC" w:rsidP="00CA31EC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Пункт 23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 xml:space="preserve">II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Порядка</w:t>
            </w:r>
          </w:p>
        </w:tc>
        <w:tc>
          <w:tcPr>
            <w:tcW w:w="3827" w:type="dxa"/>
          </w:tcPr>
          <w:p w:rsidR="00CA31EC" w:rsidRPr="00CA31EC" w:rsidRDefault="00CA31EC" w:rsidP="00CA31E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3827" w:type="dxa"/>
          </w:tcPr>
          <w:p w:rsidR="00CA31EC" w:rsidRPr="00CA31EC" w:rsidRDefault="00CA31EC" w:rsidP="00CA31EC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- отсутствие </w:t>
            </w:r>
            <w:r w:rsidRPr="00CA31EC">
              <w:rPr>
                <w:rFonts w:cs="Times New Roman"/>
                <w:i/>
                <w:szCs w:val="28"/>
              </w:rPr>
              <w:t>оплаты по графику погашения просроченной задолженности перед местным бюджетом</w:t>
            </w:r>
          </w:p>
        </w:tc>
        <w:tc>
          <w:tcPr>
            <w:tcW w:w="3827" w:type="dxa"/>
          </w:tcPr>
          <w:p w:rsidR="00CA31EC" w:rsidRPr="00CA31EC" w:rsidRDefault="00CA31EC" w:rsidP="00CA31E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CA31EC" w:rsidRPr="00CA31EC" w:rsidTr="004235CE">
        <w:tc>
          <w:tcPr>
            <w:tcW w:w="3256" w:type="dxa"/>
          </w:tcPr>
          <w:p w:rsidR="00CA31EC" w:rsidRPr="00CA31EC" w:rsidRDefault="00CA31EC" w:rsidP="00CA31EC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Абзац второй подпункта 1.1 пункта 1 раздела </w:t>
            </w:r>
            <w: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</w:t>
            </w:r>
          </w:p>
        </w:tc>
        <w:tc>
          <w:tcPr>
            <w:tcW w:w="3827" w:type="dxa"/>
          </w:tcPr>
          <w:p w:rsidR="00CA31EC" w:rsidRPr="004235CE" w:rsidRDefault="004235CE" w:rsidP="00302304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35CE">
              <w:rPr>
                <w:i/>
              </w:rPr>
              <w:t xml:space="preserve">В течение 10-и банковских дней с момента получения уведомления, направленного дирекцией, получатель субсидии осуществляет возврат остатков субсидии, не использованной в </w:t>
            </w:r>
            <w:r w:rsidRPr="004235CE">
              <w:rPr>
                <w:i/>
              </w:rPr>
              <w:lastRenderedPageBreak/>
              <w:t xml:space="preserve">отчетном финансовом году, </w:t>
            </w:r>
            <w:r w:rsidRPr="004235CE">
              <w:rPr>
                <w:b/>
                <w:i/>
              </w:rPr>
              <w:t>в случаях, предусмотренных соглашением о предоставлении субсидии</w:t>
            </w:r>
          </w:p>
        </w:tc>
        <w:tc>
          <w:tcPr>
            <w:tcW w:w="3827" w:type="dxa"/>
          </w:tcPr>
          <w:p w:rsidR="00CA31EC" w:rsidRPr="00CA31EC" w:rsidRDefault="004235CE" w:rsidP="00CA31EC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35CE">
              <w:rPr>
                <w:i/>
              </w:rPr>
              <w:lastRenderedPageBreak/>
              <w:t xml:space="preserve">В течение 10-и банковских дней с момента получения уведомления, направленного дирекцией, получатель субсидии осуществляет возврат остатков </w:t>
            </w:r>
            <w:r w:rsidRPr="004235CE">
              <w:rPr>
                <w:i/>
              </w:rPr>
              <w:lastRenderedPageBreak/>
              <w:t>субсидии, не использованной в отчетном финансовом году</w:t>
            </w:r>
          </w:p>
        </w:tc>
        <w:tc>
          <w:tcPr>
            <w:tcW w:w="3827" w:type="dxa"/>
          </w:tcPr>
          <w:p w:rsidR="00CA31EC" w:rsidRPr="00CA31EC" w:rsidRDefault="004235CE" w:rsidP="00CA31E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-</w:t>
            </w:r>
          </w:p>
        </w:tc>
      </w:tr>
      <w:tr w:rsidR="00CA31EC" w:rsidRPr="00137DB0" w:rsidTr="004235CE">
        <w:tc>
          <w:tcPr>
            <w:tcW w:w="3256" w:type="dxa"/>
          </w:tcPr>
          <w:p w:rsidR="00CA31EC" w:rsidRPr="00A37C70" w:rsidRDefault="00CA31EC" w:rsidP="00CA31EC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8.2.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827" w:type="dxa"/>
          </w:tcPr>
          <w:p w:rsidR="00CA31EC" w:rsidRPr="00137DB0" w:rsidRDefault="004235CE" w:rsidP="004235CE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i/>
              </w:rPr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</w:t>
            </w:r>
            <w:r>
              <w:rPr>
                <w:i/>
              </w:rPr>
              <w:t xml:space="preserve"> зарегистрированные и осуществляющие свою деятельность на территории города Сургута, имеющие на праве собственности или иных законных основаниях муниципальные инженерные объекты, используемые для обеспечения населения и социальных объектов коммунальными ресурсами, и выполняющие работы (оказывающие услуги) по капитальному ремонту систем теплоснабжения, водоснабжения и водоотведения к осенне-зимнему периоду (2017-2020г.г. – 3 адресата)</w:t>
            </w:r>
          </w:p>
        </w:tc>
        <w:tc>
          <w:tcPr>
            <w:tcW w:w="3827" w:type="dxa"/>
          </w:tcPr>
          <w:p w:rsidR="00CA31EC" w:rsidRPr="00137DB0" w:rsidRDefault="00CA31EC" w:rsidP="00CA31EC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i/>
              </w:rPr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</w:t>
            </w:r>
            <w:r>
              <w:rPr>
                <w:i/>
              </w:rPr>
              <w:t xml:space="preserve"> зарегистрированные и осуществляющие свою деятельность на территории города Сургута, имеющие на праве собственности или иных законных основаниях муниципальные инженерные объекты, используемые для обеспечения населения и социальных объектов коммунальными ресурсами, и выполняющие работы (оказывающие услуги) по капитальному ремонту систем теплоснабжения, водоснабжения и водоотведения к осенне-зимнему периоду (2017-2020г.г. – 3</w:t>
            </w:r>
            <w:r w:rsidR="004235CE">
              <w:rPr>
                <w:i/>
              </w:rPr>
              <w:t xml:space="preserve"> адресата</w:t>
            </w:r>
            <w:r>
              <w:rPr>
                <w:i/>
              </w:rPr>
              <w:t>)</w:t>
            </w:r>
          </w:p>
        </w:tc>
        <w:tc>
          <w:tcPr>
            <w:tcW w:w="3827" w:type="dxa"/>
          </w:tcPr>
          <w:p w:rsidR="00CA31EC" w:rsidRPr="00137DB0" w:rsidRDefault="004235CE" w:rsidP="004235CE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i/>
              </w:rPr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</w:t>
            </w:r>
            <w:r>
              <w:rPr>
                <w:i/>
              </w:rPr>
              <w:t xml:space="preserve"> зарегистрированные и осуществляющие свою деятельность на территории города Сургута, имеющие на праве собственности или иных законных основаниях муниципальные инженерные объекты, используемые для обеспечения населения и социальных объектов коммунальными ресурсами, и выполняющие работы (оказывающие услуги) по капитальному ремонту систем теплоснабжения, водоснабжения и водоотведения к осенне-зимнему периоду (2017-2020г.г. – 3 адресата)</w:t>
            </w:r>
          </w:p>
        </w:tc>
      </w:tr>
      <w:tr w:rsidR="00CA31EC" w:rsidRPr="00137DB0" w:rsidTr="004235CE">
        <w:tc>
          <w:tcPr>
            <w:tcW w:w="3256" w:type="dxa"/>
          </w:tcPr>
          <w:p w:rsidR="00CA31EC" w:rsidRPr="00A37C70" w:rsidRDefault="00CA31EC" w:rsidP="00CA31EC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8.3.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827" w:type="dxa"/>
          </w:tcPr>
          <w:p w:rsidR="00CA31EC" w:rsidRPr="00137DB0" w:rsidRDefault="00CA31EC" w:rsidP="00CA31E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3827" w:type="dxa"/>
          </w:tcPr>
          <w:p w:rsidR="00CA31EC" w:rsidRPr="00137DB0" w:rsidRDefault="00CA31EC" w:rsidP="00CA31EC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3180D">
              <w:rPr>
                <w:i/>
              </w:rPr>
              <w:t>Внесение изменений в Порядок предоставления субсидии не устанавливает дополнительных расходов</w:t>
            </w:r>
          </w:p>
        </w:tc>
        <w:tc>
          <w:tcPr>
            <w:tcW w:w="3827" w:type="dxa"/>
          </w:tcPr>
          <w:p w:rsidR="00CA31EC" w:rsidRPr="00137DB0" w:rsidRDefault="00CA31EC" w:rsidP="00CA31E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CA31EC" w:rsidRPr="00137DB0" w:rsidTr="004235CE">
        <w:tc>
          <w:tcPr>
            <w:tcW w:w="3256" w:type="dxa"/>
          </w:tcPr>
          <w:p w:rsidR="00CA31EC" w:rsidRPr="00A37C70" w:rsidRDefault="00CA31EC" w:rsidP="00CA31EC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8.4.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Оценка расходов (доходов) бюджета города,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связанных с введением предлагаемого правового регулирования</w:t>
            </w:r>
          </w:p>
        </w:tc>
        <w:tc>
          <w:tcPr>
            <w:tcW w:w="3827" w:type="dxa"/>
          </w:tcPr>
          <w:p w:rsidR="00CA31EC" w:rsidRPr="00137DB0" w:rsidRDefault="00CA31EC" w:rsidP="00CA31E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3827" w:type="dxa"/>
          </w:tcPr>
          <w:p w:rsidR="00CA31EC" w:rsidRPr="00137DB0" w:rsidRDefault="00CA31EC" w:rsidP="00CA31EC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i/>
              </w:rPr>
              <w:t xml:space="preserve">Внесение изменений в Порядок предоставления субсидии не </w:t>
            </w:r>
            <w:r>
              <w:rPr>
                <w:i/>
              </w:rPr>
              <w:lastRenderedPageBreak/>
              <w:t>повлияет на утвержденные лимиты бюджетных обязательств</w:t>
            </w:r>
          </w:p>
        </w:tc>
        <w:tc>
          <w:tcPr>
            <w:tcW w:w="3827" w:type="dxa"/>
          </w:tcPr>
          <w:p w:rsidR="00CA31EC" w:rsidRPr="00137DB0" w:rsidRDefault="00CA31EC" w:rsidP="00CA31E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-</w:t>
            </w:r>
          </w:p>
        </w:tc>
      </w:tr>
      <w:tr w:rsidR="00CA31EC" w:rsidRPr="00137DB0" w:rsidTr="004235CE">
        <w:tc>
          <w:tcPr>
            <w:tcW w:w="3256" w:type="dxa"/>
          </w:tcPr>
          <w:p w:rsidR="00CA31EC" w:rsidRDefault="00CA31EC" w:rsidP="004235C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8.5.</w:t>
            </w:r>
            <w:r w:rsidRPr="00A37C70"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827" w:type="dxa"/>
          </w:tcPr>
          <w:p w:rsidR="00CA31EC" w:rsidRDefault="00CA31EC" w:rsidP="00CA31E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A31EC" w:rsidRPr="0073019A" w:rsidRDefault="00CA31EC" w:rsidP="00CA31EC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i/>
              </w:rPr>
              <w:t>Нормативное регулирование Порядка предоставления субсидии</w:t>
            </w:r>
            <w:r w:rsidRPr="00804CB2">
              <w:rPr>
                <w:i/>
              </w:rPr>
              <w:t xml:space="preserve"> обеспечит достижение заявленной цели</w:t>
            </w:r>
          </w:p>
        </w:tc>
        <w:tc>
          <w:tcPr>
            <w:tcW w:w="3827" w:type="dxa"/>
          </w:tcPr>
          <w:p w:rsidR="00CA31EC" w:rsidRDefault="00CA31EC" w:rsidP="00CA31E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CA31EC" w:rsidRPr="00137DB0" w:rsidTr="004235CE">
        <w:tc>
          <w:tcPr>
            <w:tcW w:w="3256" w:type="dxa"/>
          </w:tcPr>
          <w:p w:rsidR="00CA31EC" w:rsidRPr="00A37C70" w:rsidRDefault="00CA31EC" w:rsidP="00CA31EC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8.6.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рисков неблагоприятных последствий</w:t>
            </w:r>
          </w:p>
        </w:tc>
        <w:tc>
          <w:tcPr>
            <w:tcW w:w="3827" w:type="dxa"/>
          </w:tcPr>
          <w:p w:rsidR="00CA31EC" w:rsidRPr="004235CE" w:rsidRDefault="004235CE" w:rsidP="00CA31E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235CE">
              <w:rPr>
                <w:rFonts w:eastAsia="Times New Roman" w:cs="Times New Roman"/>
                <w:i/>
                <w:szCs w:val="28"/>
                <w:lang w:eastAsia="ru-RU"/>
              </w:rPr>
              <w:t>Нарушение бюджетного законодательства</w:t>
            </w:r>
          </w:p>
        </w:tc>
        <w:tc>
          <w:tcPr>
            <w:tcW w:w="3827" w:type="dxa"/>
          </w:tcPr>
          <w:p w:rsidR="00CA31EC" w:rsidRPr="0073019A" w:rsidRDefault="004235CE" w:rsidP="004235C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отсутствует</w:t>
            </w:r>
            <w:proofErr w:type="gramEnd"/>
          </w:p>
        </w:tc>
        <w:tc>
          <w:tcPr>
            <w:tcW w:w="3827" w:type="dxa"/>
          </w:tcPr>
          <w:p w:rsidR="004235CE" w:rsidRPr="0073019A" w:rsidRDefault="004235CE" w:rsidP="004235C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Риск в получении отказа в предоставлении субсидии, </w:t>
            </w:r>
            <w:r w:rsidRPr="004235CE">
              <w:rPr>
                <w:rFonts w:eastAsia="Times New Roman" w:cs="Times New Roman"/>
                <w:i/>
                <w:szCs w:val="28"/>
                <w:lang w:eastAsia="ru-RU"/>
              </w:rPr>
              <w:t>так как дата, на которую планируется заключение соглашения, является прогнозируемой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816DE4" w:rsidRPr="00137DB0" w:rsidRDefault="00816DE4" w:rsidP="00816DE4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8.</w:t>
      </w:r>
      <w:r w:rsidR="00D94EFD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137DB0">
        <w:rPr>
          <w:rFonts w:eastAsia="Times New Roman" w:cs="Times New Roman"/>
          <w:szCs w:val="28"/>
          <w:lang w:eastAsia="ru-RU"/>
        </w:rPr>
        <w:t>Обоснование выбора предпочтительного варианта решения выявленной проблемы:</w:t>
      </w:r>
    </w:p>
    <w:p w:rsidR="00D94EFD" w:rsidRDefault="00D94EFD" w:rsidP="00816DE4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  <w:r>
        <w:rPr>
          <w:i/>
        </w:rPr>
        <w:tab/>
      </w:r>
      <w:proofErr w:type="gramStart"/>
      <w:r>
        <w:rPr>
          <w:i/>
        </w:rPr>
        <w:t>предлагаемый</w:t>
      </w:r>
      <w:proofErr w:type="gramEnd"/>
      <w:r>
        <w:rPr>
          <w:i/>
        </w:rPr>
        <w:t xml:space="preserve"> вариант</w:t>
      </w:r>
      <w:r w:rsidRPr="00804CB2">
        <w:rPr>
          <w:i/>
        </w:rPr>
        <w:t xml:space="preserve"> решения проблемы отвечает положениям </w:t>
      </w:r>
      <w:r>
        <w:rPr>
          <w:i/>
        </w:rPr>
        <w:t>действующего</w:t>
      </w:r>
      <w:r w:rsidRPr="00804CB2">
        <w:rPr>
          <w:i/>
        </w:rPr>
        <w:t xml:space="preserve"> </w:t>
      </w:r>
      <w:r w:rsidR="004235CE">
        <w:rPr>
          <w:i/>
        </w:rPr>
        <w:t xml:space="preserve">бюджетного </w:t>
      </w:r>
      <w:r w:rsidRPr="00804CB2">
        <w:rPr>
          <w:i/>
        </w:rPr>
        <w:t>законодательства и полностью обеспечивают достижение за</w:t>
      </w:r>
      <w:r>
        <w:rPr>
          <w:i/>
        </w:rPr>
        <w:t xml:space="preserve">явленной цели </w:t>
      </w:r>
      <w:r w:rsidR="004235CE">
        <w:rPr>
          <w:i/>
        </w:rPr>
        <w:t xml:space="preserve">правового </w:t>
      </w:r>
      <w:r>
        <w:rPr>
          <w:i/>
        </w:rPr>
        <w:t>регулирования</w:t>
      </w:r>
      <w:r w:rsidR="004235CE">
        <w:rPr>
          <w:i/>
        </w:rPr>
        <w:t xml:space="preserve">, а также </w:t>
      </w:r>
      <w:r w:rsidR="004235CE" w:rsidRPr="00F653D4">
        <w:rPr>
          <w:i/>
        </w:rPr>
        <w:t>направлен</w:t>
      </w:r>
      <w:r w:rsidR="004235CE">
        <w:rPr>
          <w:i/>
        </w:rPr>
        <w:t xml:space="preserve"> на снижение административных барьеров для получателей субсидии</w:t>
      </w:r>
    </w:p>
    <w:p w:rsidR="004235CE" w:rsidRDefault="004235CE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proofErr w:type="gramStart"/>
      <w:r w:rsidRPr="00137DB0">
        <w:rPr>
          <w:rFonts w:eastAsia="Times New Roman" w:cs="Times New Roman"/>
          <w:szCs w:val="28"/>
          <w:lang w:eastAsia="ru-RU"/>
        </w:rPr>
        <w:t>Приложени</w:t>
      </w:r>
      <w:r>
        <w:rPr>
          <w:rFonts w:eastAsia="Times New Roman" w:cs="Times New Roman"/>
          <w:szCs w:val="28"/>
          <w:lang w:eastAsia="ru-RU"/>
        </w:rPr>
        <w:t>я</w:t>
      </w:r>
      <w:r w:rsidRPr="00137DB0">
        <w:rPr>
          <w:rFonts w:eastAsia="Times New Roman" w:cs="Times New Roman"/>
          <w:szCs w:val="28"/>
          <w:lang w:eastAsia="ru-RU"/>
        </w:rPr>
        <w:t>: </w:t>
      </w:r>
      <w:r w:rsidRPr="00B07A22">
        <w:rPr>
          <w:rFonts w:eastAsia="Times New Roman" w:cs="Times New Roman"/>
          <w:szCs w:val="28"/>
          <w:lang w:eastAsia="ru-RU"/>
        </w:rPr>
        <w:t xml:space="preserve"> Свод</w:t>
      </w:r>
      <w:proofErr w:type="gramEnd"/>
      <w:r w:rsidRPr="00B07A22">
        <w:rPr>
          <w:rFonts w:eastAsia="Times New Roman" w:cs="Times New Roman"/>
          <w:szCs w:val="28"/>
          <w:lang w:eastAsia="ru-RU"/>
        </w:rPr>
        <w:t xml:space="preserve"> предложений о результатах публичных консультаций.</w:t>
      </w:r>
      <w:bookmarkEnd w:id="0"/>
      <w:bookmarkEnd w:id="1"/>
    </w:p>
    <w:p w:rsidR="00E93355" w:rsidRDefault="00E93355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bookmarkStart w:id="2" w:name="_GoBack"/>
      <w:bookmarkEnd w:id="2"/>
    </w:p>
    <w:p w:rsidR="00D94EFD" w:rsidRDefault="00D94EFD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D94EFD" w:rsidRDefault="00D94EFD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D94EFD" w:rsidRDefault="00D94EFD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D94EFD" w:rsidRPr="007C3078" w:rsidRDefault="007C3078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7C3078">
        <w:rPr>
          <w:rFonts w:eastAsia="Times New Roman" w:cs="Times New Roman"/>
          <w:sz w:val="20"/>
          <w:szCs w:val="20"/>
          <w:lang w:eastAsia="ru-RU"/>
        </w:rPr>
        <w:t>Дмитриева Наталья Александровна 8(3462) 52-45-35</w:t>
      </w:r>
    </w:p>
    <w:p w:rsidR="00E93355" w:rsidRPr="00E93355" w:rsidRDefault="00E93355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E93355">
        <w:rPr>
          <w:rFonts w:eastAsia="Times New Roman" w:cs="Times New Roman"/>
          <w:sz w:val="20"/>
          <w:szCs w:val="20"/>
          <w:lang w:eastAsia="ru-RU"/>
        </w:rPr>
        <w:t>Турчанова Ирина Николаевна</w:t>
      </w:r>
      <w:r w:rsidR="007C307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93355">
        <w:rPr>
          <w:rFonts w:eastAsia="Times New Roman" w:cs="Times New Roman"/>
          <w:sz w:val="20"/>
          <w:szCs w:val="20"/>
          <w:lang w:eastAsia="ru-RU"/>
        </w:rPr>
        <w:t>8(3462) 52-44-08</w:t>
      </w:r>
    </w:p>
    <w:sectPr w:rsidR="00E93355" w:rsidRPr="00E93355" w:rsidSect="00D94EFD">
      <w:pgSz w:w="16838" w:h="11906" w:orient="landscape" w:code="9"/>
      <w:pgMar w:top="567" w:right="567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8A6" w:rsidRDefault="00D558A6" w:rsidP="00920526">
      <w:r>
        <w:separator/>
      </w:r>
    </w:p>
  </w:endnote>
  <w:endnote w:type="continuationSeparator" w:id="0">
    <w:p w:rsidR="00D558A6" w:rsidRDefault="00D558A6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8A6" w:rsidRDefault="00D558A6" w:rsidP="00920526">
      <w:r>
        <w:separator/>
      </w:r>
    </w:p>
  </w:footnote>
  <w:footnote w:type="continuationSeparator" w:id="0">
    <w:p w:rsidR="00D558A6" w:rsidRDefault="00D558A6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341030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14C20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220A9"/>
    <w:rsid w:val="00032B5B"/>
    <w:rsid w:val="00066C05"/>
    <w:rsid w:val="00077C12"/>
    <w:rsid w:val="0008205C"/>
    <w:rsid w:val="0008606E"/>
    <w:rsid w:val="000D2CD9"/>
    <w:rsid w:val="000E4F13"/>
    <w:rsid w:val="001360BE"/>
    <w:rsid w:val="00137DB0"/>
    <w:rsid w:val="00167346"/>
    <w:rsid w:val="001F2F17"/>
    <w:rsid w:val="0020654D"/>
    <w:rsid w:val="00277B88"/>
    <w:rsid w:val="002A0945"/>
    <w:rsid w:val="002B2247"/>
    <w:rsid w:val="002B59B3"/>
    <w:rsid w:val="002D7E5B"/>
    <w:rsid w:val="002F4C27"/>
    <w:rsid w:val="00302304"/>
    <w:rsid w:val="00337E21"/>
    <w:rsid w:val="0036302F"/>
    <w:rsid w:val="0036305E"/>
    <w:rsid w:val="00373AB2"/>
    <w:rsid w:val="00391B9F"/>
    <w:rsid w:val="00394E47"/>
    <w:rsid w:val="00397000"/>
    <w:rsid w:val="003B08EC"/>
    <w:rsid w:val="00401A91"/>
    <w:rsid w:val="0041578C"/>
    <w:rsid w:val="004235CE"/>
    <w:rsid w:val="0045463B"/>
    <w:rsid w:val="004608EA"/>
    <w:rsid w:val="00477F1E"/>
    <w:rsid w:val="004D7E31"/>
    <w:rsid w:val="004E72A7"/>
    <w:rsid w:val="0052401E"/>
    <w:rsid w:val="00560952"/>
    <w:rsid w:val="00583180"/>
    <w:rsid w:val="00590602"/>
    <w:rsid w:val="005B41CD"/>
    <w:rsid w:val="005E3F53"/>
    <w:rsid w:val="00691BC6"/>
    <w:rsid w:val="006B51D9"/>
    <w:rsid w:val="006C4397"/>
    <w:rsid w:val="006E30BE"/>
    <w:rsid w:val="00722F8C"/>
    <w:rsid w:val="0073019A"/>
    <w:rsid w:val="00750015"/>
    <w:rsid w:val="0075700F"/>
    <w:rsid w:val="0079418C"/>
    <w:rsid w:val="007C3078"/>
    <w:rsid w:val="007F436E"/>
    <w:rsid w:val="008016AB"/>
    <w:rsid w:val="008052F1"/>
    <w:rsid w:val="00816DE4"/>
    <w:rsid w:val="00831A98"/>
    <w:rsid w:val="008566DE"/>
    <w:rsid w:val="008739F8"/>
    <w:rsid w:val="0089361D"/>
    <w:rsid w:val="00904D8B"/>
    <w:rsid w:val="00920526"/>
    <w:rsid w:val="0092738F"/>
    <w:rsid w:val="00930716"/>
    <w:rsid w:val="009D7DAB"/>
    <w:rsid w:val="009E7913"/>
    <w:rsid w:val="009F133B"/>
    <w:rsid w:val="00A37C70"/>
    <w:rsid w:val="00A439B0"/>
    <w:rsid w:val="00A72E5E"/>
    <w:rsid w:val="00A775BC"/>
    <w:rsid w:val="00A8117C"/>
    <w:rsid w:val="00A9160C"/>
    <w:rsid w:val="00AB10C9"/>
    <w:rsid w:val="00AD2596"/>
    <w:rsid w:val="00AE59E5"/>
    <w:rsid w:val="00AF2CC5"/>
    <w:rsid w:val="00AF687E"/>
    <w:rsid w:val="00B14BBB"/>
    <w:rsid w:val="00B22583"/>
    <w:rsid w:val="00B42711"/>
    <w:rsid w:val="00B836E8"/>
    <w:rsid w:val="00BA0B22"/>
    <w:rsid w:val="00BA3E66"/>
    <w:rsid w:val="00BB6ADB"/>
    <w:rsid w:val="00BB6CA8"/>
    <w:rsid w:val="00BB702A"/>
    <w:rsid w:val="00BD5C2A"/>
    <w:rsid w:val="00C01CF0"/>
    <w:rsid w:val="00C366D5"/>
    <w:rsid w:val="00C64627"/>
    <w:rsid w:val="00C67205"/>
    <w:rsid w:val="00C82763"/>
    <w:rsid w:val="00C83C3E"/>
    <w:rsid w:val="00C96A55"/>
    <w:rsid w:val="00CA31EC"/>
    <w:rsid w:val="00CE6834"/>
    <w:rsid w:val="00D3035F"/>
    <w:rsid w:val="00D558A6"/>
    <w:rsid w:val="00D65EC6"/>
    <w:rsid w:val="00D71243"/>
    <w:rsid w:val="00D87F32"/>
    <w:rsid w:val="00D94EFD"/>
    <w:rsid w:val="00DE196C"/>
    <w:rsid w:val="00E030CB"/>
    <w:rsid w:val="00E51358"/>
    <w:rsid w:val="00E93355"/>
    <w:rsid w:val="00E956DA"/>
    <w:rsid w:val="00EA0146"/>
    <w:rsid w:val="00EA12B7"/>
    <w:rsid w:val="00EB40FE"/>
    <w:rsid w:val="00F0204D"/>
    <w:rsid w:val="00F10A47"/>
    <w:rsid w:val="00F14C20"/>
    <w:rsid w:val="00F653D4"/>
    <w:rsid w:val="00F85855"/>
    <w:rsid w:val="00FB697D"/>
    <w:rsid w:val="00FC3556"/>
    <w:rsid w:val="00FD64B4"/>
    <w:rsid w:val="00FE1B94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Дмитриева Наталья Александровна</cp:lastModifiedBy>
  <cp:revision>9</cp:revision>
  <cp:lastPrinted>2017-11-09T12:18:00Z</cp:lastPrinted>
  <dcterms:created xsi:type="dcterms:W3CDTF">2017-11-09T11:43:00Z</dcterms:created>
  <dcterms:modified xsi:type="dcterms:W3CDTF">2017-11-09T13:58:00Z</dcterms:modified>
</cp:coreProperties>
</file>