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2751B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</w:t>
            </w:r>
            <w:r w:rsidR="00F37B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2751B" w:rsidRPr="0062751B">
              <w:rPr>
                <w:rFonts w:ascii="Times New Roman" w:hAnsi="Times New Roman" w:cs="Times New Roman"/>
                <w:i/>
                <w:sz w:val="28"/>
                <w:szCs w:val="28"/>
              </w:rPr>
              <w:t>06.04.2017 № 2410 «О порядке предоставления субсидии на финансовое обеспечение (возмещение) затрат по содержанию объектов</w:t>
            </w:r>
            <w:bookmarkStart w:id="0" w:name="_GoBack"/>
            <w:bookmarkEnd w:id="0"/>
            <w:r w:rsidR="0062751B" w:rsidRPr="00627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похоронного обслуживания»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62751B"/>
    <w:rsid w:val="00771C2C"/>
    <w:rsid w:val="00AA5F34"/>
    <w:rsid w:val="00CC282E"/>
    <w:rsid w:val="00CE25ED"/>
    <w:rsid w:val="00F37BF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2017-10-12T13:44:00Z</dcterms:modified>
</cp:coreProperties>
</file>