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7E" w:rsidRPr="00D70126" w:rsidRDefault="00D70126" w:rsidP="00AB4C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0126">
        <w:rPr>
          <w:rFonts w:ascii="Times New Roman" w:hAnsi="Times New Roman"/>
          <w:b/>
          <w:sz w:val="28"/>
          <w:szCs w:val="28"/>
        </w:rPr>
        <w:t>«Социальное сопровождение как эффективная практика социальной помощи семьям с детьми»</w:t>
      </w:r>
    </w:p>
    <w:p w:rsidR="00D70126" w:rsidRDefault="00D70126" w:rsidP="00AB4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4C7E" w:rsidRDefault="00AB4C7E" w:rsidP="00C214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22-23 ноября 2017 года в Сургуте </w:t>
      </w:r>
      <w:r w:rsidR="00E41F0B">
        <w:rPr>
          <w:rFonts w:ascii="Times New Roman" w:hAnsi="Times New Roman"/>
          <w:sz w:val="28"/>
          <w:szCs w:val="28"/>
        </w:rPr>
        <w:t xml:space="preserve">пройдет </w:t>
      </w:r>
      <w:r>
        <w:rPr>
          <w:rFonts w:ascii="Times New Roman" w:hAnsi="Times New Roman"/>
          <w:sz w:val="28"/>
          <w:szCs w:val="28"/>
        </w:rPr>
        <w:t>межрегиональн</w:t>
      </w:r>
      <w:r w:rsidR="00E41F0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C214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власти, организаций уральского федерального округа «Социальное сопровождение как эффективная практика социальной помощи семьям с детьми» </w:t>
      </w:r>
    </w:p>
    <w:p w:rsidR="00AB4C7E" w:rsidRDefault="00AB4C7E" w:rsidP="00AB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конференции предполагается участие руководителей региональных министерств социального развития, органов ис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полнительной власти Ханты-Мансийского автономного округа – Югры и местного самоуправления, представителей Фонда поддержки детей, находящихся в трудной жизненной ситуации.</w:t>
      </w:r>
    </w:p>
    <w:p w:rsidR="00AB4C7E" w:rsidRDefault="00AB4C7E" w:rsidP="00AB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конференции включает спектр вопросов, касающихся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 региональных комплексов мер по развитию эффективных практик социального сопровождения семей с детьми, нуждающихся в социальной помощи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создания региональной инфраструктуры социального сопровождения семей с детьми, внедрения моделей и механизмов межведомственного и внутриотраслевого взаимодействия, социальных технологий и методик работы с семьей с детьми, а также информационного, методического и кадрового обеспечения процесса.</w:t>
      </w:r>
    </w:p>
    <w:p w:rsidR="00AB4C7E" w:rsidRDefault="00AB4C7E" w:rsidP="00AB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 планируется организовать работу пленарного заседания, выставочных экспозиций, тематических площадок и мастер-классов по организации социального сопровождения, ознакомление участников с практиками работы учреждений социального обслуживания Ханты-Мансийского автономного округа – Югры.</w:t>
      </w:r>
    </w:p>
    <w:p w:rsidR="007601DA" w:rsidRPr="007601DA" w:rsidRDefault="007601DA" w:rsidP="007601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01DA">
        <w:rPr>
          <w:rFonts w:ascii="Times New Roman" w:hAnsi="Times New Roman"/>
          <w:sz w:val="28"/>
          <w:szCs w:val="28"/>
        </w:rPr>
        <w:t>Официальный спикер по теме: директор Департамента социального развития Ханты-Мансийс</w:t>
      </w:r>
      <w:r w:rsidRPr="007601DA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Pr="007601DA">
        <w:rPr>
          <w:rFonts w:ascii="Times New Roman" w:hAnsi="Times New Roman"/>
          <w:sz w:val="28"/>
          <w:szCs w:val="28"/>
        </w:rPr>
        <w:t>Давиденко С.А., начальник управления социального обслуживания населения Департамента социального развития Ханты-Мансийского автономного округа – Югры</w:t>
      </w:r>
      <w:r w:rsidR="00D70126">
        <w:rPr>
          <w:rFonts w:ascii="Times New Roman" w:hAnsi="Times New Roman"/>
          <w:sz w:val="28"/>
          <w:szCs w:val="28"/>
        </w:rPr>
        <w:t>.</w:t>
      </w:r>
    </w:p>
    <w:p w:rsidR="00854E16" w:rsidRPr="007601DA" w:rsidRDefault="00854E16" w:rsidP="007601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E16" w:rsidRPr="007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34"/>
    <w:rsid w:val="00197434"/>
    <w:rsid w:val="007601DA"/>
    <w:rsid w:val="00854E16"/>
    <w:rsid w:val="00AB4C7E"/>
    <w:rsid w:val="00C214C5"/>
    <w:rsid w:val="00D70126"/>
    <w:rsid w:val="00E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5218"/>
  <w15:chartTrackingRefBased/>
  <w15:docId w15:val="{23B718ED-4814-4B62-83E7-82212016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6</cp:revision>
  <dcterms:created xsi:type="dcterms:W3CDTF">2017-11-17T06:14:00Z</dcterms:created>
  <dcterms:modified xsi:type="dcterms:W3CDTF">2017-11-17T06:16:00Z</dcterms:modified>
</cp:coreProperties>
</file>