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A2E" w:rsidRPr="00545414" w:rsidRDefault="00180A2E" w:rsidP="00180A2E">
      <w:pPr>
        <w:pStyle w:val="a3"/>
        <w:ind w:left="6663"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4541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80A2E" w:rsidRPr="00545414" w:rsidRDefault="00180A2E" w:rsidP="00180A2E">
      <w:pPr>
        <w:pStyle w:val="a3"/>
        <w:ind w:left="666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45414">
        <w:rPr>
          <w:rFonts w:ascii="Times New Roman" w:hAnsi="Times New Roman" w:cs="Times New Roman"/>
          <w:sz w:val="28"/>
          <w:szCs w:val="28"/>
        </w:rPr>
        <w:t xml:space="preserve">к распоряжению </w:t>
      </w:r>
    </w:p>
    <w:p w:rsidR="00180A2E" w:rsidRPr="00545414" w:rsidRDefault="00180A2E" w:rsidP="00180A2E">
      <w:pPr>
        <w:pStyle w:val="a3"/>
        <w:ind w:left="666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45414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180A2E" w:rsidRPr="00545414" w:rsidRDefault="00180A2E" w:rsidP="00180A2E">
      <w:pPr>
        <w:pStyle w:val="a3"/>
        <w:ind w:left="666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45414">
        <w:rPr>
          <w:rFonts w:ascii="Times New Roman" w:hAnsi="Times New Roman" w:cs="Times New Roman"/>
          <w:sz w:val="28"/>
          <w:szCs w:val="28"/>
        </w:rPr>
        <w:t>от ____________ № _________</w:t>
      </w:r>
    </w:p>
    <w:p w:rsidR="00180A2E" w:rsidRPr="00545414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Pr="00545414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Pr="00545414" w:rsidRDefault="00180A2E" w:rsidP="00180A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45414">
        <w:rPr>
          <w:rFonts w:ascii="Times New Roman" w:hAnsi="Times New Roman" w:cs="Times New Roman"/>
          <w:sz w:val="28"/>
          <w:szCs w:val="28"/>
        </w:rPr>
        <w:t>Описание эмблемы, размещаемой на форменной одежде народных</w:t>
      </w:r>
    </w:p>
    <w:p w:rsidR="00180A2E" w:rsidRPr="00545414" w:rsidRDefault="00180A2E" w:rsidP="00180A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45414">
        <w:rPr>
          <w:rFonts w:ascii="Times New Roman" w:hAnsi="Times New Roman" w:cs="Times New Roman"/>
          <w:sz w:val="28"/>
          <w:szCs w:val="28"/>
        </w:rPr>
        <w:t>дружинников, являющихся членами народных дружин, созданных</w:t>
      </w:r>
    </w:p>
    <w:p w:rsidR="00180A2E" w:rsidRPr="00545414" w:rsidRDefault="00180A2E" w:rsidP="00180A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45414">
        <w:rPr>
          <w:rFonts w:ascii="Times New Roman" w:hAnsi="Times New Roman" w:cs="Times New Roman"/>
          <w:sz w:val="28"/>
          <w:szCs w:val="28"/>
        </w:rPr>
        <w:t>на территории города Сургута</w:t>
      </w:r>
    </w:p>
    <w:p w:rsidR="00180A2E" w:rsidRPr="00545414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Pr="00545414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414">
        <w:rPr>
          <w:rFonts w:ascii="Times New Roman" w:hAnsi="Times New Roman" w:cs="Times New Roman"/>
          <w:sz w:val="28"/>
          <w:szCs w:val="28"/>
        </w:rPr>
        <w:t>Эмблема, размещаемая на форменной одежде народных дружинников,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414">
        <w:rPr>
          <w:rFonts w:ascii="Times New Roman" w:hAnsi="Times New Roman" w:cs="Times New Roman"/>
          <w:sz w:val="28"/>
          <w:szCs w:val="28"/>
        </w:rPr>
        <w:t>являющихся членами народных дружин, созданных на территории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414">
        <w:rPr>
          <w:rFonts w:ascii="Times New Roman" w:hAnsi="Times New Roman" w:cs="Times New Roman"/>
          <w:sz w:val="28"/>
          <w:szCs w:val="28"/>
        </w:rPr>
        <w:t xml:space="preserve">Сургута (далее – эмблема), представляет собой изображение стилизованного щита размером 120х100 мм, цвета фона – синий, край щита имеет окантовку золотистого цвета размером по высоте 5 мм. </w:t>
      </w:r>
    </w:p>
    <w:p w:rsidR="00180A2E" w:rsidRPr="00545414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14">
        <w:rPr>
          <w:rFonts w:ascii="Times New Roman" w:hAnsi="Times New Roman" w:cs="Times New Roman"/>
          <w:sz w:val="28"/>
          <w:szCs w:val="28"/>
        </w:rPr>
        <w:t>В верхней центральной части эмблемы располагается надпись, выполненная в две строки заглавными печатными буквами золотистого цвета «ГОРОД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414">
        <w:rPr>
          <w:rFonts w:ascii="Times New Roman" w:hAnsi="Times New Roman" w:cs="Times New Roman"/>
          <w:sz w:val="28"/>
          <w:szCs w:val="28"/>
        </w:rPr>
        <w:t>СУРГУТ». Размер букв в слове «ГОРОД» по высоте 5,5 мм, в слове «СУРГУТ»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414">
        <w:rPr>
          <w:rFonts w:ascii="Times New Roman" w:hAnsi="Times New Roman" w:cs="Times New Roman"/>
          <w:sz w:val="28"/>
          <w:szCs w:val="28"/>
        </w:rPr>
        <w:t>9 мм. Расстояние между надписями – 5 мм.</w:t>
      </w:r>
    </w:p>
    <w:p w:rsidR="00180A2E" w:rsidRDefault="00180A2E" w:rsidP="00180A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414">
        <w:rPr>
          <w:rFonts w:ascii="Times New Roman" w:hAnsi="Times New Roman" w:cs="Times New Roman"/>
          <w:sz w:val="28"/>
          <w:szCs w:val="28"/>
        </w:rPr>
        <w:t>В центральной части основания раз</w:t>
      </w:r>
      <w:r>
        <w:rPr>
          <w:rFonts w:ascii="Times New Roman" w:hAnsi="Times New Roman" w:cs="Times New Roman"/>
          <w:sz w:val="28"/>
          <w:szCs w:val="28"/>
        </w:rPr>
        <w:t>мещено изображение герба муници</w:t>
      </w:r>
      <w:r w:rsidRPr="00545414">
        <w:rPr>
          <w:rFonts w:ascii="Times New Roman" w:hAnsi="Times New Roman" w:cs="Times New Roman"/>
          <w:sz w:val="28"/>
          <w:szCs w:val="28"/>
        </w:rPr>
        <w:t>пального образования городской округ город Сургут в одноцветном исполнении. Герб обрамляется двумя дубовыми ветвями из шести листьев золотистого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414">
        <w:rPr>
          <w:rFonts w:ascii="Times New Roman" w:hAnsi="Times New Roman" w:cs="Times New Roman"/>
          <w:sz w:val="28"/>
          <w:szCs w:val="28"/>
        </w:rPr>
        <w:t>цвета в виде полукруга, размером 10 мм. В нижней части основания надпись золотистого цвета «народная дружина» размер букв по высоте 10 мм.</w:t>
      </w:r>
    </w:p>
    <w:p w:rsidR="00180A2E" w:rsidRPr="000B0ACA" w:rsidRDefault="00180A2E" w:rsidP="00180A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Pr="00873C41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180A2E" w:rsidRPr="00873C41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</w:t>
      </w:r>
    </w:p>
    <w:p w:rsidR="00180A2E" w:rsidRPr="00873C41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C4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</w:t>
      </w:r>
    </w:p>
    <w:p w:rsidR="00180A2E" w:rsidRPr="00873C41" w:rsidRDefault="00180A2E" w:rsidP="00180A2E">
      <w:pPr>
        <w:tabs>
          <w:tab w:val="left" w:pos="0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C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 № _________</w:t>
      </w:r>
    </w:p>
    <w:p w:rsidR="00180A2E" w:rsidRPr="00873C41" w:rsidRDefault="00180A2E" w:rsidP="00180A2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Pr="00873C41" w:rsidRDefault="00180A2E" w:rsidP="00180A2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C4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Графическое изображение (рисунок) эмблемы, размещаемой на форменной одежде народных дружинников, являющихся членами народных дружин, созданных на территории города Сургута</w:t>
      </w:r>
    </w:p>
    <w:p w:rsidR="00180A2E" w:rsidRDefault="00180A2E" w:rsidP="00180A2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7F3845" wp14:editId="659E4DB6">
            <wp:extent cx="4121624" cy="470364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55" cy="47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2E" w:rsidRDefault="00180A2E" w:rsidP="00180A2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A2E" w:rsidRDefault="00180A2E" w:rsidP="00180A2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0A2E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Default="00180A2E" w:rsidP="00180A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0A2E" w:rsidRDefault="00180A2E" w:rsidP="00180A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4E2" w:rsidRDefault="00AD64E2"/>
    <w:sectPr w:rsidR="00AD6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A2E"/>
    <w:rsid w:val="00180A2E"/>
    <w:rsid w:val="00AD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C8C4E-9776-4D21-BAD9-280D94D82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A2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0A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 Сергей Викторович</dc:creator>
  <cp:keywords/>
  <dc:description/>
  <cp:lastModifiedBy>Гордеев Сергей Викторович</cp:lastModifiedBy>
  <cp:revision>1</cp:revision>
  <dcterms:created xsi:type="dcterms:W3CDTF">2017-11-20T11:19:00Z</dcterms:created>
  <dcterms:modified xsi:type="dcterms:W3CDTF">2017-11-20T11:20:00Z</dcterms:modified>
</cp:coreProperties>
</file>