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AA" w:rsidRDefault="006B15AA" w:rsidP="006B15AA">
      <w:pPr>
        <w:pStyle w:val="s3"/>
        <w:jc w:val="center"/>
        <w:rPr>
          <w:sz w:val="34"/>
          <w:szCs w:val="34"/>
        </w:rPr>
      </w:pPr>
      <w:r>
        <w:rPr>
          <w:sz w:val="34"/>
          <w:szCs w:val="34"/>
        </w:rPr>
        <w:t>Глава IV. Государственная регистрация расторжения брака</w:t>
      </w:r>
    </w:p>
    <w:p w:rsidR="006B15AA" w:rsidRDefault="006B15AA" w:rsidP="006B15AA">
      <w:pPr>
        <w:pStyle w:val="s15"/>
        <w:spacing w:before="0" w:beforeAutospacing="0" w:after="0" w:afterAutospacing="0"/>
        <w:jc w:val="both"/>
        <w:rPr>
          <w:b/>
          <w:bCs/>
        </w:rPr>
      </w:pPr>
      <w:bookmarkStart w:id="0" w:name="_GoBack"/>
      <w:r>
        <w:rPr>
          <w:rStyle w:val="s10"/>
          <w:b/>
          <w:bCs/>
        </w:rPr>
        <w:t>Статья 31.</w:t>
      </w:r>
      <w:r>
        <w:rPr>
          <w:b/>
          <w:bCs/>
        </w:rPr>
        <w:t> Основания для государственной регистрации расторжения брака</w:t>
      </w:r>
    </w:p>
    <w:p w:rsidR="006B15AA" w:rsidRDefault="006B15AA" w:rsidP="006B15AA">
      <w:pPr>
        <w:pStyle w:val="s1"/>
        <w:spacing w:before="0" w:beforeAutospacing="0" w:after="0" w:afterAutospacing="0"/>
        <w:jc w:val="both"/>
      </w:pPr>
      <w:r>
        <w:t>Основанием для государственной регистрации расторжения брака является:</w:t>
      </w:r>
    </w:p>
    <w:p w:rsidR="006B15AA" w:rsidRDefault="006B15AA" w:rsidP="006B15AA">
      <w:pPr>
        <w:pStyle w:val="s1"/>
        <w:spacing w:before="0" w:beforeAutospacing="0" w:after="0" w:afterAutospacing="0"/>
        <w:jc w:val="both"/>
      </w:pPr>
      <w:hyperlink r:id="rId4" w:anchor="/document/72066626/entry/1009" w:history="1">
        <w:r>
          <w:rPr>
            <w:rStyle w:val="a3"/>
            <w:color w:val="3272C0"/>
          </w:rPr>
          <w:t>совместное заявление</w:t>
        </w:r>
      </w:hyperlink>
      <w:r>
        <w:t> о расторжении брака супругов, не имеющих общих детей, не достигших совершеннолетия;</w:t>
      </w:r>
    </w:p>
    <w:p w:rsidR="006B15AA" w:rsidRDefault="006B15AA" w:rsidP="006B15AA">
      <w:pPr>
        <w:pStyle w:val="s1"/>
        <w:spacing w:before="0" w:beforeAutospacing="0" w:after="0" w:afterAutospacing="0"/>
        <w:jc w:val="both"/>
      </w:pPr>
      <w:hyperlink r:id="rId5" w:anchor="/document/72066626/entry/1011" w:history="1">
        <w:r>
          <w:rPr>
            <w:rStyle w:val="a3"/>
            <w:color w:val="3272C0"/>
          </w:rPr>
          <w:t>заявление</w:t>
        </w:r>
      </w:hyperlink>
      <w:r>
        <w:t> о расторжении брака, поданное одним из супругов, и вступившее в законную силу решение (приговор) суда в отношении другого супруга, если он признан судом безвестно отсутствующим, признан судом недееспособным или осужден за совершение преступления к лишению свободы на срок свыше трех лет;</w:t>
      </w:r>
    </w:p>
    <w:p w:rsidR="006B15AA" w:rsidRDefault="006B15AA" w:rsidP="006B15AA">
      <w:pPr>
        <w:pStyle w:val="s1"/>
        <w:spacing w:before="0" w:beforeAutospacing="0" w:after="0" w:afterAutospacing="0"/>
        <w:jc w:val="both"/>
      </w:pPr>
      <w:r>
        <w:t>решение суда о расторжении брака, вступившее в законную силу.</w:t>
      </w:r>
    </w:p>
    <w:p w:rsidR="006B15AA" w:rsidRDefault="006B15AA" w:rsidP="006B15AA">
      <w:pPr>
        <w:pStyle w:val="s15"/>
        <w:spacing w:before="0" w:beforeAutospacing="0" w:after="0" w:afterAutospacing="0"/>
        <w:jc w:val="both"/>
        <w:rPr>
          <w:b/>
          <w:bCs/>
        </w:rPr>
      </w:pPr>
      <w:r>
        <w:rPr>
          <w:rStyle w:val="s10"/>
          <w:b/>
          <w:bCs/>
        </w:rPr>
        <w:t>Статья 32.</w:t>
      </w:r>
      <w:r>
        <w:rPr>
          <w:b/>
          <w:bCs/>
        </w:rPr>
        <w:t> </w:t>
      </w:r>
      <w:r>
        <w:rPr>
          <w:rStyle w:val="a4"/>
          <w:b/>
          <w:bCs/>
          <w:i w:val="0"/>
          <w:iCs w:val="0"/>
          <w:shd w:val="clear" w:color="auto" w:fill="ABE0FF"/>
        </w:rPr>
        <w:t>Утратила силу с 30 декабря 2021 г. - </w:t>
      </w:r>
      <w:hyperlink r:id="rId6" w:anchor="/document/401422494/entry/113" w:history="1">
        <w:r>
          <w:rPr>
            <w:rStyle w:val="a3"/>
            <w:b/>
            <w:bCs/>
            <w:color w:val="3272C0"/>
            <w:shd w:val="clear" w:color="auto" w:fill="ABE0FF"/>
          </w:rPr>
          <w:t>Федеральный закон</w:t>
        </w:r>
      </w:hyperlink>
      <w:r>
        <w:rPr>
          <w:rStyle w:val="a4"/>
          <w:b/>
          <w:bCs/>
          <w:i w:val="0"/>
          <w:iCs w:val="0"/>
          <w:shd w:val="clear" w:color="auto" w:fill="ABE0FF"/>
        </w:rPr>
        <w:t> от 2 июля 2021 г</w:t>
      </w:r>
      <w:r>
        <w:rPr>
          <w:b/>
          <w:bCs/>
        </w:rPr>
        <w:t>. </w:t>
      </w:r>
      <w:r>
        <w:rPr>
          <w:rStyle w:val="a4"/>
          <w:b/>
          <w:bCs/>
          <w:i w:val="0"/>
          <w:iCs w:val="0"/>
          <w:shd w:val="clear" w:color="auto" w:fill="ABE0FF"/>
        </w:rPr>
        <w:t>N 358-ФЗ</w:t>
      </w:r>
    </w:p>
    <w:p w:rsidR="006B15AA" w:rsidRDefault="006B15AA" w:rsidP="006B15AA">
      <w:pPr>
        <w:pStyle w:val="s15"/>
        <w:spacing w:before="0" w:beforeAutospacing="0" w:after="0" w:afterAutospacing="0"/>
        <w:jc w:val="both"/>
        <w:rPr>
          <w:b/>
          <w:bCs/>
        </w:rPr>
      </w:pPr>
      <w:r>
        <w:rPr>
          <w:rStyle w:val="s10"/>
          <w:b/>
          <w:bCs/>
        </w:rPr>
        <w:t>Статья 33.</w:t>
      </w:r>
      <w:r>
        <w:rPr>
          <w:b/>
          <w:bCs/>
        </w:rPr>
        <w:t> Порядок государственной регистрации расторжения брака по взаимному согласию супругов, не имеющих общих детей, не достигших совершеннолетия</w:t>
      </w:r>
    </w:p>
    <w:p w:rsidR="006B15AA" w:rsidRDefault="006B15AA" w:rsidP="006B15AA">
      <w:pPr>
        <w:pStyle w:val="s1"/>
        <w:spacing w:before="0" w:beforeAutospacing="0" w:after="0" w:afterAutospacing="0"/>
        <w:jc w:val="both"/>
      </w:pPr>
      <w:r>
        <w:t>1. При взаимном согласии на расторжение брака супругов, не имеющих общих детей, не достигших совершеннолетия, расторжение брака производится органом записи актов гражданского состояния.</w:t>
      </w:r>
    </w:p>
    <w:p w:rsidR="006B15AA" w:rsidRDefault="006B15AA" w:rsidP="006B15AA">
      <w:pPr>
        <w:pStyle w:val="s1"/>
        <w:spacing w:before="0" w:beforeAutospacing="0" w:after="0" w:afterAutospacing="0"/>
        <w:jc w:val="both"/>
      </w:pPr>
      <w:r>
        <w:t>2. Супруги, желающие расторгнуть брак, подают совместное </w:t>
      </w:r>
      <w:hyperlink r:id="rId7" w:anchor="/document/72066626/entry/1009" w:history="1">
        <w:r>
          <w:rPr>
            <w:rStyle w:val="a3"/>
            <w:color w:val="3272C0"/>
          </w:rPr>
          <w:t>заявление</w:t>
        </w:r>
      </w:hyperlink>
      <w:r>
        <w:t> о расторжении брака в письменной форме лично или направляют указанное заявление в форме электронного документа через </w:t>
      </w:r>
      <w:hyperlink r:id="rId8" w:tgtFrame="_blank" w:history="1">
        <w:r>
          <w:rPr>
            <w:rStyle w:val="a3"/>
            <w:color w:val="3272C0"/>
          </w:rPr>
          <w:t>единый портал</w:t>
        </w:r>
      </w:hyperlink>
      <w:r>
        <w:t> государственных и муниципальных услуг и региональные порталы государственных и муниципальных услуг в орган записи актов гражданского состояния. Заявление о расторжении брака, которое направляется в форме электронного документа, подписывается усиленной квалифицированной электронной подписью каждого заявителя. Указанное заявление может быть подано через многофункциональный центр предоставления государственных и муниципальных услуг.</w:t>
      </w:r>
    </w:p>
    <w:p w:rsidR="006B15AA" w:rsidRDefault="006B15AA" w:rsidP="006B15AA">
      <w:pPr>
        <w:pStyle w:val="s1"/>
        <w:spacing w:before="0" w:beforeAutospacing="0" w:after="0" w:afterAutospacing="0"/>
        <w:jc w:val="both"/>
      </w:pPr>
      <w:r>
        <w:t>В совместном заявлении о расторжении брака супруги должны подтвердить взаимное согласие на расторжение брака и отсутствие у них общих детей, не достигших совершеннолетия. В совместном заявлении о расторжении брака также должны быть указаны следующие сведения:</w:t>
      </w:r>
    </w:p>
    <w:p w:rsidR="006B15AA" w:rsidRDefault="006B15AA" w:rsidP="006B15AA">
      <w:pPr>
        <w:pStyle w:val="s1"/>
        <w:spacing w:before="0" w:beforeAutospacing="0" w:after="0" w:afterAutospacing="0"/>
        <w:jc w:val="both"/>
      </w:pPr>
      <w:r>
        <w:t>фамилия, имя, отчество, дата и место рождения, гражданство, место жительства каждого из супругов;</w:t>
      </w:r>
    </w:p>
    <w:p w:rsidR="006B15AA" w:rsidRDefault="006B15AA" w:rsidP="006B15AA">
      <w:pPr>
        <w:pStyle w:val="s1"/>
        <w:spacing w:before="0" w:beforeAutospacing="0" w:after="0" w:afterAutospacing="0"/>
        <w:jc w:val="both"/>
      </w:pPr>
      <w:r>
        <w:t>национальность, образование, первый или повторный брак (указываются по желанию каждого из супругов);</w:t>
      </w:r>
    </w:p>
    <w:p w:rsidR="006B15AA" w:rsidRDefault="006B15AA" w:rsidP="006B15AA">
      <w:pPr>
        <w:pStyle w:val="s1"/>
        <w:spacing w:before="0" w:beforeAutospacing="0" w:after="0" w:afterAutospacing="0"/>
        <w:jc w:val="both"/>
      </w:pPr>
      <w:r>
        <w:t>реквизиты записи акта о заключении брака (наименование органа записи актов гражданского состояния, которым произведена государственная регистрация заключения брака, дата составления и номер);</w:t>
      </w:r>
    </w:p>
    <w:p w:rsidR="006B15AA" w:rsidRDefault="006B15AA" w:rsidP="006B15AA">
      <w:pPr>
        <w:pStyle w:val="s1"/>
        <w:spacing w:before="0" w:beforeAutospacing="0" w:after="0" w:afterAutospacing="0"/>
        <w:jc w:val="both"/>
      </w:pPr>
      <w:r>
        <w:t>фамилии, которые избирает каждый из супругов при расторжении брака;</w:t>
      </w:r>
    </w:p>
    <w:p w:rsidR="006B15AA" w:rsidRDefault="006B15AA" w:rsidP="006B15AA">
      <w:pPr>
        <w:pStyle w:val="s1"/>
        <w:spacing w:before="0" w:beforeAutospacing="0" w:after="0" w:afterAutospacing="0"/>
        <w:jc w:val="both"/>
      </w:pPr>
      <w:r>
        <w:t>реквизиты документов, удостоверяющих личности супругов.</w:t>
      </w:r>
    </w:p>
    <w:p w:rsidR="006B15AA" w:rsidRDefault="006B15AA" w:rsidP="006B15AA">
      <w:pPr>
        <w:pStyle w:val="s1"/>
        <w:spacing w:before="0" w:beforeAutospacing="0" w:after="0" w:afterAutospacing="0"/>
        <w:jc w:val="both"/>
      </w:pPr>
      <w:r>
        <w:t>Супруги, желающие расторгнуть брак, подписывают совместное заявление и указывают дату его составления.</w:t>
      </w:r>
    </w:p>
    <w:p w:rsidR="006B15AA" w:rsidRDefault="006B15AA" w:rsidP="006B15AA">
      <w:pPr>
        <w:pStyle w:val="s1"/>
        <w:spacing w:before="0" w:beforeAutospacing="0" w:after="0" w:afterAutospacing="0"/>
        <w:jc w:val="both"/>
      </w:pPr>
      <w:r>
        <w:t>3. В случае, если один из супругов, желающих расторгнуть брак,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заявления, предусмотренного </w:t>
      </w:r>
      <w:hyperlink r:id="rId9" w:anchor="/document/77305602/entry/332" w:history="1">
        <w:r>
          <w:rPr>
            <w:rStyle w:val="a3"/>
            <w:color w:val="3272C0"/>
          </w:rPr>
          <w:t>пунктом 2</w:t>
        </w:r>
      </w:hyperlink>
      <w:r>
        <w:t> настоящей статьи, волеизъявление супругов может быть оформлено отдельными </w:t>
      </w:r>
      <w:hyperlink r:id="rId10" w:anchor="/document/72066626/entry/1010" w:history="1">
        <w:r>
          <w:rPr>
            <w:rStyle w:val="a3"/>
            <w:color w:val="3272C0"/>
          </w:rPr>
          <w:t>заявлениями</w:t>
        </w:r>
      </w:hyperlink>
      <w:r>
        <w:t xml:space="preserve"> о расторжении брака. Подпись такого заявления супруга должна быть нотариально удостоверена, за исключением случая, если заявление направлено через единый портал государственных и муниципальных услуг и региональные порталы государственных и муниципальных услуг. К нотариально удостоверенной подписи супруга, совершенной на заявлении о расторжении брака, приравнивается удостоверенная начальником места содержания под стражей или начальником </w:t>
      </w:r>
      <w:r>
        <w:lastRenderedPageBreak/>
        <w:t>исправительного учреждения подпись подозреваемого или обвиняемого, содержащегося под стражей, либо осужденного, отбывающего наказание в исправительном учреждении.</w:t>
      </w:r>
    </w:p>
    <w:p w:rsidR="006B15AA" w:rsidRDefault="006B15AA" w:rsidP="006B15AA">
      <w:pPr>
        <w:pStyle w:val="s1"/>
        <w:spacing w:before="0" w:beforeAutospacing="0" w:after="0" w:afterAutospacing="0"/>
        <w:jc w:val="both"/>
      </w:pPr>
      <w:r>
        <w:t>4. Государственная регистрация расторжения брака производится в присутствии хотя бы одного из супругов по истечении месяца со дня подачи супругами совместного </w:t>
      </w:r>
      <w:hyperlink r:id="rId11" w:anchor="/document/72066626/entry/1009" w:history="1">
        <w:r>
          <w:rPr>
            <w:rStyle w:val="a3"/>
            <w:color w:val="3272C0"/>
          </w:rPr>
          <w:t>заявления</w:t>
        </w:r>
      </w:hyperlink>
      <w:r>
        <w:t> о расторжении брака при предъявлении свидетельства о заключении брака, которое возвращается заявителям с отметкой о государственной регистрации расторжения брака. В случае утраты свидетельства о заключении брака предъявление повторного свидетельства о заключении брака не требуется. При рассмотрении заявления о расторжении брака орган записи актов гражданского состояния использует сведения о записи акта о заключении брака, содержащиеся в Едином государственном реестре записей актов гражданского состояния.</w:t>
      </w:r>
    </w:p>
    <w:p w:rsidR="006B15AA" w:rsidRDefault="006B15AA" w:rsidP="006B15AA">
      <w:pPr>
        <w:pStyle w:val="s15"/>
        <w:spacing w:before="0" w:beforeAutospacing="0" w:after="0" w:afterAutospacing="0"/>
        <w:jc w:val="both"/>
        <w:rPr>
          <w:b/>
          <w:bCs/>
        </w:rPr>
      </w:pPr>
      <w:r>
        <w:rPr>
          <w:rStyle w:val="s10"/>
          <w:b/>
          <w:bCs/>
        </w:rPr>
        <w:t>Статья 34.</w:t>
      </w:r>
      <w:r>
        <w:rPr>
          <w:b/>
          <w:bCs/>
        </w:rPr>
        <w:t> Порядок государственной регистрации расторжения брака по заявлению одного из супругов</w:t>
      </w:r>
    </w:p>
    <w:p w:rsidR="006B15AA" w:rsidRDefault="006B15AA" w:rsidP="006B15AA">
      <w:pPr>
        <w:pStyle w:val="s1"/>
        <w:spacing w:before="0" w:beforeAutospacing="0" w:after="0" w:afterAutospacing="0"/>
        <w:jc w:val="both"/>
      </w:pPr>
      <w:r>
        <w:t>1. Государственная регистрация расторжения брака по заявлению одного из супругов производится органом записи актов гражданского состояния в случае, если другой супруг:</w:t>
      </w:r>
    </w:p>
    <w:p w:rsidR="006B15AA" w:rsidRDefault="006B15AA" w:rsidP="006B15AA">
      <w:pPr>
        <w:pStyle w:val="s1"/>
        <w:spacing w:before="0" w:beforeAutospacing="0" w:after="0" w:afterAutospacing="0"/>
        <w:jc w:val="both"/>
      </w:pPr>
      <w:r>
        <w:t>признан судом </w:t>
      </w:r>
      <w:hyperlink r:id="rId12" w:anchor="/document/10164072/entry/42" w:history="1">
        <w:r>
          <w:rPr>
            <w:rStyle w:val="a3"/>
            <w:color w:val="3272C0"/>
          </w:rPr>
          <w:t>безвестно отсутствующим</w:t>
        </w:r>
      </w:hyperlink>
      <w:r>
        <w:t>;</w:t>
      </w:r>
    </w:p>
    <w:p w:rsidR="006B15AA" w:rsidRDefault="006B15AA" w:rsidP="006B15AA">
      <w:pPr>
        <w:pStyle w:val="s1"/>
        <w:spacing w:before="0" w:beforeAutospacing="0" w:after="0" w:afterAutospacing="0"/>
        <w:jc w:val="both"/>
      </w:pPr>
      <w:r>
        <w:t>признан судом </w:t>
      </w:r>
      <w:hyperlink r:id="rId13" w:anchor="/document/10164072/entry/29" w:history="1">
        <w:r>
          <w:rPr>
            <w:rStyle w:val="a3"/>
            <w:color w:val="3272C0"/>
          </w:rPr>
          <w:t>недееспособным</w:t>
        </w:r>
      </w:hyperlink>
      <w:r>
        <w:t>;</w:t>
      </w:r>
    </w:p>
    <w:p w:rsidR="006B15AA" w:rsidRDefault="006B15AA" w:rsidP="006B15AA">
      <w:pPr>
        <w:pStyle w:val="s1"/>
        <w:spacing w:before="0" w:beforeAutospacing="0" w:after="0" w:afterAutospacing="0"/>
        <w:jc w:val="both"/>
      </w:pPr>
      <w:r>
        <w:t>осужден за совершение преступления к лишению свободы на срок свыше трех лет.</w:t>
      </w:r>
    </w:p>
    <w:p w:rsidR="006B15AA" w:rsidRDefault="006B15AA" w:rsidP="006B15AA">
      <w:pPr>
        <w:pStyle w:val="s1"/>
        <w:spacing w:before="0" w:beforeAutospacing="0" w:after="0" w:afterAutospacing="0"/>
        <w:jc w:val="both"/>
      </w:pPr>
      <w:r>
        <w:t>1.1. В случае утраты свидетельства о заключении брака предъявление повторного свидетельства о заключении брака не требуется. При рассмотрении заявления о расторжении брака орган записи актов гражданского состояния использует сведения о записи акта о заключении брака, содержащиеся в Едином государственном реестре записей актов гражданского состояния.</w:t>
      </w:r>
    </w:p>
    <w:p w:rsidR="006B15AA" w:rsidRDefault="006B15AA" w:rsidP="006B15AA">
      <w:pPr>
        <w:pStyle w:val="s1"/>
        <w:spacing w:before="0" w:beforeAutospacing="0" w:after="0" w:afterAutospacing="0"/>
        <w:jc w:val="both"/>
      </w:pPr>
      <w:r>
        <w:t>2. </w:t>
      </w:r>
      <w:r>
        <w:rPr>
          <w:rStyle w:val="a4"/>
          <w:i w:val="0"/>
          <w:iCs w:val="0"/>
          <w:shd w:val="clear" w:color="auto" w:fill="ABE0FF"/>
        </w:rPr>
        <w:t>Абзац утратил силу с 30 декабря 2021 г. - </w:t>
      </w:r>
      <w:hyperlink r:id="rId14" w:anchor="/document/401422494/entry/11503" w:history="1">
        <w:r>
          <w:rPr>
            <w:rStyle w:val="a3"/>
            <w:color w:val="3272C0"/>
            <w:shd w:val="clear" w:color="auto" w:fill="ABE0FF"/>
          </w:rPr>
          <w:t>Федеральный закон</w:t>
        </w:r>
      </w:hyperlink>
      <w:r>
        <w:rPr>
          <w:rStyle w:val="a4"/>
          <w:i w:val="0"/>
          <w:iCs w:val="0"/>
          <w:shd w:val="clear" w:color="auto" w:fill="ABE0FF"/>
        </w:rPr>
        <w:t> от 2 июля 2021 г</w:t>
      </w:r>
      <w:r>
        <w:t>. </w:t>
      </w:r>
      <w:r>
        <w:rPr>
          <w:rStyle w:val="a4"/>
          <w:i w:val="0"/>
          <w:iCs w:val="0"/>
          <w:shd w:val="clear" w:color="auto" w:fill="ABE0FF"/>
        </w:rPr>
        <w:t>N 358-ФЗ</w:t>
      </w:r>
    </w:p>
    <w:p w:rsidR="006B15AA" w:rsidRDefault="006B15AA" w:rsidP="006B15AA">
      <w:pPr>
        <w:pStyle w:val="s1"/>
        <w:spacing w:before="0" w:beforeAutospacing="0" w:after="0" w:afterAutospacing="0"/>
        <w:jc w:val="both"/>
      </w:pPr>
      <w:r>
        <w:t>В заявлении о расторжении брака должны быть указаны следующие сведения:</w:t>
      </w:r>
    </w:p>
    <w:p w:rsidR="006B15AA" w:rsidRDefault="006B15AA" w:rsidP="006B15AA">
      <w:pPr>
        <w:pStyle w:val="s1"/>
        <w:spacing w:before="0" w:beforeAutospacing="0" w:after="0" w:afterAutospacing="0"/>
        <w:jc w:val="both"/>
      </w:pPr>
      <w:r>
        <w:t>фамилия, имя, отчество, дата и место рождения, гражданство, место жительства супруга, желающего расторгнуть брак;</w:t>
      </w:r>
    </w:p>
    <w:p w:rsidR="006B15AA" w:rsidRDefault="006B15AA" w:rsidP="006B15AA">
      <w:pPr>
        <w:pStyle w:val="s1"/>
        <w:spacing w:before="0" w:beforeAutospacing="0" w:after="0" w:afterAutospacing="0"/>
        <w:jc w:val="both"/>
      </w:pPr>
      <w:r>
        <w:t>национальность, образование, первый или повторный брак и при наличии у супругов общих детей, не достигших совершеннолетия, их количество (указываются по желанию заявителя);</w:t>
      </w:r>
    </w:p>
    <w:p w:rsidR="006B15AA" w:rsidRDefault="006B15AA" w:rsidP="006B15AA">
      <w:pPr>
        <w:pStyle w:val="s1"/>
        <w:spacing w:before="0" w:beforeAutospacing="0" w:after="0" w:afterAutospacing="0"/>
        <w:jc w:val="both"/>
      </w:pPr>
      <w:r>
        <w:t>основание для расторжения брака, указанное в </w:t>
      </w:r>
      <w:hyperlink r:id="rId15" w:anchor="/document/77305602/entry/34" w:history="1">
        <w:r>
          <w:rPr>
            <w:rStyle w:val="a3"/>
            <w:color w:val="3272C0"/>
          </w:rPr>
          <w:t>пункте 1</w:t>
        </w:r>
      </w:hyperlink>
      <w:r>
        <w:t> настоящей статьи;</w:t>
      </w:r>
    </w:p>
    <w:p w:rsidR="006B15AA" w:rsidRDefault="006B15AA" w:rsidP="006B15AA">
      <w:pPr>
        <w:pStyle w:val="s1"/>
        <w:spacing w:before="0" w:beforeAutospacing="0" w:after="0" w:afterAutospacing="0"/>
        <w:jc w:val="both"/>
      </w:pPr>
      <w:r>
        <w:t>фамилия, имя, отчество, дата и место рождения, гражданство, последнее известное место жительства другого супруга, а также образование и состояние в первом или повторном браке другого супруга (указываются по желанию заявителя);</w:t>
      </w:r>
    </w:p>
    <w:p w:rsidR="006B15AA" w:rsidRDefault="006B15AA" w:rsidP="006B15AA">
      <w:pPr>
        <w:pStyle w:val="s1"/>
        <w:spacing w:before="0" w:beforeAutospacing="0" w:after="0" w:afterAutospacing="0"/>
        <w:jc w:val="both"/>
      </w:pPr>
      <w:r>
        <w:t>реквизиты записи акта о заключении брака (наименование органа записи актов гражданского состояния, которым произведена государственная регистрация заключения брака, дата составления и номер);</w:t>
      </w:r>
    </w:p>
    <w:p w:rsidR="006B15AA" w:rsidRDefault="006B15AA" w:rsidP="006B15AA">
      <w:pPr>
        <w:pStyle w:val="s1"/>
        <w:spacing w:before="0" w:beforeAutospacing="0" w:after="0" w:afterAutospacing="0"/>
        <w:jc w:val="both"/>
      </w:pPr>
      <w:r>
        <w:t>фамилия, которую избирает супруг, желающий расторгнуть брак;</w:t>
      </w:r>
    </w:p>
    <w:p w:rsidR="006B15AA" w:rsidRDefault="006B15AA" w:rsidP="006B15AA">
      <w:pPr>
        <w:pStyle w:val="s1"/>
        <w:spacing w:before="0" w:beforeAutospacing="0" w:after="0" w:afterAutospacing="0"/>
        <w:jc w:val="both"/>
      </w:pPr>
      <w:r>
        <w:t>реквизиты документа, удостоверяющего личность супруга, желающего расторгнуть брак;</w:t>
      </w:r>
    </w:p>
    <w:p w:rsidR="006B15AA" w:rsidRDefault="006B15AA" w:rsidP="006B15AA">
      <w:pPr>
        <w:pStyle w:val="s1"/>
        <w:spacing w:before="0" w:beforeAutospacing="0" w:after="0" w:afterAutospacing="0"/>
        <w:jc w:val="both"/>
      </w:pPr>
      <w:r>
        <w:t xml:space="preserve">место жительства опекуна недееспособного супруга или управляющего имуществом безвестно отсутствующего супруга либо место </w:t>
      </w:r>
      <w:proofErr w:type="gramStart"/>
      <w:r>
        <w:t>нахождения</w:t>
      </w:r>
      <w:proofErr w:type="gramEnd"/>
      <w:r>
        <w:t xml:space="preserve"> исполняющего наказание учреждения, в котором осужденный супруг отбывает наказание.</w:t>
      </w:r>
    </w:p>
    <w:p w:rsidR="006B15AA" w:rsidRDefault="006B15AA" w:rsidP="006B15AA">
      <w:pPr>
        <w:pStyle w:val="s1"/>
        <w:spacing w:before="0" w:beforeAutospacing="0" w:after="0" w:afterAutospacing="0"/>
        <w:jc w:val="both"/>
      </w:pPr>
      <w:r>
        <w:t>Супруг, желающий расторгнуть брак, подписывает заявление и указывает дату его составления.</w:t>
      </w:r>
    </w:p>
    <w:p w:rsidR="006B15AA" w:rsidRDefault="006B15AA" w:rsidP="006B15AA">
      <w:pPr>
        <w:pStyle w:val="s1"/>
        <w:spacing w:before="0" w:beforeAutospacing="0" w:after="0" w:afterAutospacing="0"/>
        <w:jc w:val="both"/>
      </w:pPr>
      <w:r>
        <w:t>Одновременно с заявлением о расторжении брака должны быть предъявлены:</w:t>
      </w:r>
    </w:p>
    <w:p w:rsidR="006B15AA" w:rsidRDefault="006B15AA" w:rsidP="006B15AA">
      <w:pPr>
        <w:pStyle w:val="s1"/>
        <w:spacing w:before="0" w:beforeAutospacing="0" w:after="0" w:afterAutospacing="0"/>
        <w:jc w:val="both"/>
      </w:pPr>
      <w:r>
        <w:t>решение суда о признании другого супруга безвестно отсутствующим или недееспособным либо приговор суда об осуждении другого супруга к лишению свободы на срок свыше трех лет;</w:t>
      </w:r>
    </w:p>
    <w:p w:rsidR="006B15AA" w:rsidRDefault="006B15AA" w:rsidP="006B15AA">
      <w:pPr>
        <w:pStyle w:val="s1"/>
        <w:spacing w:before="0" w:beforeAutospacing="0" w:after="0" w:afterAutospacing="0"/>
        <w:jc w:val="both"/>
      </w:pPr>
      <w:r>
        <w:t>документ, удостоверяющий личность заявителя.</w:t>
      </w:r>
    </w:p>
    <w:p w:rsidR="006B15AA" w:rsidRDefault="006B15AA" w:rsidP="006B15AA">
      <w:pPr>
        <w:pStyle w:val="s1"/>
        <w:spacing w:before="0" w:beforeAutospacing="0" w:after="0" w:afterAutospacing="0"/>
        <w:jc w:val="both"/>
      </w:pPr>
      <w:r>
        <w:t xml:space="preserve">3. Государственная регистрация расторжения брака по заявлению одного из супругов производится в его присутствии по истечении месяца со дня подачи заявления о расторжении брака при предъявлении документов, указанных в настоящей статье, и </w:t>
      </w:r>
      <w:r>
        <w:lastRenderedPageBreak/>
        <w:t>свидетельства о заключении брака. Свидетельство о заключении брака возвращается заявителю с отметкой о государственной регистрации расторжения брака.</w:t>
      </w:r>
    </w:p>
    <w:p w:rsidR="006B15AA" w:rsidRDefault="006B15AA" w:rsidP="006B15AA">
      <w:pPr>
        <w:pStyle w:val="s1"/>
        <w:spacing w:before="0" w:beforeAutospacing="0" w:after="0" w:afterAutospacing="0"/>
        <w:jc w:val="both"/>
      </w:pPr>
      <w:r>
        <w:t>4. Орган записи актов гражданского состояния, принявший заявление о расторжении брака, извещает в трехдневный срок супруга, отбывающего наказание, либо опекуна недееспособного супруга или управляющего имуществом безвестно отсутствующего супруга, а в случае их отсутствия орган опеки и попечительства о поступившем заявлении и дате, назначенной для государственной регистрации расторжения брака.</w:t>
      </w:r>
    </w:p>
    <w:p w:rsidR="006B15AA" w:rsidRDefault="006B15AA" w:rsidP="006B15AA">
      <w:pPr>
        <w:pStyle w:val="s1"/>
        <w:spacing w:before="0" w:beforeAutospacing="0" w:after="0" w:afterAutospacing="0"/>
        <w:jc w:val="both"/>
      </w:pPr>
      <w:r>
        <w:t>В случае, если брак расторгается с недееспособным или осужденным к лишению свободы на срок свыше трех лет супругом, в извещении также указывается на необходимость сообщить до даты, назначенной для государственной регистрации расторжения брака, фамилию, которую он избирает при расторжении брака.</w:t>
      </w:r>
    </w:p>
    <w:p w:rsidR="006B15AA" w:rsidRDefault="006B15AA" w:rsidP="006B15AA">
      <w:pPr>
        <w:pStyle w:val="s1"/>
        <w:spacing w:before="0" w:beforeAutospacing="0" w:after="0" w:afterAutospacing="0"/>
        <w:jc w:val="both"/>
      </w:pPr>
      <w:r>
        <w:t>В случае, если один из бывших супругов зарегистрировал расторжение брака в органе записи актов гражданского состояния, для внесения в ранее произведенную запись акта о расторжении брака сведений о другом бывшем супруге и получения свидетельства о расторжении брака в орган записи актов гражданского состояния вправе обратиться управляющий имуществом безвестно отсутствующего бывшего супруга, опекун недееспособного бывшего супруга (в их отсутствие - орган опеки и попечительства), бывший супруг, признанный судом безвестно отсутствующим, в случае явки данного лица и отмены решения о признании его безвестно отсутствующим, а также лицо, уполномоченное бывшим супругом, осужденным к лишению свободы на срок свыше трех лет.</w:t>
      </w:r>
    </w:p>
    <w:p w:rsidR="006B15AA" w:rsidRDefault="006B15AA" w:rsidP="006B15AA">
      <w:pPr>
        <w:pStyle w:val="s15"/>
        <w:spacing w:before="0" w:beforeAutospacing="0" w:after="0" w:afterAutospacing="0"/>
        <w:jc w:val="both"/>
        <w:rPr>
          <w:b/>
          <w:bCs/>
        </w:rPr>
      </w:pPr>
      <w:r>
        <w:rPr>
          <w:rStyle w:val="s10"/>
          <w:b/>
          <w:bCs/>
        </w:rPr>
        <w:t>Статья 35.</w:t>
      </w:r>
      <w:r>
        <w:rPr>
          <w:b/>
          <w:bCs/>
        </w:rPr>
        <w:t> Порядок государственной регистрации расторжения брака на основании решения суда о расторжении брака</w:t>
      </w:r>
    </w:p>
    <w:p w:rsidR="006B15AA" w:rsidRDefault="006B15AA" w:rsidP="006B15AA">
      <w:pPr>
        <w:pStyle w:val="s1"/>
        <w:spacing w:before="0" w:beforeAutospacing="0" w:after="0" w:afterAutospacing="0"/>
        <w:jc w:val="both"/>
      </w:pPr>
      <w:r>
        <w:t>1. Государственная регистрация расторжения брака на основании решения суда производится органом записи актов гражданского состояния на основании выписки из решения суда и заявления бывших супругов (одного из них) или заявления опекуна недееспособного супруга. </w:t>
      </w:r>
      <w:hyperlink r:id="rId16" w:anchor="/document/72066626/entry/1012" w:history="1">
        <w:r>
          <w:rPr>
            <w:rStyle w:val="a3"/>
            <w:color w:val="3272C0"/>
          </w:rPr>
          <w:t>Заявление</w:t>
        </w:r>
      </w:hyperlink>
      <w:r>
        <w:t> о государственной регистрации расторжения брака может быть сделано устно или в письменной форме.</w:t>
      </w:r>
    </w:p>
    <w:p w:rsidR="006B15AA" w:rsidRDefault="006B15AA" w:rsidP="006B15AA">
      <w:pPr>
        <w:pStyle w:val="s1"/>
        <w:spacing w:before="0" w:beforeAutospacing="0" w:after="0" w:afterAutospacing="0"/>
        <w:jc w:val="both"/>
      </w:pPr>
      <w:r>
        <w:t>Заявление о государственной регистрации расторжения брака может быть направлено в орган записи актов гражданского состояния в форме электронного документа через </w:t>
      </w:r>
      <w:hyperlink r:id="rId17" w:tgtFrame="_blank" w:history="1">
        <w:r>
          <w:rPr>
            <w:rStyle w:val="a3"/>
            <w:color w:val="3272C0"/>
          </w:rPr>
          <w:t>единый портал</w:t>
        </w:r>
      </w:hyperlink>
      <w:r>
        <w:t> государственных и муниципальных услуг и региональные порталы государственных и муниципальных услуг. Заявление о государственной регистрации расторжения брака, которое направляется в форме электронного документа, подписывается простой электронной подписью каждого заявителя.</w:t>
      </w:r>
    </w:p>
    <w:p w:rsidR="006B15AA" w:rsidRDefault="006B15AA" w:rsidP="006B15AA">
      <w:pPr>
        <w:pStyle w:val="s1"/>
        <w:spacing w:before="0" w:beforeAutospacing="0" w:after="0" w:afterAutospacing="0"/>
        <w:jc w:val="both"/>
      </w:pPr>
      <w:r>
        <w:t>При государственной регистрации расторжения брака должна быть представлена выписка из решения суда о расторжении брака и предъявлены документы, удостоверяющие личности бывших супругов (одного из супругов).</w:t>
      </w:r>
    </w:p>
    <w:p w:rsidR="006B15AA" w:rsidRDefault="006B15AA" w:rsidP="006B15AA">
      <w:pPr>
        <w:pStyle w:val="s1"/>
        <w:spacing w:before="0" w:beforeAutospacing="0" w:after="0" w:afterAutospacing="0"/>
        <w:jc w:val="both"/>
      </w:pPr>
      <w:r>
        <w:t>В случае, если один из бывших супругов зарегистрировал расторжение брака в органе записи актов гражданского состояния, а другой бывший супруг </w:t>
      </w:r>
      <w:hyperlink r:id="rId18" w:anchor="/document/72066626/entry/1013" w:history="1">
        <w:r>
          <w:rPr>
            <w:rStyle w:val="a3"/>
            <w:color w:val="3272C0"/>
          </w:rPr>
          <w:t>обращается</w:t>
        </w:r>
      </w:hyperlink>
      <w:r>
        <w:t> в орган записи актов гражданского состояния позже, сведения об этом бывшем супруге вносятся в ранее произведенную запись акта о расторжении брака органом записи актов гражданского состояния по месту хранения ранее произведенной записи акта о расторжении брака на бумажном носителе. Выписка из решения суда о расторжении брака в данном случае может не представляться. Свидетельство о расторжении брака выдается органом записи акта гражданского состояния по месту обращения заявителя.</w:t>
      </w:r>
    </w:p>
    <w:p w:rsidR="006B15AA" w:rsidRDefault="006B15AA" w:rsidP="006B15AA">
      <w:pPr>
        <w:pStyle w:val="s1"/>
        <w:spacing w:before="0" w:beforeAutospacing="0" w:after="0" w:afterAutospacing="0"/>
        <w:jc w:val="both"/>
      </w:pPr>
      <w:r>
        <w:t>2. </w:t>
      </w:r>
      <w:r>
        <w:rPr>
          <w:rStyle w:val="a4"/>
          <w:i w:val="0"/>
          <w:iCs w:val="0"/>
          <w:shd w:val="clear" w:color="auto" w:fill="ABE0FF"/>
        </w:rPr>
        <w:t>Заявление о государственной регистрации расторжения брака вправе сделать иное лицо в случае представления нотариально удостоверенной доверенности от бывших супругов</w:t>
      </w:r>
      <w:r>
        <w:t> (</w:t>
      </w:r>
      <w:r>
        <w:rPr>
          <w:rStyle w:val="a4"/>
          <w:i w:val="0"/>
          <w:iCs w:val="0"/>
          <w:shd w:val="clear" w:color="auto" w:fill="ABE0FF"/>
        </w:rPr>
        <w:t>каждого</w:t>
      </w:r>
      <w:r>
        <w:t> из супругов) или </w:t>
      </w:r>
      <w:r>
        <w:rPr>
          <w:rStyle w:val="a4"/>
          <w:i w:val="0"/>
          <w:iCs w:val="0"/>
          <w:shd w:val="clear" w:color="auto" w:fill="ABE0FF"/>
        </w:rPr>
        <w:t>опекуна</w:t>
      </w:r>
      <w:r>
        <w:t> недееспособного супруга.</w:t>
      </w:r>
    </w:p>
    <w:p w:rsidR="006B15AA" w:rsidRDefault="006B15AA" w:rsidP="006B15AA">
      <w:pPr>
        <w:pStyle w:val="s15"/>
        <w:spacing w:before="0" w:beforeAutospacing="0" w:after="0" w:afterAutospacing="0"/>
        <w:jc w:val="both"/>
        <w:rPr>
          <w:b/>
          <w:bCs/>
        </w:rPr>
      </w:pPr>
      <w:r>
        <w:rPr>
          <w:rStyle w:val="s10"/>
          <w:b/>
          <w:bCs/>
        </w:rPr>
        <w:t>Статья 36.</w:t>
      </w:r>
      <w:r>
        <w:rPr>
          <w:b/>
          <w:bCs/>
        </w:rPr>
        <w:t> Сохранение или изменение фамилий супругами после расторжения брака</w:t>
      </w:r>
    </w:p>
    <w:p w:rsidR="006B15AA" w:rsidRDefault="006B15AA" w:rsidP="006B15AA">
      <w:pPr>
        <w:pStyle w:val="s1"/>
        <w:spacing w:before="0" w:beforeAutospacing="0" w:after="0" w:afterAutospacing="0"/>
        <w:jc w:val="both"/>
      </w:pPr>
      <w:r>
        <w:t>Супруг, изменивший свою фамилию при вступлении в брак на другую, вправе и после расторжения брака сохранить данную фамилию, или по его желанию при государственной регистрации расторжения брака ему присваивается добрачная фамилия.</w:t>
      </w:r>
    </w:p>
    <w:p w:rsidR="006B15AA" w:rsidRDefault="006B15AA" w:rsidP="006B15AA">
      <w:pPr>
        <w:pStyle w:val="s15"/>
        <w:spacing w:before="0" w:beforeAutospacing="0" w:after="0" w:afterAutospacing="0"/>
        <w:jc w:val="both"/>
        <w:rPr>
          <w:b/>
          <w:bCs/>
        </w:rPr>
      </w:pPr>
      <w:r>
        <w:rPr>
          <w:rStyle w:val="s10"/>
          <w:b/>
          <w:bCs/>
        </w:rPr>
        <w:lastRenderedPageBreak/>
        <w:t>Статья 37.</w:t>
      </w:r>
      <w:r>
        <w:rPr>
          <w:b/>
          <w:bCs/>
        </w:rPr>
        <w:t> Содержание записи акта о расторжении брака</w:t>
      </w:r>
    </w:p>
    <w:p w:rsidR="006B15AA" w:rsidRDefault="006B15AA" w:rsidP="006B15AA">
      <w:pPr>
        <w:pStyle w:val="s1"/>
        <w:spacing w:before="0" w:beforeAutospacing="0" w:after="0" w:afterAutospacing="0"/>
        <w:jc w:val="both"/>
      </w:pPr>
      <w:r>
        <w:t>1. В </w:t>
      </w:r>
      <w:hyperlink r:id="rId19" w:anchor="/document/72068306/entry/1300" w:history="1">
        <w:r>
          <w:rPr>
            <w:rStyle w:val="a3"/>
            <w:color w:val="3272C0"/>
          </w:rPr>
          <w:t>запись акта</w:t>
        </w:r>
      </w:hyperlink>
      <w:r>
        <w:t> о расторжении брака вносятся следующие сведения:</w:t>
      </w:r>
    </w:p>
    <w:p w:rsidR="006B15AA" w:rsidRDefault="006B15AA" w:rsidP="006B15AA">
      <w:pPr>
        <w:pStyle w:val="s1"/>
        <w:spacing w:before="0" w:beforeAutospacing="0" w:after="0" w:afterAutospacing="0"/>
        <w:jc w:val="both"/>
      </w:pPr>
      <w:r>
        <w:t>реквизиты записи акта о расторжении брака (наименование органа записи актов гражданского состояния, которым произведена государственная регистрация расторжения брака, дата составления и номер);</w:t>
      </w:r>
    </w:p>
    <w:p w:rsidR="006B15AA" w:rsidRDefault="006B15AA" w:rsidP="006B15AA">
      <w:pPr>
        <w:pStyle w:val="s1"/>
        <w:spacing w:before="0" w:beforeAutospacing="0" w:after="0" w:afterAutospacing="0"/>
        <w:jc w:val="both"/>
      </w:pPr>
      <w:r>
        <w:t>фамилия (до и после расторжения брака), имя, отчество, дата и место рождения, гражданство, место жительства каждого из лиц, расторгнувших брак;</w:t>
      </w:r>
    </w:p>
    <w:p w:rsidR="006B15AA" w:rsidRDefault="006B15AA" w:rsidP="006B15AA">
      <w:pPr>
        <w:pStyle w:val="s1"/>
        <w:spacing w:before="0" w:beforeAutospacing="0" w:after="0" w:afterAutospacing="0"/>
        <w:jc w:val="both"/>
      </w:pPr>
      <w:r>
        <w:t>национальность, образование, первый или повторный брак и при наличии у супругов общих детей, не достигших совершеннолетия, их количество (вносятся по желанию заявителя);</w:t>
      </w:r>
    </w:p>
    <w:p w:rsidR="006B15AA" w:rsidRDefault="006B15AA" w:rsidP="006B15AA">
      <w:pPr>
        <w:pStyle w:val="s1"/>
        <w:spacing w:before="0" w:beforeAutospacing="0" w:after="0" w:afterAutospacing="0"/>
        <w:jc w:val="both"/>
      </w:pPr>
      <w:r>
        <w:t>дата составления, номер записи акта о заключении брака и наименование органа записи актов гражданского состояния, в котором произведена государственная регистрация заключения брака;</w:t>
      </w:r>
    </w:p>
    <w:p w:rsidR="006B15AA" w:rsidRDefault="006B15AA" w:rsidP="006B15AA">
      <w:pPr>
        <w:pStyle w:val="s1"/>
        <w:spacing w:before="0" w:beforeAutospacing="0" w:after="0" w:afterAutospacing="0"/>
        <w:jc w:val="both"/>
      </w:pPr>
      <w:r>
        <w:t>сведения о документе, являющемся основанием для государственной регистрации расторжения брака;</w:t>
      </w:r>
    </w:p>
    <w:p w:rsidR="006B15AA" w:rsidRDefault="006B15AA" w:rsidP="006B15AA">
      <w:pPr>
        <w:pStyle w:val="s1"/>
        <w:spacing w:before="0" w:beforeAutospacing="0" w:after="0" w:afterAutospacing="0"/>
        <w:jc w:val="both"/>
      </w:pPr>
      <w:r>
        <w:t>дата прекращения брака;</w:t>
      </w:r>
    </w:p>
    <w:p w:rsidR="006B15AA" w:rsidRDefault="006B15AA" w:rsidP="006B15AA">
      <w:pPr>
        <w:pStyle w:val="s1"/>
        <w:spacing w:before="0" w:beforeAutospacing="0" w:after="0" w:afterAutospacing="0"/>
        <w:jc w:val="both"/>
      </w:pPr>
      <w:r>
        <w:t>реквизиты документов, удостоверяющих личности расторгнувших брак;</w:t>
      </w:r>
    </w:p>
    <w:p w:rsidR="006B15AA" w:rsidRDefault="006B15AA" w:rsidP="006B15AA">
      <w:pPr>
        <w:pStyle w:val="s1"/>
        <w:spacing w:before="0" w:beforeAutospacing="0" w:after="0" w:afterAutospacing="0"/>
        <w:jc w:val="both"/>
      </w:pPr>
      <w:r>
        <w:rPr>
          <w:rStyle w:val="a4"/>
          <w:i w:val="0"/>
          <w:iCs w:val="0"/>
          <w:shd w:val="clear" w:color="auto" w:fill="ABE0FF"/>
        </w:rPr>
        <w:t>абзац утратил силу с 30 декабря 2021 г. - </w:t>
      </w:r>
      <w:hyperlink r:id="rId20" w:anchor="/document/401422494/entry/117" w:history="1">
        <w:r>
          <w:rPr>
            <w:rStyle w:val="a3"/>
            <w:color w:val="3272C0"/>
            <w:shd w:val="clear" w:color="auto" w:fill="ABE0FF"/>
          </w:rPr>
          <w:t>Федеральный закон</w:t>
        </w:r>
      </w:hyperlink>
      <w:r>
        <w:rPr>
          <w:rStyle w:val="a4"/>
          <w:i w:val="0"/>
          <w:iCs w:val="0"/>
          <w:shd w:val="clear" w:color="auto" w:fill="ABE0FF"/>
        </w:rPr>
        <w:t> от 2 июля 2021 г</w:t>
      </w:r>
      <w:r>
        <w:t>. </w:t>
      </w:r>
      <w:r>
        <w:rPr>
          <w:rStyle w:val="a4"/>
          <w:i w:val="0"/>
          <w:iCs w:val="0"/>
          <w:shd w:val="clear" w:color="auto" w:fill="ABE0FF"/>
        </w:rPr>
        <w:t>N 358-ФЗ</w:t>
      </w:r>
    </w:p>
    <w:p w:rsidR="006B15AA" w:rsidRDefault="006B15AA" w:rsidP="006B15AA">
      <w:pPr>
        <w:pStyle w:val="s1"/>
        <w:spacing w:before="0" w:beforeAutospacing="0" w:after="0" w:afterAutospacing="0"/>
        <w:jc w:val="both"/>
      </w:pPr>
      <w:r>
        <w:t>2. Дата прекращения брака в записи акта о расторжении брака указывается в соответствии со </w:t>
      </w:r>
      <w:hyperlink r:id="rId21" w:anchor="/document/10105807/entry/25" w:history="1">
        <w:r>
          <w:rPr>
            <w:rStyle w:val="a3"/>
            <w:color w:val="3272C0"/>
          </w:rPr>
          <w:t>статьей 25</w:t>
        </w:r>
      </w:hyperlink>
      <w:r>
        <w:t> и </w:t>
      </w:r>
      <w:hyperlink r:id="rId22" w:anchor="/document/10105807/entry/1693" w:history="1">
        <w:r>
          <w:rPr>
            <w:rStyle w:val="a3"/>
            <w:color w:val="3272C0"/>
          </w:rPr>
          <w:t>пунктом 3 статьи 169</w:t>
        </w:r>
      </w:hyperlink>
      <w:r>
        <w:t> Семейного кодекса Российской Федерации.</w:t>
      </w:r>
    </w:p>
    <w:p w:rsidR="006B15AA" w:rsidRDefault="006B15AA" w:rsidP="006B15AA">
      <w:pPr>
        <w:pStyle w:val="s15"/>
        <w:spacing w:before="0" w:beforeAutospacing="0" w:after="0" w:afterAutospacing="0"/>
        <w:jc w:val="both"/>
        <w:rPr>
          <w:b/>
          <w:bCs/>
        </w:rPr>
      </w:pPr>
      <w:r>
        <w:rPr>
          <w:rStyle w:val="s10"/>
          <w:b/>
          <w:bCs/>
        </w:rPr>
        <w:t>Статья 38.</w:t>
      </w:r>
      <w:r>
        <w:rPr>
          <w:b/>
          <w:bCs/>
        </w:rPr>
        <w:t> Свидетельство о расторжении брака</w:t>
      </w:r>
    </w:p>
    <w:p w:rsidR="006B15AA" w:rsidRDefault="006B15AA" w:rsidP="006B15AA">
      <w:pPr>
        <w:pStyle w:val="s1"/>
        <w:spacing w:before="0" w:beforeAutospacing="0" w:after="0" w:afterAutospacing="0"/>
        <w:jc w:val="both"/>
      </w:pPr>
      <w:r>
        <w:t>1. </w:t>
      </w:r>
      <w:hyperlink r:id="rId23" w:anchor="/document/72015834/entry/2006" w:history="1">
        <w:r>
          <w:rPr>
            <w:rStyle w:val="a3"/>
            <w:color w:val="3272C0"/>
          </w:rPr>
          <w:t>Свидетельство</w:t>
        </w:r>
      </w:hyperlink>
      <w:r>
        <w:t> о расторжении брака содержит следующие сведения:</w:t>
      </w:r>
    </w:p>
    <w:p w:rsidR="006B15AA" w:rsidRDefault="006B15AA" w:rsidP="006B15AA">
      <w:pPr>
        <w:pStyle w:val="s1"/>
        <w:spacing w:before="0" w:beforeAutospacing="0" w:after="0" w:afterAutospacing="0"/>
        <w:jc w:val="both"/>
      </w:pPr>
      <w:r>
        <w:t>фамилия (до и после расторжения брака), имя, отчество, дата и место рождения, гражданство, национальность (если это указано в записи акта о расторжении брака) каждого из лиц, расторгнувших брак;</w:t>
      </w:r>
    </w:p>
    <w:p w:rsidR="006B15AA" w:rsidRDefault="006B15AA" w:rsidP="006B15AA">
      <w:pPr>
        <w:pStyle w:val="s1"/>
        <w:spacing w:before="0" w:beforeAutospacing="0" w:after="0" w:afterAutospacing="0"/>
        <w:jc w:val="both"/>
      </w:pPr>
      <w:r>
        <w:t>сведения о документе, являющемся основанием для государственной регистрации расторжения брака;</w:t>
      </w:r>
    </w:p>
    <w:p w:rsidR="006B15AA" w:rsidRDefault="006B15AA" w:rsidP="006B15AA">
      <w:pPr>
        <w:pStyle w:val="s1"/>
        <w:spacing w:before="0" w:beforeAutospacing="0" w:after="0" w:afterAutospacing="0"/>
        <w:jc w:val="both"/>
      </w:pPr>
      <w:r>
        <w:t>дата прекращения брака;</w:t>
      </w:r>
    </w:p>
    <w:p w:rsidR="006B15AA" w:rsidRDefault="006B15AA" w:rsidP="006B15AA">
      <w:pPr>
        <w:pStyle w:val="s1"/>
        <w:spacing w:before="0" w:beforeAutospacing="0" w:after="0" w:afterAutospacing="0"/>
        <w:jc w:val="both"/>
      </w:pPr>
      <w:r>
        <w:t>дата составления и номер записи акта о расторжении брака;</w:t>
      </w:r>
    </w:p>
    <w:p w:rsidR="006B15AA" w:rsidRDefault="006B15AA" w:rsidP="006B15AA">
      <w:pPr>
        <w:pStyle w:val="s1"/>
        <w:spacing w:before="0" w:beforeAutospacing="0" w:after="0" w:afterAutospacing="0"/>
        <w:jc w:val="both"/>
      </w:pPr>
      <w:r>
        <w:t>место государственной регистрации расторжения брака (наименование органа записи актов гражданского состояния, которым произведена государственная регистрация расторжения брака);</w:t>
      </w:r>
    </w:p>
    <w:p w:rsidR="006B15AA" w:rsidRDefault="006B15AA" w:rsidP="006B15AA">
      <w:pPr>
        <w:pStyle w:val="s1"/>
        <w:spacing w:before="0" w:beforeAutospacing="0" w:after="0" w:afterAutospacing="0"/>
        <w:jc w:val="both"/>
      </w:pPr>
      <w:r>
        <w:t>фамилия, имя, отчество лица, которому выдается свидетельство о расторжении брака;</w:t>
      </w:r>
    </w:p>
    <w:p w:rsidR="006B15AA" w:rsidRDefault="006B15AA" w:rsidP="006B15AA">
      <w:pPr>
        <w:pStyle w:val="s1"/>
        <w:spacing w:before="0" w:beforeAutospacing="0" w:after="0" w:afterAutospacing="0"/>
        <w:jc w:val="both"/>
      </w:pPr>
      <w:r>
        <w:t>дата и место выдачи свидетельства о расторжении брака (наименование органа записи актов гражданского состояния).</w:t>
      </w:r>
    </w:p>
    <w:p w:rsidR="006B15AA" w:rsidRDefault="006B15AA" w:rsidP="006B15AA">
      <w:pPr>
        <w:pStyle w:val="s1"/>
        <w:spacing w:before="0" w:beforeAutospacing="0" w:after="0" w:afterAutospacing="0"/>
        <w:jc w:val="both"/>
      </w:pPr>
      <w:r>
        <w:t>2. Свидетельство о расторжении брака выдается органом записи актов гражданского состояния каждому из лиц, расторгнувших брак.</w:t>
      </w:r>
    </w:p>
    <w:bookmarkEnd w:id="0"/>
    <w:p w:rsidR="008A6718" w:rsidRDefault="008A6718" w:rsidP="006B15AA">
      <w:pPr>
        <w:spacing w:after="0" w:line="240" w:lineRule="auto"/>
        <w:jc w:val="both"/>
      </w:pPr>
    </w:p>
    <w:sectPr w:rsidR="008A6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C9"/>
    <w:rsid w:val="006B15AA"/>
    <w:rsid w:val="008A6718"/>
    <w:rsid w:val="00F9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0789C-DB72-4FD8-AB12-38CB2D28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B1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6B1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B15AA"/>
  </w:style>
  <w:style w:type="paragraph" w:customStyle="1" w:styleId="s1">
    <w:name w:val="s_1"/>
    <w:basedOn w:val="a"/>
    <w:rsid w:val="006B1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B15AA"/>
    <w:rPr>
      <w:color w:val="0000FF"/>
      <w:u w:val="single"/>
    </w:rPr>
  </w:style>
  <w:style w:type="character" w:styleId="a4">
    <w:name w:val="Emphasis"/>
    <w:basedOn w:val="a0"/>
    <w:uiPriority w:val="20"/>
    <w:qFormat/>
    <w:rsid w:val="006B15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9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5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1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0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6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4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5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obileonline.garant.ru/" TargetMode="Externa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www.gosuslugi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https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11" Type="http://schemas.openxmlformats.org/officeDocument/2006/relationships/hyperlink" Target="https://mobileonline.garant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obileonline.garant.ru/" TargetMode="External"/><Relationship Id="rId15" Type="http://schemas.openxmlformats.org/officeDocument/2006/relationships/hyperlink" Target="https://mobileonline.garant.ru/" TargetMode="External"/><Relationship Id="rId23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https://mobileonline.garant.ru/" TargetMode="External"/><Relationship Id="rId4" Type="http://schemas.openxmlformats.org/officeDocument/2006/relationships/hyperlink" Target="https://mobileonline.garant.ru/" TargetMode="Externa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2180</Words>
  <Characters>12431</Characters>
  <Application>Microsoft Office Word</Application>
  <DocSecurity>0</DocSecurity>
  <Lines>103</Lines>
  <Paragraphs>29</Paragraphs>
  <ScaleCrop>false</ScaleCrop>
  <Company/>
  <LinksUpToDate>false</LinksUpToDate>
  <CharactersWithSpaces>14582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Ярцева Анна Павловна</dc:creator>
  <cp:keywords/>
  <dc:description/>
  <cp:lastModifiedBy>Ярцева Анна Павловна</cp:lastModifiedBy>
  <cp:revision>3</cp:revision>
  <dcterms:created xsi:type="dcterms:W3CDTF">2021-12-29T09:49:00Z</dcterms:created>
  <dcterms:modified xsi:type="dcterms:W3CDTF">2021-12-29T09:49:00Z</dcterms:modified>
</cp:coreProperties>
</file>