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CE" w:rsidRPr="00E31CCE" w:rsidRDefault="00E31CC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ГЛАВА ГОРОДА СУРГУТА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от 17 июня 2016 г. N 31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ОБ УТВЕРЖДЕНИИ ПОЛОЖЕНИЯ О СООБЩЕНИИ ГЛАВОЙ ГОРОДА,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 ГОРОДА О ПОЛУЧЕНИИ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ПОДАРКА В СВЯЗИ С ПРОТОКОЛЬНЫМИ МЕРОПРИЯТИЯМИ, СЛУЖЕБНЫМИ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МЕРОПРИЯТИЯМИ,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УЧАСТИЕ В КОТОРЫХ СВЯЗАНО С ИСПОЛНЕНИЕМ ИМИ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ДОЛЖНОСТНЫХ ОБЯЗАННОСТЕЙ, СДАЧЕ И ОЦЕНКЕ ПОДАРКА, РЕАЛИЗАЦИИ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(ВЫКУПЕ) И ЗАЧИСЛЕНИИ СРЕДСТВ, ВЫРУЧЕННЫХ ОТ ЕГО РЕАЛИЗАЦИИ</w:t>
      </w:r>
    </w:p>
    <w:p w:rsidR="00E31CCE" w:rsidRPr="00E31CCE" w:rsidRDefault="00E3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31CCE" w:rsidRPr="00E31CCE" w:rsidRDefault="00E3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Главы города Сургута от 07.07.2017 N 33)</w:t>
      </w:r>
    </w:p>
    <w:p w:rsidR="00E31CCE" w:rsidRPr="00E31CCE" w:rsidRDefault="00E3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ст. 575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Федеральными законами от 02.03.2007 </w:t>
      </w:r>
      <w:hyperlink r:id="rId6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N 25-ФЗ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от 25.12.2008 </w:t>
      </w:r>
      <w:hyperlink r:id="rId7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N 273-ФЗ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в целях реализации </w:t>
      </w:r>
      <w:hyperlink r:id="rId8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r:id="rId9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Главы города от 26.05.2016 N 58 "Об исполнении обязанностей Главы города Сургута", </w:t>
      </w:r>
      <w:hyperlink r:id="rId10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Администрации города от 30.12.2005 N 3686 "Об утверждении Регламента Администрации города":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1. Утвердить: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1.1. </w:t>
      </w:r>
      <w:hyperlink w:anchor="P63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о сообщении Главой города, муниципальными служащими Администрации города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реализации, согласно приложению 1.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1.2. Форму </w:t>
      </w:r>
      <w:hyperlink w:anchor="P124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согласно приложению 2.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1.3. Образец </w:t>
      </w:r>
      <w:hyperlink w:anchor="P189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журнала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согласно приложению 3.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1.4. Форму </w:t>
      </w:r>
      <w:hyperlink w:anchor="P253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приема-передачи подарка согласно приложению 4.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1.5. Форму </w:t>
      </w:r>
      <w:hyperlink w:anchor="P299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возврата подарка согласно приложению 5.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1.6. Форму </w:t>
      </w:r>
      <w:hyperlink w:anchor="P350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о выкупе подарка согласно приложению 6.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hyperlink w:anchor="P376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комиссии по поступлению и выбытию нефинансовых активов Администрации города согласно приложению 7.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2. Уполномочить управление кадров и муниципальной службы на осуществление следующих функций: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2.1. Прием и регистрация уведомления о получении подарка Главой города и муниципальными служащими Администрации города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2.2. Предоставление отчетности и информации в государственные органы и органы прокуратуры по вопросам соблюдения обязательного уведомления Главой города и муниципальными служащими Администрации города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3. Возложить на управление по связям с общественностью и средствами массовой информации полномочия по подготовке актов приема-передачи, получению и хранению подарков, полученных Главой города (независимо от стоимости подарка), а также муниципальными служащими Администрации города (стоимость подарка подтверждается документами и превышает три тысячи рублей, либо стоимость которых неизвестна) (далее - подарки, подлежащие передаче на хранение).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Главы города Сургута от 07.07.2017 N 33)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4. Муниципальному казенному учреждению "Хозяйственно-эксплуатационное управление" определить помещение, подходящее для хранения подарков.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5. Возложить на комиссию по поступлению и выбытию нефинансовых активов Администрации города осуществление следующих функций: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5.1. Определение стоимости подарка на основе рыночной цены, действующей на дату принятия к учету подарка, или цены на аналогичную материальную ценность в сопоставимых условиях.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5.2. Дача заключения о целесообразности использования подарка для обеспечения деятельности Администрации города.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5.3. Дача заключения о повторной реализации подарка или его безвозмездной передаче на баланс благотворительной организации в соответствии с </w:t>
      </w:r>
      <w:hyperlink w:anchor="P40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подпунктом 7.2.2 пункта 7.2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настоящего распоряжения.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6. Управлению бюджетного учета и отчетности обеспечить принятие к бухгалтерскому учету подарка в порядке, установленном законодательством Российской Федерации.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7. Возложить на комитет по управлению имуществом осуществление следующих полномочий: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7.1. Включение в реестр </w:t>
      </w:r>
      <w:proofErr w:type="gramStart"/>
      <w:r w:rsidRPr="00E31CCE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proofErr w:type="gramEnd"/>
      <w:r w:rsidRPr="00E31CCE">
        <w:rPr>
          <w:rFonts w:ascii="Times New Roman" w:hAnsi="Times New Roman" w:cs="Times New Roman"/>
          <w:sz w:val="24"/>
          <w:szCs w:val="24"/>
        </w:rPr>
        <w:t xml:space="preserve"> принятого к бухгалтерскому учету подарка, стоимость которого превышает три тысячи рублей.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7.2. Подготовка проектов муниципальных правовых актов: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lastRenderedPageBreak/>
        <w:t>7.2.1. О реализации подарка и проведении оценки его стоимости для реализации (выкупа) в случае заключения комиссии по поступлению и выбытию нефинансовых активов Администрации города о нецелесообразности использования подарка для обеспечения деятельности Администрации города.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E31CCE">
        <w:rPr>
          <w:rFonts w:ascii="Times New Roman" w:hAnsi="Times New Roman" w:cs="Times New Roman"/>
          <w:sz w:val="24"/>
          <w:szCs w:val="24"/>
        </w:rPr>
        <w:t>7.2.2.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7.3. Организация оценки стоимости подарка для реализации (выкупа) в соответствии с законодательством Российской Федерации об оценочной деятельности.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7.4. Организация и проведение торгов по продаже подарка в порядке, предусмотренном законодательством Российской Федерации.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8. Комитету по управлению имуществом подготовить проект решения Думы города "О внесении изменения в решение Думы города от 07.10.2009 N 604-IV ДГ "О Положении о порядке управления и распоряжения имуществом, находящимся в муниципальной собственности" в части установления случая включения в реестр муниципального имущества подарков стоимостью свыше трех тысяч рублей, полученных Главой города и муниципальными служащими Администрации города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9. Руководителям структурных подразделений Администрации города в течение 30 дней со дня издания настоящего распоряжения: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9.1. Ознакомить работников курируемых структурных подразделений Администрации города с настоящим распоряжением.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9.2. Представить в управление кадров и муниципальной службы информацию об ознакомлении с настоящим распоряжением.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10. Признать утратившим силу </w:t>
      </w:r>
      <w:hyperlink r:id="rId12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Главы города от 02.06.2014 N 32 "О мерах по реализации Постановления Правительства Российской Федерации от 09.01.2014 N 10".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11. Управлению информационной политики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12. Контроль за выполнением распоряжения оставляю за собой.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31CC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31CCE">
        <w:rPr>
          <w:rFonts w:ascii="Times New Roman" w:hAnsi="Times New Roman" w:cs="Times New Roman"/>
          <w:sz w:val="24"/>
          <w:szCs w:val="24"/>
        </w:rPr>
        <w:t>. Главы города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О.М.ЛАПИН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Главы города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от 17.06.2016 N 31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E31CCE">
        <w:rPr>
          <w:rFonts w:ascii="Times New Roman" w:hAnsi="Times New Roman" w:cs="Times New Roman"/>
          <w:sz w:val="24"/>
          <w:szCs w:val="24"/>
        </w:rPr>
        <w:t>ПОЛОЖЕНИЕ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 СООБЩЕНИИ ГЛАВОЙ ГОРОДА, МУНИЦИПАЛЬНЫМИ СЛУЖАЩИМИ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АДМИНИСТРАЦИИ ГОРОДА О ПОЛУЧЕНИИ ПОДАРКА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МЕРОПРИЯТИЯМИ,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УЧАСТИЕ В КОТОРЫХ СВЯЗАНО С ИСПОЛНЕНИЕМ ИМИ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ДОЛЖНОСТНЫХ ОБЯЗАННОСТЕЙ, СДАЧЕ И ОЦЕНКЕ ПОДАРКА,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РЕАЛИЗАЦИИ (ВЫКУПЕ) И ЗАЧИСЛЕНИИ СРЕДСТВ,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ВЫРУЧЕННЫХ ОТ ЕГО РЕАЛИЗАЦИИ (ДАЛЕЕ - ПОЛОЖЕНИЕ)</w:t>
      </w:r>
    </w:p>
    <w:p w:rsidR="00E31CCE" w:rsidRPr="00E31CCE" w:rsidRDefault="00E3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31CCE" w:rsidRPr="00E31CCE" w:rsidRDefault="00E3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Главы города Сургута от 07.07.2017 N 33)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сообщения Главой города, муниципальными служащими Администрации города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2. Понятия, используемые в настоящем Положении, применяются в том же значении, что и в Типовом </w:t>
      </w:r>
      <w:hyperlink r:id="rId14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положении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 Постановлением Правительства Российской Федерации от 09.01.2014 N 10.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3. Глава города и муниципальные служащие Администрации города не вправе получать подарки от физических (юридических) лиц в связи с их должностным положением или исполнением ими должностных обязанностей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4. Глава города и муниципальные служащие Администрации города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E31CCE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124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по форме согласно приложению 2 к распоряжению, представляется не позднее трех рабочих дней со дня получения подарка в управление кадров и муниципальной службы с приложением документов (при их наличии), подтверждающих стоимость подарка (кассовый чек, товарный чек, иной документ об оплате (приобретении) подарка).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E31CCE">
        <w:rPr>
          <w:rFonts w:ascii="Times New Roman" w:hAnsi="Times New Roman" w:cs="Times New Roman"/>
          <w:sz w:val="24"/>
          <w:szCs w:val="24"/>
        </w:rPr>
        <w:lastRenderedPageBreak/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79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абзацах 1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0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2 пункта 5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настоящего Положения, по причине, не зависящей от Главы города и муниципального служащего Администрации города, оно представляется не позднее следующего дня после ее устранения.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1CCE">
        <w:rPr>
          <w:rFonts w:ascii="Times New Roman" w:hAnsi="Times New Roman" w:cs="Times New Roman"/>
          <w:color w:val="0A2666"/>
          <w:sz w:val="24"/>
          <w:szCs w:val="24"/>
        </w:rPr>
        <w:t>КонсультантПлюс</w:t>
      </w:r>
      <w:proofErr w:type="spellEnd"/>
      <w:r w:rsidRPr="00E31CCE">
        <w:rPr>
          <w:rFonts w:ascii="Times New Roman" w:hAnsi="Times New Roman" w:cs="Times New Roman"/>
          <w:color w:val="0A2666"/>
          <w:sz w:val="24"/>
          <w:szCs w:val="24"/>
        </w:rPr>
        <w:t>: примечание.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color w:val="0A2666"/>
          <w:sz w:val="24"/>
          <w:szCs w:val="24"/>
        </w:rPr>
        <w:t>В официальном тексте документа, видимо, допущена опечатка: форма уведомления приведена в приложении 2 к распоряжению, а не в приложении 3.</w:t>
      </w:r>
    </w:p>
    <w:p w:rsidR="00E31CCE" w:rsidRPr="00E31CCE" w:rsidRDefault="00E31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6. </w:t>
      </w:r>
      <w:hyperlink w:anchor="P124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составляется в двух экземплярах по форме согласно приложению 3 к распоряжению. Один экземпляр возвращается лицу, представившему уведомление, с отметкой о регистрации, второй - вместе с приложенными документами, указанными в </w:t>
      </w:r>
      <w:hyperlink w:anchor="P79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настоящего Положения (при их наличии), передается управлением кадров и муниципальной службы в комиссию по поступлению и выбытию нефинансовых активов Администрации города (далее - комиссия) в течение одного рабочего дня.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Заседание комиссии проводится в течение десяти рабочих дней со дня поступления в комиссию уведомлений о получении подарка с привлечением специалистов муниципального казенного учреждения "Хозяйственно-эксплуатационное управление" (далее - МКУ "ХЭУ") при рассмотрении вопроса об использовании при необходимости подарка для обеспечения деятельности Администрации города, а также представителей иных структурных подразделений Администрации города.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  <w:r w:rsidRPr="00E31CCE">
        <w:rPr>
          <w:rFonts w:ascii="Times New Roman" w:hAnsi="Times New Roman" w:cs="Times New Roman"/>
          <w:sz w:val="24"/>
          <w:szCs w:val="24"/>
        </w:rPr>
        <w:t xml:space="preserve">7. Подарок, стоимость которого подтверждается документами и превышает три тысячи рублей, либо стоимость которого получившему его муниципальному служащему Администрации города неизвестна, сдается в управление по связям с общественностью и средствами массовой информации, которое принимает его по </w:t>
      </w:r>
      <w:hyperlink w:anchor="P253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акту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приема-передачи подарка, составленному по форме согласно приложению 4 к распоряжению, не позднее пяти рабочих дней со дня регистрации уведомления в соответствующем </w:t>
      </w:r>
      <w:hyperlink w:anchor="P189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регистрации, составленному по форме согласно приложению 3 к распоряжению.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Главы города Сургута от 07.07.2017 N 33)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8. Подарок, полученный Главой города, независимо от его стоимости, подлежит передаче на хранение в порядке, предусмотренном </w:t>
      </w:r>
      <w:hyperlink w:anchor="P86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9. До передачи подарка по акту приема-передачи в управление по связям с общественностью и средствами массовой информации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Главы города Сургута от 07.07.2017 N 33)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решением комиссии на основе рыночной цены, действующей на дату принятия к учету подарка, или цены на аналогичную материальную ценность в сопоставимых условиях.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</w:t>
      </w:r>
      <w:hyperlink w:anchor="P299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акту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возврата подарка, составленному по форме согласно приложению 5 к распоряжению, в случае если его стоимость не превышает трех тысяч рублей.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11. Управление бюджетного учета и отчетности обеспечивает принятие подарка, </w:t>
      </w:r>
      <w:r w:rsidRPr="00E31CCE">
        <w:rPr>
          <w:rFonts w:ascii="Times New Roman" w:hAnsi="Times New Roman" w:cs="Times New Roman"/>
          <w:sz w:val="24"/>
          <w:szCs w:val="24"/>
        </w:rPr>
        <w:lastRenderedPageBreak/>
        <w:t>стоимость которого превышает три тысячи рублей, к бухгалтерскому учету в установленном порядке. Комитет по управлению имуществом осуществляет включение данного подарка в реестр муниципальной собственности.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94"/>
      <w:bookmarkEnd w:id="5"/>
      <w:r w:rsidRPr="00E31CCE">
        <w:rPr>
          <w:rFonts w:ascii="Times New Roman" w:hAnsi="Times New Roman" w:cs="Times New Roman"/>
          <w:sz w:val="24"/>
          <w:szCs w:val="24"/>
        </w:rPr>
        <w:t xml:space="preserve">12. Муниципальный служащий Администрации города, сдавший подарок, стоимость которого превышает три тысячи рублей, может его выкупить, направив на имя Главы не позднее двух месяцев со дня сдачи подарка города соответствующее </w:t>
      </w:r>
      <w:hyperlink w:anchor="P350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6 к распоряжению.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Глава города, сдавший подарок, может его выкупить, направив в комиссию не позднее двух месяцев со дня сдачи подарка соответствующие </w:t>
      </w:r>
      <w:hyperlink w:anchor="P350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6 к распоряжению.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6"/>
      <w:bookmarkEnd w:id="6"/>
      <w:r w:rsidRPr="00E31CCE">
        <w:rPr>
          <w:rFonts w:ascii="Times New Roman" w:hAnsi="Times New Roman" w:cs="Times New Roman"/>
          <w:sz w:val="24"/>
          <w:szCs w:val="24"/>
        </w:rPr>
        <w:t xml:space="preserve">13. Комитет по управлению имуществом в течение трех месяцев со дня поступления заявления, указанного в </w:t>
      </w:r>
      <w:hyperlink w:anchor="P94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7"/>
      <w:bookmarkEnd w:id="7"/>
      <w:r w:rsidRPr="00E31CCE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94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Администрацией города с учетом заключения комиссии о целесообразности использования подарка для обеспечения деятельности Администрации города.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97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пунктом 14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настоящего Положения, управление бюджетного учета и отчетности подготавливает документы для передачи подарка на баланс МКУ "ХЭУ" в целях обеспечения деятельности Администрации города.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9"/>
      <w:bookmarkEnd w:id="8"/>
      <w:r w:rsidRPr="00E31CCE">
        <w:rPr>
          <w:rFonts w:ascii="Times New Roman" w:hAnsi="Times New Roman" w:cs="Times New Roman"/>
          <w:sz w:val="24"/>
          <w:szCs w:val="24"/>
        </w:rPr>
        <w:t>15. В случае нецелесообразности использования подарка Главой города на основании заключения комиссии принимается решение о проведении оценки его стоимости и реализации подарка (выкупа), осуществляемых комитетом по управлению имуществом посредством проведения торгов в порядке, предусмотренном законодательством Российской Федерации.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96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9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17. В случае если подарок не выкуплен или не реализован, Главой города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18. Средства, вырученные от реализации (выкупа) подарка, зачисляются в доход бюджета города в порядке, установленном бюджетным законодательством Российской Федерации.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Главы города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от 17.06.2016 N 31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Форма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 w:rsidP="00E31C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В управление кадров и муниципальной</w:t>
      </w:r>
    </w:p>
    <w:p w:rsidR="00E31CCE" w:rsidRPr="00E31CCE" w:rsidRDefault="00E31CCE" w:rsidP="00E31C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службы</w:t>
      </w:r>
    </w:p>
    <w:p w:rsidR="00E31CCE" w:rsidRPr="00E31CCE" w:rsidRDefault="00E31CCE" w:rsidP="00E31C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E31CCE" w:rsidRPr="00E31CCE" w:rsidRDefault="00E31CCE" w:rsidP="00E31C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отчество, должность,</w:t>
      </w:r>
    </w:p>
    <w:p w:rsidR="00E31CCE" w:rsidRPr="00E31CCE" w:rsidRDefault="00E31CCE" w:rsidP="00E31C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         с указанием структурного</w:t>
      </w:r>
    </w:p>
    <w:p w:rsidR="00E31CCE" w:rsidRPr="00E31CCE" w:rsidRDefault="00E31CCE" w:rsidP="00E31C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подразделения)</w:t>
      </w:r>
    </w:p>
    <w:p w:rsidR="00E31CCE" w:rsidRPr="00E31CCE" w:rsidRDefault="00E31CCE" w:rsidP="00E31C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1CCE" w:rsidRPr="00E31CCE" w:rsidRDefault="00E31CCE" w:rsidP="00E31C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31CCE" w:rsidRPr="00E31CCE" w:rsidRDefault="00E31CCE" w:rsidP="00E31C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 w:rsidP="00E3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24"/>
      <w:bookmarkEnd w:id="9"/>
      <w:r w:rsidRPr="00E31CC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31CCE" w:rsidRPr="00E31CCE" w:rsidRDefault="00E31CCE" w:rsidP="00E3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</w:t>
      </w:r>
    </w:p>
    <w:p w:rsidR="00E31CCE" w:rsidRPr="00E31CCE" w:rsidRDefault="00E31CCE" w:rsidP="00E3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служебными командировками и другими</w:t>
      </w:r>
    </w:p>
    <w:p w:rsidR="00E31CCE" w:rsidRPr="00E31CCE" w:rsidRDefault="00E31CCE" w:rsidP="00E3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официальными мероприятиями, участие в которых</w:t>
      </w:r>
    </w:p>
    <w:p w:rsidR="00E31CCE" w:rsidRPr="00E31CCE" w:rsidRDefault="00E31CCE" w:rsidP="00E3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связано с исполнением должностных обязанностей</w:t>
      </w:r>
    </w:p>
    <w:p w:rsidR="00E31CCE" w:rsidRPr="00E31CCE" w:rsidRDefault="00E31CCE" w:rsidP="00E3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от "___" ____________ 20__ г.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31CCE">
        <w:rPr>
          <w:rFonts w:ascii="Times New Roman" w:hAnsi="Times New Roman" w:cs="Times New Roman"/>
          <w:sz w:val="24"/>
          <w:szCs w:val="24"/>
        </w:rPr>
        <w:t>Извещаю  о</w:t>
      </w:r>
      <w:proofErr w:type="gramEnd"/>
      <w:r w:rsidRPr="00E31CCE">
        <w:rPr>
          <w:rFonts w:ascii="Times New Roman" w:hAnsi="Times New Roman" w:cs="Times New Roman"/>
          <w:sz w:val="24"/>
          <w:szCs w:val="24"/>
        </w:rPr>
        <w:t xml:space="preserve"> получении ______________________________________ подарка(</w:t>
      </w:r>
      <w:proofErr w:type="spellStart"/>
      <w:r w:rsidRPr="00E31CC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31CCE">
        <w:rPr>
          <w:rFonts w:ascii="Times New Roman" w:hAnsi="Times New Roman" w:cs="Times New Roman"/>
          <w:sz w:val="24"/>
          <w:szCs w:val="24"/>
        </w:rPr>
        <w:t>)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(дата получения)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(наименование протокольного мероприятия,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служебной командировки, другого официального мероприятия,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место и дата проведения)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948"/>
        <w:gridCol w:w="1946"/>
        <w:gridCol w:w="2041"/>
      </w:tblGrid>
      <w:tr w:rsidR="00E31CCE" w:rsidRPr="00E31CCE">
        <w:tc>
          <w:tcPr>
            <w:tcW w:w="2694" w:type="dxa"/>
          </w:tcPr>
          <w:p w:rsidR="00E31CCE" w:rsidRPr="00E31CCE" w:rsidRDefault="00E31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48" w:type="dxa"/>
          </w:tcPr>
          <w:p w:rsidR="00E31CCE" w:rsidRPr="00E31CCE" w:rsidRDefault="00E31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46" w:type="dxa"/>
          </w:tcPr>
          <w:p w:rsidR="00E31CCE" w:rsidRPr="00E31CCE" w:rsidRDefault="00E31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041" w:type="dxa"/>
          </w:tcPr>
          <w:p w:rsidR="00E31CCE" w:rsidRPr="00E31CCE" w:rsidRDefault="00E31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75" w:history="1">
              <w:r w:rsidRPr="00E31C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E31CCE" w:rsidRPr="00E31CCE">
        <w:tc>
          <w:tcPr>
            <w:tcW w:w="2694" w:type="dxa"/>
            <w:vAlign w:val="center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vAlign w:val="center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CE" w:rsidRPr="00E31CCE">
        <w:tc>
          <w:tcPr>
            <w:tcW w:w="2694" w:type="dxa"/>
            <w:vAlign w:val="center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8" w:type="dxa"/>
            <w:vAlign w:val="center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CE" w:rsidRPr="00E31CCE">
        <w:tc>
          <w:tcPr>
            <w:tcW w:w="2694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CE" w:rsidRPr="00E31CCE">
        <w:tc>
          <w:tcPr>
            <w:tcW w:w="2694" w:type="dxa"/>
            <w:vAlign w:val="center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48" w:type="dxa"/>
            <w:vAlign w:val="center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Приложение: ___________________________________________ на _____ листах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(наименование документа)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уведомление ___________   ________________________   "___" ________ 20__ г.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 w:rsidRPr="00E31CC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31CC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уведомление ___________   ________________________   "___" ________ 20__ г.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 w:rsidRPr="00E31CC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31CC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5"/>
      <w:bookmarkEnd w:id="10"/>
      <w:r w:rsidRPr="00E31CC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31CCE">
        <w:rPr>
          <w:rFonts w:ascii="Times New Roman" w:hAnsi="Times New Roman" w:cs="Times New Roman"/>
          <w:sz w:val="24"/>
          <w:szCs w:val="24"/>
        </w:rPr>
        <w:t>Примечание:  &lt;</w:t>
      </w:r>
      <w:proofErr w:type="gramEnd"/>
      <w:r w:rsidRPr="00E31CCE">
        <w:rPr>
          <w:rFonts w:ascii="Times New Roman" w:hAnsi="Times New Roman" w:cs="Times New Roman"/>
          <w:sz w:val="24"/>
          <w:szCs w:val="24"/>
        </w:rPr>
        <w:t>*&gt;  Заполняется  при  наличии  документов, подтверждающих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стоимость подарка.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Главы города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от 17.06.2016 N 31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Образец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89"/>
      <w:bookmarkEnd w:id="11"/>
      <w:r w:rsidRPr="00E31CCE">
        <w:rPr>
          <w:rFonts w:ascii="Times New Roman" w:hAnsi="Times New Roman" w:cs="Times New Roman"/>
          <w:sz w:val="24"/>
          <w:szCs w:val="24"/>
        </w:rPr>
        <w:t>Журнал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подарка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мероприятиями, участие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в которых связано с исполнением должностных обязанностей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 год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701"/>
        <w:gridCol w:w="1134"/>
        <w:gridCol w:w="1276"/>
        <w:gridCol w:w="1275"/>
        <w:gridCol w:w="1418"/>
        <w:gridCol w:w="1247"/>
      </w:tblGrid>
      <w:tr w:rsidR="00E31CCE" w:rsidRPr="00E31CCE">
        <w:tc>
          <w:tcPr>
            <w:tcW w:w="567" w:type="dxa"/>
          </w:tcPr>
          <w:p w:rsidR="00E31CCE" w:rsidRPr="00E31CCE" w:rsidRDefault="00E31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92" w:type="dxa"/>
          </w:tcPr>
          <w:p w:rsidR="00E31CCE" w:rsidRPr="00E31CCE" w:rsidRDefault="00E31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1701" w:type="dxa"/>
          </w:tcPr>
          <w:p w:rsidR="00E31CCE" w:rsidRPr="00E31CCE" w:rsidRDefault="00E31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подавшего уведомление</w:t>
            </w:r>
          </w:p>
        </w:tc>
        <w:tc>
          <w:tcPr>
            <w:tcW w:w="1134" w:type="dxa"/>
          </w:tcPr>
          <w:p w:rsidR="00E31CCE" w:rsidRPr="00E31CCE" w:rsidRDefault="00E31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276" w:type="dxa"/>
          </w:tcPr>
          <w:p w:rsidR="00E31CCE" w:rsidRPr="00E31CCE" w:rsidRDefault="00E31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Стоимость подарка</w:t>
            </w:r>
          </w:p>
        </w:tc>
        <w:tc>
          <w:tcPr>
            <w:tcW w:w="1275" w:type="dxa"/>
          </w:tcPr>
          <w:p w:rsidR="00E31CCE" w:rsidRPr="00E31CCE" w:rsidRDefault="00E31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Стоимость по результатам оценки</w:t>
            </w:r>
          </w:p>
        </w:tc>
        <w:tc>
          <w:tcPr>
            <w:tcW w:w="1418" w:type="dxa"/>
          </w:tcPr>
          <w:p w:rsidR="00E31CCE" w:rsidRPr="00E31CCE" w:rsidRDefault="00E31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(выкупе) подарка</w:t>
            </w:r>
          </w:p>
        </w:tc>
        <w:tc>
          <w:tcPr>
            <w:tcW w:w="1247" w:type="dxa"/>
          </w:tcPr>
          <w:p w:rsidR="00E31CCE" w:rsidRPr="00E31CCE" w:rsidRDefault="00E31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</w:t>
            </w:r>
            <w:hyperlink w:anchor="P238" w:history="1">
              <w:r w:rsidRPr="00E31C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E31CCE" w:rsidRPr="00E31CCE">
        <w:tc>
          <w:tcPr>
            <w:tcW w:w="567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CE" w:rsidRPr="00E31CCE">
        <w:tc>
          <w:tcPr>
            <w:tcW w:w="567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CE" w:rsidRPr="00E31CCE">
        <w:tc>
          <w:tcPr>
            <w:tcW w:w="567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CE" w:rsidRPr="00E31CCE">
        <w:tc>
          <w:tcPr>
            <w:tcW w:w="567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31CCE" w:rsidRPr="00E31CCE" w:rsidRDefault="00E31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38"/>
      <w:bookmarkEnd w:id="12"/>
      <w:r w:rsidRPr="00E31CCE">
        <w:rPr>
          <w:rFonts w:ascii="Times New Roman" w:hAnsi="Times New Roman" w:cs="Times New Roman"/>
          <w:sz w:val="24"/>
          <w:szCs w:val="24"/>
        </w:rPr>
        <w:t>Примечание: &lt;*&gt; Использование подарка для обеспечения деятельности Администрации города, безвозмездная передача на баланс благотворительной организации, уничтожение.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Главы города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от 17.06.2016 N 31</w:t>
      </w:r>
    </w:p>
    <w:p w:rsidR="00E31CCE" w:rsidRPr="00E31CCE" w:rsidRDefault="00E3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31CCE" w:rsidRPr="00E31CCE" w:rsidRDefault="00E3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Главы города Сургута от 07.07.2017 N 33)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Форма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 w:rsidP="00421A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253"/>
      <w:bookmarkEnd w:id="13"/>
      <w:r w:rsidRPr="00E31CCE">
        <w:rPr>
          <w:rFonts w:ascii="Times New Roman" w:hAnsi="Times New Roman" w:cs="Times New Roman"/>
          <w:sz w:val="24"/>
          <w:szCs w:val="24"/>
        </w:rPr>
        <w:t>Акт</w:t>
      </w:r>
    </w:p>
    <w:p w:rsidR="00E31CCE" w:rsidRPr="00E31CCE" w:rsidRDefault="00E31CCE" w:rsidP="00421A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приема-передачи подарка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"___" __________ 20__ г.                                          </w:t>
      </w:r>
      <w:r w:rsidR="00421AD6">
        <w:rPr>
          <w:rFonts w:ascii="Times New Roman" w:hAnsi="Times New Roman" w:cs="Times New Roman"/>
          <w:sz w:val="24"/>
          <w:szCs w:val="24"/>
        </w:rPr>
        <w:tab/>
      </w:r>
      <w:r w:rsidR="00421AD6">
        <w:rPr>
          <w:rFonts w:ascii="Times New Roman" w:hAnsi="Times New Roman" w:cs="Times New Roman"/>
          <w:sz w:val="24"/>
          <w:szCs w:val="24"/>
        </w:rPr>
        <w:tab/>
      </w:r>
      <w:r w:rsidR="00421AD6">
        <w:rPr>
          <w:rFonts w:ascii="Times New Roman" w:hAnsi="Times New Roman" w:cs="Times New Roman"/>
          <w:sz w:val="24"/>
          <w:szCs w:val="24"/>
        </w:rPr>
        <w:tab/>
      </w:r>
      <w:r w:rsidR="00421AD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E31CCE">
        <w:rPr>
          <w:rFonts w:ascii="Times New Roman" w:hAnsi="Times New Roman" w:cs="Times New Roman"/>
          <w:sz w:val="24"/>
          <w:szCs w:val="24"/>
        </w:rPr>
        <w:t>N 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отчество, наименование должности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с указанием структурного подразделения)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в соответствии со </w:t>
      </w:r>
      <w:hyperlink r:id="rId18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статьей 14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"О муниципальной службе в Российской Федерации" передает,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а уполномоченное лицо управления по связям с общественностью и средствами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массовой информации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отчество, наименование должности)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________________________________________________________ принимает подарок,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полученный в связи с 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(указывается протокольное мероприятие, служебная командировка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или другое официальное мероприятие и дата)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Приложение: ________________________________________________ на ___ листах.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(наименование документов, передаваемых с подарком)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Сдал                                      Принял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         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(фамилия, имя, отчество, </w:t>
      </w:r>
      <w:proofErr w:type="gramStart"/>
      <w:r w:rsidRPr="00E31CC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31CCE">
        <w:rPr>
          <w:rFonts w:ascii="Times New Roman" w:hAnsi="Times New Roman" w:cs="Times New Roman"/>
          <w:sz w:val="24"/>
          <w:szCs w:val="24"/>
        </w:rPr>
        <w:t xml:space="preserve">      </w:t>
      </w:r>
      <w:r w:rsidR="00421AD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31CCE">
        <w:rPr>
          <w:rFonts w:ascii="Times New Roman" w:hAnsi="Times New Roman" w:cs="Times New Roman"/>
          <w:sz w:val="24"/>
          <w:szCs w:val="24"/>
        </w:rPr>
        <w:t>(фамилия, имя, отчество, подпись)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Pr="00E31CCE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Главы города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от 17.06.2016 N 31</w:t>
      </w:r>
    </w:p>
    <w:p w:rsidR="00E31CCE" w:rsidRPr="00E31CCE" w:rsidRDefault="00E3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31CCE" w:rsidRPr="00E31CCE" w:rsidRDefault="00E3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Главы города Сургута от 07.07.2017 N 33)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Форма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 w:rsidP="00421A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299"/>
      <w:bookmarkEnd w:id="14"/>
      <w:r w:rsidRPr="00E31CCE">
        <w:rPr>
          <w:rFonts w:ascii="Times New Roman" w:hAnsi="Times New Roman" w:cs="Times New Roman"/>
          <w:sz w:val="24"/>
          <w:szCs w:val="24"/>
        </w:rPr>
        <w:t>Акт</w:t>
      </w:r>
    </w:p>
    <w:p w:rsidR="00E31CCE" w:rsidRPr="00E31CCE" w:rsidRDefault="00E31CCE" w:rsidP="00421A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возврата подарка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"___" __________ 20__ г.                                          </w:t>
      </w:r>
      <w:r w:rsidR="00421AD6">
        <w:rPr>
          <w:rFonts w:ascii="Times New Roman" w:hAnsi="Times New Roman" w:cs="Times New Roman"/>
          <w:sz w:val="24"/>
          <w:szCs w:val="24"/>
        </w:rPr>
        <w:tab/>
      </w:r>
      <w:r w:rsidR="00421AD6">
        <w:rPr>
          <w:rFonts w:ascii="Times New Roman" w:hAnsi="Times New Roman" w:cs="Times New Roman"/>
          <w:sz w:val="24"/>
          <w:szCs w:val="24"/>
        </w:rPr>
        <w:tab/>
      </w:r>
      <w:r w:rsidR="00421AD6">
        <w:rPr>
          <w:rFonts w:ascii="Times New Roman" w:hAnsi="Times New Roman" w:cs="Times New Roman"/>
          <w:sz w:val="24"/>
          <w:szCs w:val="24"/>
        </w:rPr>
        <w:tab/>
      </w:r>
      <w:r w:rsidR="00421AD6">
        <w:rPr>
          <w:rFonts w:ascii="Times New Roman" w:hAnsi="Times New Roman" w:cs="Times New Roman"/>
          <w:sz w:val="24"/>
          <w:szCs w:val="24"/>
        </w:rPr>
        <w:tab/>
      </w:r>
      <w:r w:rsidRPr="00E31CCE">
        <w:rPr>
          <w:rFonts w:ascii="Times New Roman" w:hAnsi="Times New Roman" w:cs="Times New Roman"/>
          <w:sz w:val="24"/>
          <w:szCs w:val="24"/>
        </w:rPr>
        <w:t>N 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Уполномоченное лицо управления по связям с общественностью и средствами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массовой информации Администрации города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отчество, наименование должности)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в связи с тем, что стоимость подарка не превышает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трех тысяч рублей, возвращает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(фамилия, имя, отчество, должность лица, получившего подарок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в связи с протокольными мероприятиями, служебными командировками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и другими официальными мероприятиями)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подарок, переданный в Администрацию города по акту приема-передачи подарка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от "___" ____________ 20__ г. N 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Сдал                                      Принял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         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(фамилия, имя, отчество, </w:t>
      </w:r>
      <w:proofErr w:type="gramStart"/>
      <w:r w:rsidRPr="00E31CC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31CCE">
        <w:rPr>
          <w:rFonts w:ascii="Times New Roman" w:hAnsi="Times New Roman" w:cs="Times New Roman"/>
          <w:sz w:val="24"/>
          <w:szCs w:val="24"/>
        </w:rPr>
        <w:t xml:space="preserve">      (фамилия, имя, отчество, подпись)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Pr="00E31CCE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Главы города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от 17.06.2016 N 31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Форма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 w:rsidP="00421A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   Главе города</w:t>
      </w:r>
    </w:p>
    <w:p w:rsidR="00E31CCE" w:rsidRPr="00E31CCE" w:rsidRDefault="00E31CCE" w:rsidP="00421A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 w:rsidRPr="00E31C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31CCE">
        <w:rPr>
          <w:rFonts w:ascii="Times New Roman" w:hAnsi="Times New Roman" w:cs="Times New Roman"/>
          <w:sz w:val="24"/>
          <w:szCs w:val="24"/>
        </w:rPr>
        <w:t xml:space="preserve"> комиссию по поступлению</w:t>
      </w:r>
    </w:p>
    <w:p w:rsidR="00E31CCE" w:rsidRPr="00E31CCE" w:rsidRDefault="00E31CCE" w:rsidP="00421A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   и выбытию нефинансовых активов</w:t>
      </w:r>
    </w:p>
    <w:p w:rsidR="00E31CCE" w:rsidRPr="00E31CCE" w:rsidRDefault="00E31CCE" w:rsidP="00421A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   Администрации города</w:t>
      </w:r>
    </w:p>
    <w:p w:rsidR="00E31CCE" w:rsidRPr="00E31CCE" w:rsidRDefault="00E31CCE" w:rsidP="00421A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   (оформляется Главой города)</w:t>
      </w:r>
    </w:p>
    <w:p w:rsidR="00E31CCE" w:rsidRPr="00E31CCE" w:rsidRDefault="00E31CCE" w:rsidP="00421A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E31CCE" w:rsidRPr="00E31CCE" w:rsidRDefault="00E31CCE" w:rsidP="00421A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 w:rsidP="00421A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________________________________</w:t>
      </w:r>
    </w:p>
    <w:p w:rsidR="00E31CCE" w:rsidRPr="00E31CCE" w:rsidRDefault="00E31CCE" w:rsidP="00421A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E31CCE" w:rsidRPr="00E31CCE" w:rsidRDefault="00E31CCE" w:rsidP="00421A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E31CCE" w:rsidRPr="00E31CCE" w:rsidRDefault="00E31CCE" w:rsidP="00421A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отчество, должность,</w:t>
      </w:r>
    </w:p>
    <w:p w:rsidR="00E31CCE" w:rsidRPr="00E31CCE" w:rsidRDefault="00E31CCE" w:rsidP="00421A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   с указанием структурного</w:t>
      </w:r>
    </w:p>
    <w:p w:rsidR="00E31CCE" w:rsidRPr="00E31CCE" w:rsidRDefault="00E31CCE" w:rsidP="00421A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   подразделения)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 w:rsidP="00421A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350"/>
      <w:bookmarkEnd w:id="15"/>
      <w:r w:rsidRPr="00E31CCE">
        <w:rPr>
          <w:rFonts w:ascii="Times New Roman" w:hAnsi="Times New Roman" w:cs="Times New Roman"/>
          <w:sz w:val="24"/>
          <w:szCs w:val="24"/>
        </w:rPr>
        <w:t>Заявление</w:t>
      </w:r>
    </w:p>
    <w:p w:rsidR="00E31CCE" w:rsidRPr="00E31CCE" w:rsidRDefault="00E31CCE" w:rsidP="00421A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Настоящим заявляю о желании выкупить подарок, полученный мною в ходе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(указывается протокольное мероприятие, служебная командировка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или другое официальное мероприятие, в ходе которого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был получен подарок, и дата)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CCE">
        <w:rPr>
          <w:rFonts w:ascii="Times New Roman" w:hAnsi="Times New Roman" w:cs="Times New Roman"/>
          <w:sz w:val="24"/>
          <w:szCs w:val="24"/>
        </w:rPr>
        <w:t>и  переданный</w:t>
      </w:r>
      <w:proofErr w:type="gramEnd"/>
      <w:r w:rsidRPr="00E31CCE">
        <w:rPr>
          <w:rFonts w:ascii="Times New Roman" w:hAnsi="Times New Roman" w:cs="Times New Roman"/>
          <w:sz w:val="24"/>
          <w:szCs w:val="24"/>
        </w:rPr>
        <w:t xml:space="preserve">  в  Администрацию  города  по  акту  приема-передачи  подарка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от "___"_____________ 20__ г. N 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_______________                                   _________________________</w:t>
      </w:r>
    </w:p>
    <w:p w:rsidR="00E31CCE" w:rsidRPr="00E31CCE" w:rsidRDefault="00E3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E31CC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31CCE">
        <w:rPr>
          <w:rFonts w:ascii="Times New Roman" w:hAnsi="Times New Roman" w:cs="Times New Roman"/>
          <w:sz w:val="24"/>
          <w:szCs w:val="24"/>
        </w:rPr>
        <w:t xml:space="preserve">                                     (расшифровка подписи)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AD6" w:rsidRPr="00E31CCE" w:rsidRDefault="00421A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Главы города</w:t>
      </w:r>
    </w:p>
    <w:p w:rsidR="00E31CCE" w:rsidRPr="00E31CCE" w:rsidRDefault="00E31C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от 17.06.2016 N 31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376"/>
      <w:bookmarkEnd w:id="16"/>
      <w:r w:rsidRPr="00E31CCE">
        <w:rPr>
          <w:rFonts w:ascii="Times New Roman" w:hAnsi="Times New Roman" w:cs="Times New Roman"/>
          <w:sz w:val="24"/>
          <w:szCs w:val="24"/>
        </w:rPr>
        <w:t>СОСТАВ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КОМИССИИ ПО ПОСТУПЛЕНИЮ И ВЫБЫТИЮ</w:t>
      </w:r>
    </w:p>
    <w:p w:rsidR="00E31CCE" w:rsidRPr="00E31CCE" w:rsidRDefault="00E31C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НЕФИНАНСОВЫХ АКТИВОВ АДМИНИСТРАЦИИ ГОРОДА</w:t>
      </w:r>
    </w:p>
    <w:p w:rsidR="00E31CCE" w:rsidRPr="00E31CCE" w:rsidRDefault="00E3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31CCE" w:rsidRPr="00E31CCE" w:rsidRDefault="00E3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1CC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E31CCE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E31CCE">
        <w:rPr>
          <w:rFonts w:ascii="Times New Roman" w:hAnsi="Times New Roman" w:cs="Times New Roman"/>
          <w:sz w:val="24"/>
          <w:szCs w:val="24"/>
        </w:rPr>
        <w:t xml:space="preserve"> Главы города Сургута от 07.07.2017 N 33)</w:t>
      </w: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479"/>
      </w:tblGrid>
      <w:tr w:rsidR="00E31CCE" w:rsidRPr="00E31CCE">
        <w:tc>
          <w:tcPr>
            <w:tcW w:w="4195" w:type="dxa"/>
          </w:tcPr>
          <w:p w:rsidR="00E31CCE" w:rsidRPr="00E31CCE" w:rsidRDefault="00E31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Основной состав</w:t>
            </w:r>
          </w:p>
        </w:tc>
        <w:tc>
          <w:tcPr>
            <w:tcW w:w="4479" w:type="dxa"/>
          </w:tcPr>
          <w:p w:rsidR="00E31CCE" w:rsidRPr="00E31CCE" w:rsidRDefault="00E31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Резервный состав</w:t>
            </w:r>
          </w:p>
        </w:tc>
      </w:tr>
      <w:tr w:rsidR="00E31CCE" w:rsidRPr="00E31CCE">
        <w:tc>
          <w:tcPr>
            <w:tcW w:w="4195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Жердев</w:t>
            </w:r>
            <w:proofErr w:type="spellEnd"/>
          </w:p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Алексей Александрович - заместитель главы Администрации города, председатель комиссии</w:t>
            </w:r>
          </w:p>
        </w:tc>
        <w:tc>
          <w:tcPr>
            <w:tcW w:w="4479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Кривцов</w:t>
            </w:r>
          </w:p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Николай Николаевич - заместитель главы Администрации города, председатель комиссии</w:t>
            </w:r>
          </w:p>
        </w:tc>
      </w:tr>
      <w:tr w:rsidR="00E31CCE" w:rsidRPr="00E31CCE">
        <w:tc>
          <w:tcPr>
            <w:tcW w:w="4195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Маргарита Александровна - начальник управления бюджетного учета и отчетности - главный бухгалтер Администрации города, секретарь комиссии</w:t>
            </w:r>
          </w:p>
        </w:tc>
        <w:tc>
          <w:tcPr>
            <w:tcW w:w="4479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Панова</w:t>
            </w:r>
          </w:p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Елена Александровна - заместитель начальника управления бюджетного учета и отчетности - заместитель главного бухгалтера Администрации города, секретарь комиссии</w:t>
            </w:r>
          </w:p>
        </w:tc>
      </w:tr>
      <w:tr w:rsidR="00E31CCE" w:rsidRPr="00E31CCE">
        <w:tc>
          <w:tcPr>
            <w:tcW w:w="8674" w:type="dxa"/>
            <w:gridSpan w:val="2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E31CCE" w:rsidRPr="00E31CCE">
        <w:tc>
          <w:tcPr>
            <w:tcW w:w="4195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Хисамова</w:t>
            </w:r>
            <w:proofErr w:type="spellEnd"/>
          </w:p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 xml:space="preserve">Алена </w:t>
            </w:r>
            <w:proofErr w:type="spellStart"/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  <w:r w:rsidRPr="00E31CCE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управления по связям с общественностью и средствами массовой информации</w:t>
            </w:r>
          </w:p>
        </w:tc>
        <w:tc>
          <w:tcPr>
            <w:tcW w:w="4479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Пикулина</w:t>
            </w:r>
          </w:p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Марина Леонидовна - заместитель начальника управления по связям с общественностью и средствами массовой информации</w:t>
            </w:r>
          </w:p>
        </w:tc>
      </w:tr>
      <w:tr w:rsidR="00E31CCE" w:rsidRPr="00E31CCE">
        <w:tc>
          <w:tcPr>
            <w:tcW w:w="4195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Смагина</w:t>
            </w:r>
          </w:p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Жанна Вячеславовна - начальник управления кадров и муниципальной службы</w:t>
            </w:r>
          </w:p>
        </w:tc>
        <w:tc>
          <w:tcPr>
            <w:tcW w:w="4479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Сметанина</w:t>
            </w:r>
          </w:p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 - заместитель начальника управления кадров и муниципальной службы</w:t>
            </w:r>
          </w:p>
        </w:tc>
      </w:tr>
      <w:tr w:rsidR="00E31CCE" w:rsidRPr="00E31CCE">
        <w:tc>
          <w:tcPr>
            <w:tcW w:w="4195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Пешков</w:t>
            </w:r>
          </w:p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Сергей Михайлович - председатель комитета по управлению имуществом</w:t>
            </w:r>
          </w:p>
        </w:tc>
        <w:tc>
          <w:tcPr>
            <w:tcW w:w="4479" w:type="dxa"/>
          </w:tcPr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Волошин</w:t>
            </w:r>
          </w:p>
          <w:p w:rsidR="00E31CCE" w:rsidRPr="00E31CCE" w:rsidRDefault="00E31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E">
              <w:rPr>
                <w:rFonts w:ascii="Times New Roman" w:hAnsi="Times New Roman" w:cs="Times New Roman"/>
                <w:sz w:val="24"/>
                <w:szCs w:val="24"/>
              </w:rPr>
              <w:t>Виталий Васильевич - заместитель председателя комитета по управлению имуществом</w:t>
            </w:r>
          </w:p>
        </w:tc>
      </w:tr>
    </w:tbl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CCE" w:rsidRPr="00E31CCE" w:rsidRDefault="00E31CC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0F85" w:rsidRPr="00E31CCE" w:rsidRDefault="00940F85">
      <w:pPr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</w:p>
    <w:sectPr w:rsidR="00940F85" w:rsidRPr="00E31CCE" w:rsidSect="004618F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CE"/>
    <w:rsid w:val="00421AD6"/>
    <w:rsid w:val="00940F85"/>
    <w:rsid w:val="00E3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EB6D"/>
  <w15:chartTrackingRefBased/>
  <w15:docId w15:val="{45704D4A-1472-4EE6-B97B-770BBA15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1C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1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1C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F6F19447F062392EF77652B41269558A377686A1311F2B007531E2A5AB5B7A3C839244DFAA3550N9a3J" TargetMode="External"/><Relationship Id="rId13" Type="http://schemas.openxmlformats.org/officeDocument/2006/relationships/hyperlink" Target="consultantplus://offline/ref=26F6F19447F062392EF7685FA27E3E5A8D342F8FA533107E5E2937B5FAFB5D2F7CC394119CEE385492FAD3B7NAa6J" TargetMode="External"/><Relationship Id="rId18" Type="http://schemas.openxmlformats.org/officeDocument/2006/relationships/hyperlink" Target="consultantplus://offline/ref=26F6F19447F062392EF77652B4126955893D718BAC301F2B007531E2A5AB5B7A3C839244DFAA3455N9a6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6F6F19447F062392EF77652B4126955893E7182A0331F2B007531E2A5AB5B7A3C839241NDaAJ" TargetMode="External"/><Relationship Id="rId12" Type="http://schemas.openxmlformats.org/officeDocument/2006/relationships/hyperlink" Target="consultantplus://offline/ref=26F6F19447F062392EF7685FA27E3E5A8D342F8FA536157C582737B5FAFB5D2F7CNCa3J" TargetMode="External"/><Relationship Id="rId17" Type="http://schemas.openxmlformats.org/officeDocument/2006/relationships/hyperlink" Target="consultantplus://offline/ref=26F6F19447F062392EF7685FA27E3E5A8D342F8FA533107E5E2937B5FAFB5D2F7CC394119CEE385492FAD3B7NAa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F6F19447F062392EF7685FA27E3E5A8D342F8FA533107E5E2937B5FAFB5D2F7CC394119CEE385492FAD3B7NAa6J" TargetMode="External"/><Relationship Id="rId20" Type="http://schemas.openxmlformats.org/officeDocument/2006/relationships/hyperlink" Target="consultantplus://offline/ref=26F6F19447F062392EF7685FA27E3E5A8D342F8FA533107E5E2937B5FAFB5D2F7CC394119CEE385492FAD3B7NAa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F6F19447F062392EF77652B4126955893D718BAC301F2B007531E2A5AB5B7A3C83924DNDa8J" TargetMode="External"/><Relationship Id="rId11" Type="http://schemas.openxmlformats.org/officeDocument/2006/relationships/hyperlink" Target="consultantplus://offline/ref=26F6F19447F062392EF7685FA27E3E5A8D342F8FA533107E5E2937B5FAFB5D2F7CC394119CEE385492FAD3B7NAa7J" TargetMode="External"/><Relationship Id="rId5" Type="http://schemas.openxmlformats.org/officeDocument/2006/relationships/hyperlink" Target="consultantplus://offline/ref=26F6F19447F062392EF77652B4126955893E7587A2351F2B007531E2A5AB5B7A3C839244DFA83C55N9a6J" TargetMode="External"/><Relationship Id="rId15" Type="http://schemas.openxmlformats.org/officeDocument/2006/relationships/hyperlink" Target="consultantplus://offline/ref=26F6F19447F062392EF7685FA27E3E5A8D342F8FA533107E5E2937B5FAFB5D2F7CC394119CEE385492FAD3B7NAa6J" TargetMode="External"/><Relationship Id="rId10" Type="http://schemas.openxmlformats.org/officeDocument/2006/relationships/hyperlink" Target="consultantplus://offline/ref=26F6F19447F062392EF7685FA27E3E5A8D342F8FA530157F582537B5FAFB5D2F7CNCa3J" TargetMode="External"/><Relationship Id="rId19" Type="http://schemas.openxmlformats.org/officeDocument/2006/relationships/hyperlink" Target="consultantplus://offline/ref=26F6F19447F062392EF7685FA27E3E5A8D342F8FA533107E5E2937B5FAFB5D2F7CC394119CEE385492FAD3B7NAa9J" TargetMode="External"/><Relationship Id="rId4" Type="http://schemas.openxmlformats.org/officeDocument/2006/relationships/hyperlink" Target="consultantplus://offline/ref=26F6F19447F062392EF7685FA27E3E5A8D342F8FA533107E5E2937B5FAFB5D2F7CC394119CEE385492FAD3B7NAa4J" TargetMode="External"/><Relationship Id="rId9" Type="http://schemas.openxmlformats.org/officeDocument/2006/relationships/hyperlink" Target="consultantplus://offline/ref=26F6F19447F062392EF76856BB793E5A8D342F8FA7301C7F582A6ABFF2A2512DN7aBJ" TargetMode="External"/><Relationship Id="rId14" Type="http://schemas.openxmlformats.org/officeDocument/2006/relationships/hyperlink" Target="consultantplus://offline/ref=26F6F19447F062392EF77652B41269558A377686A1311F2B007531E2A5AB5B7A3C839244DFAA3550N9a0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4195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 Ольга Владимировна</dc:creator>
  <cp:keywords/>
  <dc:description/>
  <cp:lastModifiedBy>Чиж Ольга Владимировна</cp:lastModifiedBy>
  <cp:revision>1</cp:revision>
  <dcterms:created xsi:type="dcterms:W3CDTF">2017-11-28T09:26:00Z</dcterms:created>
  <dcterms:modified xsi:type="dcterms:W3CDTF">2017-11-28T09:28:00Z</dcterms:modified>
</cp:coreProperties>
</file>