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7F5" w:rsidRPr="00F577F5" w:rsidRDefault="00F577F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7F5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от 25 февраля 2015 г. N 18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ГОРОДСКОЙ ОКРУГ ГОРОД СУРГУТ, ПРИ НАЗНАЧЕНИИ НА КОТОРЫЕ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ГРАЖДАНЕ, ПРИ ЗАМЕЩЕНИИ КОТОРЫХ МУНИЦИПАЛЬНЫЕ СЛУЖАЩИЕ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ОБ ИМУЩЕСТВЕ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постановлений Главы города Сургута от 14.04.2015 </w:t>
      </w:r>
      <w:hyperlink r:id="rId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36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09.06.2015 </w:t>
      </w:r>
      <w:hyperlink r:id="rId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62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14.07.2015 </w:t>
      </w:r>
      <w:hyperlink r:id="rId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86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28.10.2015 </w:t>
      </w:r>
      <w:hyperlink r:id="rId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127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23.12.2015 </w:t>
      </w:r>
      <w:hyperlink r:id="rId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147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13.07.2016 </w:t>
      </w:r>
      <w:hyperlink r:id="rId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76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15.09.2016 </w:t>
      </w:r>
      <w:hyperlink r:id="rId1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112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08.02.2017 </w:t>
      </w:r>
      <w:hyperlink r:id="rId1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1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44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11.08.2017 </w:t>
      </w:r>
      <w:hyperlink r:id="rId1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122</w:t>
        </w:r>
      </w:hyperlink>
      <w:r w:rsidRPr="00F577F5">
        <w:rPr>
          <w:rFonts w:ascii="Times New Roman" w:hAnsi="Times New Roman" w:cs="Times New Roman"/>
          <w:sz w:val="24"/>
          <w:szCs w:val="24"/>
        </w:rPr>
        <w:t>)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1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(с изменениями от 22.12.2014), от 25.12.2008 </w:t>
      </w:r>
      <w:hyperlink r:id="rId1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(с изменениями от 22.12.2014), от 03.12.2012 </w:t>
      </w:r>
      <w:hyperlink r:id="rId1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 и иных лиц их доходам" (с изменениями от 22.12.2014), </w:t>
      </w:r>
      <w:hyperlink r:id="rId1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20.02.2014), </w:t>
      </w:r>
      <w:hyperlink r:id="rId1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Губернатора Ханты-Мансийского автономного округа - Югры от 15.12.2009 N 198 "О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характера" (с изменениями от 28.07.2014) (далее - постановление Губернатора ХМАО - Югры от 15.12.2009 N 198):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15.09.2016 N 112)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F577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2. Лица, замещающие должности, указанные в </w:t>
      </w:r>
      <w:hyperlink w:anchor="P2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 обязаны представлять сведения о своих расходах, а также о расходах своих супруги (супруга) и несовершеннолетних детей.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3. Установить, что сведения о доходах, расходах, об имуществе и обязательствах имущественного характера представляются в порядке, утвержденном </w:t>
      </w:r>
      <w:hyperlink r:id="rId2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Губернатора ХМАО - Югры от 15.12.2009 N 198, и по </w:t>
      </w:r>
      <w:hyperlink r:id="rId2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справки, утвержденной Указом </w:t>
      </w:r>
      <w:r w:rsidRPr="00F577F5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 Установить, что гражданин, замещавший должность муниципальной службы, указанную в </w:t>
      </w:r>
      <w:hyperlink w:anchor="P2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"/>
      <w:bookmarkEnd w:id="2"/>
      <w:r w:rsidRPr="00F577F5">
        <w:rPr>
          <w:rFonts w:ascii="Times New Roman" w:hAnsi="Times New Roman" w:cs="Times New Roman"/>
          <w:sz w:val="24"/>
          <w:szCs w:val="24"/>
        </w:rPr>
        <w:t>-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7F5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577F5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имеется в виду пункт 4 данного документа, а не пункт 3.</w:t>
      </w: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обязан при заключении трудовых или гражданско-правовых договоров на выполнение работ (оказание услуг), указанных в </w:t>
      </w:r>
      <w:hyperlink w:anchor="P2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3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 сообщать работодателю сведения о последнем месте своей службы.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5. Руководителям структурных подразделений органов местного самоуправления города Сургута в течение десяти рабочих дней после опубликования настоящего постановления ознакомить под роспись муниципальных служащих с настоящим постановлением.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6. Признать утратившими силу постановления Главы города: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21.03.2012 </w:t>
      </w:r>
      <w:hyperlink r:id="rId2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26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06.05.2013 </w:t>
      </w:r>
      <w:hyperlink r:id="rId2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32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изменения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09.10.2013 </w:t>
      </w:r>
      <w:hyperlink r:id="rId2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89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05.12.2013 </w:t>
      </w:r>
      <w:hyperlink r:id="rId2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122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29.01.2014 </w:t>
      </w:r>
      <w:hyperlink r:id="rId2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10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21.03.2012 N 26 "О реализации отдельных положений Федерального закона от 21.11.2011 N </w:t>
      </w:r>
      <w:r w:rsidRPr="00F577F5">
        <w:rPr>
          <w:rFonts w:ascii="Times New Roman" w:hAnsi="Times New Roman" w:cs="Times New Roman"/>
          <w:sz w:val="24"/>
          <w:szCs w:val="24"/>
        </w:rPr>
        <w:lastRenderedPageBreak/>
        <w:t>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08.10.2014 </w:t>
      </w:r>
      <w:hyperlink r:id="rId2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127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21.03.2012 N 26 "О реализации отдельных положений Федерального закона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29.05.2013 </w:t>
      </w:r>
      <w:hyperlink r:id="rId2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21.10.2013 </w:t>
      </w:r>
      <w:hyperlink r:id="rId2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99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05.12.2013 </w:t>
      </w:r>
      <w:hyperlink r:id="rId3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121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29.01.2014 </w:t>
      </w:r>
      <w:hyperlink r:id="rId3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11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от 08.10.2014 </w:t>
      </w:r>
      <w:hyperlink r:id="rId3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"О внесении изменений в постановление Главы города от 29.05.2013 N 41 "О Перечне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детей".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7.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8. Контроль за выполнением постановления оставляю за собой.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F577F5" w:rsidRPr="00F577F5" w:rsidRDefault="00F5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Д.В.ПОПОВ</w:t>
      </w: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Приложение</w:t>
      </w:r>
    </w:p>
    <w:p w:rsidR="00F577F5" w:rsidRPr="00F577F5" w:rsidRDefault="00F5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77F5" w:rsidRPr="00F577F5" w:rsidRDefault="00F5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F577F5" w:rsidRPr="00F577F5" w:rsidRDefault="00F577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от 25.02.2015 N 18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F577F5">
        <w:rPr>
          <w:rFonts w:ascii="Times New Roman" w:hAnsi="Times New Roman" w:cs="Times New Roman"/>
          <w:sz w:val="24"/>
          <w:szCs w:val="24"/>
        </w:rPr>
        <w:t>ПЕРЕЧЕНЬ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ДОЛЖНОСТЕЙ МУНИЦИПАЛЬНОЙ СЛУЖБЫ ОРГАНОВ МЕСТНОГО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ГОРОДСКОЙ ОКРУГ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ГОРОД СУРГУТ, ПРИ НАЗНАЧЕНИИ НА КОТОРЫЕ ГРАЖДАНЕ,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ПРИ ЗАМЕЩЕНИИ КОТОРЫХ МУНИЦИПАЛЬНЫЕ СЛУЖАЩИЕ ОБЯЗАНЫ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ПРЕДСТАВЛЯТЬ СВЕДЕНИЯ О СВОИХ ДОХОДАХ, ОБ ИМУЩЕСТВЕ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F577F5" w:rsidRPr="00F577F5" w:rsidRDefault="00F577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постановлений Главы города Сургута от 14.04.2015 </w:t>
      </w:r>
      <w:hyperlink r:id="rId3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36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09.06.2015 </w:t>
      </w:r>
      <w:hyperlink r:id="rId3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62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14.07.2015 </w:t>
      </w:r>
      <w:hyperlink r:id="rId3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86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28.10.2015 </w:t>
      </w:r>
      <w:hyperlink r:id="rId3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127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23.12.2015 </w:t>
      </w:r>
      <w:hyperlink r:id="rId3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147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13.07.2016 </w:t>
      </w:r>
      <w:hyperlink r:id="rId3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76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15.09.2016 </w:t>
      </w:r>
      <w:hyperlink r:id="rId3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112</w:t>
        </w:r>
      </w:hyperlink>
      <w:r w:rsidRPr="00F577F5">
        <w:rPr>
          <w:rFonts w:ascii="Times New Roman" w:hAnsi="Times New Roman" w:cs="Times New Roman"/>
          <w:sz w:val="24"/>
          <w:szCs w:val="24"/>
        </w:rPr>
        <w:t>,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от 08.02.2017 </w:t>
      </w:r>
      <w:hyperlink r:id="rId4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15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10.04.2017 </w:t>
      </w:r>
      <w:hyperlink r:id="rId4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44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, от 11.08.2017 </w:t>
      </w:r>
      <w:hyperlink r:id="rId4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N 122</w:t>
        </w:r>
      </w:hyperlink>
      <w:r w:rsidRPr="00F577F5">
        <w:rPr>
          <w:rFonts w:ascii="Times New Roman" w:hAnsi="Times New Roman" w:cs="Times New Roman"/>
          <w:sz w:val="24"/>
          <w:szCs w:val="24"/>
        </w:rPr>
        <w:t>)</w:t>
      </w:r>
    </w:p>
    <w:p w:rsidR="00F577F5" w:rsidRPr="00F577F5" w:rsidRDefault="00F577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1. Должности муниципальной службы высшей группы, учреждаемые для выполнения функции "руководитель".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2. Должности муниципальной службы главной группы, учреждаемые для выполнения функции "руководитель", "помощник (советник)", "специалист".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3. Должности муниципальной службы ведущей группы, учреждаемые для выполнения функции "руководитель".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 Должности муниципальной службы, учреждаемые для выполнения функции "специалист", "обеспечивающий специалист", исполнение должностных обязанностей по которым предусматривает: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09.06.2015 N 62)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предоставление государственных и муниципальных услуг гражданам и организациям;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осуществление контрольных и надзорных мероприятий;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управление государственным и муниципальным имуществом;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осуществление муниципальных закупок либо выдачу лицензий и разрешений;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lastRenderedPageBreak/>
        <w:t>- хранение и распределение материально-технических ресурсов.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4.1. Департамент городского хозяйства: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по ремонту и содержанию автомобильных дорог дорожно-транспортного управления;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договорного обеспечения;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финансово-экономического планирования;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- абзац утратил силу. - </w:t>
      </w:r>
      <w:hyperlink r:id="rId4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09.06.2015 N 62.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4.2. Департамент образования: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общего образования;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воспитания и дополнительного образования;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мониторинга и оценки качества образовательных услуг;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организации каникулярного отдыха;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муниципальных закупок и развития материально-технической базы;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профилактики и здоровьесбережения.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4.3. Утратил силу. - </w:t>
      </w:r>
      <w:hyperlink r:id="rId4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28.10.2015 N 127.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4.4. Утратил силу. - </w:t>
      </w:r>
      <w:hyperlink r:id="rId4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13.07.2016 N 76.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4.5. Департамент архитектуры и градостроительства: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ведущий специалист отдела подготовки документации по освобождению земельных участков;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15.09.2016 N 112)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специалисты отдела информационной системы обеспечения градостроительной деятельности;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специалисты отдела архитектуры, художественного оформления и рекламы;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ведущий специалист отдела муниципальных закупок;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по выявлению незаконного строительства;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ведущий специалист отдела формирования земельных участков.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4.5 в ред. </w:t>
      </w:r>
      <w:hyperlink r:id="rId4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23.12.2015 N 147)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4.6. Утратил силу. - </w:t>
      </w:r>
      <w:hyperlink r:id="rId4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13.07.2016 N 76.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4.7. Управление по опеке и попечительству: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по выявлению и учету детей, права которых нарушены;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lastRenderedPageBreak/>
        <w:t>- главный специалист отдела устройства несовершеннолетних, оставшихся без попечения родителей;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по работе с совершеннолетними лицами;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имущественных и личных прав;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по работе с подопечными и замещающими семьями.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4.7 в ред. </w:t>
      </w:r>
      <w:hyperlink r:id="rId5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14.07.2015 N 86)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4.8. Управление по природопользованию и экологии: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по природопользованию и благоустройству городских территорий;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ведущий специалист отдела экологической безопасности.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4.9. Контрольно-ревизионное управление: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контроля производственной сферы;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контроля бюджетной сферы;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контроля за строительными и ремонтными работами.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4.10. Управление записи актов гражданского состояния: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регистрации заключения брака, рождения, установления отцовства и усыновления;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регистрации расторжения брака, смерти, перемены имени, внесения исправлений и (или) изменений в актовые записи;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выдачи повторных свидетельств (справок).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4.11. Управление учета и распределения жилья: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учета нуждающихся в жилье;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14.04.2015 N 36)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учета и оформления жилья;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ведущий специалист отдела жилищных субсидий;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ведущий специалист службы учета и оформления специализированного жилищного фонда, обмена жилья.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4.12. Управление бюджетного учета и отчетности: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 отдела бухгалтерского учета и отчетности;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lastRenderedPageBreak/>
        <w:t>- специалист-эксперт планово-экономического отдела;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08.02.2017 N 15)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 отдела бухгалтерского учета сферы городского хозяйства;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 отдела планирования и учета доходов;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службы бухгалтерского учета сферы имущества и земельных отношений;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муниципальных закупок.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13.07.2016 N 76)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4.12 в ред. </w:t>
      </w:r>
      <w:hyperlink r:id="rId5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28.10.2015 N 127)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4.13. Управление по делам гражданской обороны и чрезвычайным ситуациям: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мероприятий по гражданской обороне и предупреждению чрезвычайных ситуаций.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4.14. Утратил силу. - </w:t>
      </w:r>
      <w:hyperlink r:id="rId5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4.15. Утратил силу. - </w:t>
      </w:r>
      <w:hyperlink r:id="rId5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10.04.2017 N 44.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4.16. Утратил силу. - </w:t>
      </w:r>
      <w:hyperlink r:id="rId5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4.17. Контрольное управление: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муниципального земельного контроля;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муниципальный жилищный инспектор отдела муниципального жилищного контроля;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административного контроля.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4.17 введен </w:t>
      </w:r>
      <w:hyperlink r:id="rId5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09.06.2015 N 62)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4.18. Утратил силу. - </w:t>
      </w:r>
      <w:hyperlink r:id="rId5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4.19. Комитет по земельным отношениям: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оформления прав на земельные участки;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землеустройства.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4.19 введен </w:t>
      </w:r>
      <w:hyperlink r:id="rId6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28.10.2015 N 127)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4.20. Комитет по управлению имуществом: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реестра муниципального имущества;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обеспечения использования муниципального имущества;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продаж;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закупок и поддержки сельскохозяйственных производителей.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lastRenderedPageBreak/>
        <w:t xml:space="preserve">(п. 4.20 в ред. </w:t>
      </w:r>
      <w:hyperlink r:id="rId61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4.21. Управление экономики и стратегического планирования: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 отдела экономики и прогнозов;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развития предпринимательства;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специалист, специалист 1 категории отдела потребительского рынка и защиты прав потребителей;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инвестиций и проектного управления;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службы регулирования размещения нестационарных торговых объектов.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2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122)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4.21 в ред. </w:t>
      </w:r>
      <w:hyperlink r:id="rId63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10.04.2017 N 44)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4.22. Управление муниципальных закупок: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формирования закупок;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главный, ведущий специалист отдела организации и проведения процедур закупок;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мониторинга муниципальных закупок.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4.22 введен </w:t>
      </w:r>
      <w:hyperlink r:id="rId64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13.07.2016 N 76)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4.23. Управление по труду: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охраны труда;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социально-трудовых отношений.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4.23 введен </w:t>
      </w:r>
      <w:hyperlink r:id="rId65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13.07.2016 N 76)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4.24. Утратил силу. - </w:t>
      </w:r>
      <w:hyperlink r:id="rId66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10.04.2017 N 44.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4.25. Комитет культуры и туризма: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культуры и искусства;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дополнительного образования;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главный специалист отдела музейной, библиотечной деятельности и туризма;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мониторинга и оценки качества муниципальных услуг.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4.25 введен </w:t>
      </w:r>
      <w:hyperlink r:id="rId67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15.09.2016 N 112)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4.26. Управление физической культуры и спорта: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главный, ведущий специалист отдела спортивной подготовки;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инфраструктуры спорта;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lastRenderedPageBreak/>
        <w:t>- специалист-эксперт, главный специалист отдела физкультурно-массовой работы и внедрения комплекса ГТО.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4.26 введен </w:t>
      </w:r>
      <w:hyperlink r:id="rId68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15.09.2016 N 112)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4.27. Управление организационной работы и документационного обеспечения Администрации города: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ведущий специалист, специалист 1 категории архивного отдела.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77F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577F5">
        <w:rPr>
          <w:rFonts w:ascii="Times New Roman" w:hAnsi="Times New Roman" w:cs="Times New Roman"/>
          <w:sz w:val="24"/>
          <w:szCs w:val="24"/>
        </w:rPr>
        <w:t xml:space="preserve">. 4.27 введен </w:t>
      </w:r>
      <w:hyperlink r:id="rId69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10.04.2017 N 44)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4.28 Управление по обеспечению деятельности административных и других коллегиальных органов: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 отдела по организации работы административной комиссии;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специалист-эксперт, главный специалист отдела по вопросам общественной безопасности;</w:t>
      </w:r>
    </w:p>
    <w:p w:rsidR="00F577F5" w:rsidRPr="00F577F5" w:rsidRDefault="00F57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>- консультант, специалист-эксперт, главный специалист отдела по организации работы комиссии по делам несовершеннолетних, защите их прав.</w:t>
      </w: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7F5">
        <w:rPr>
          <w:rFonts w:ascii="Times New Roman" w:hAnsi="Times New Roman" w:cs="Times New Roman"/>
          <w:sz w:val="24"/>
          <w:szCs w:val="24"/>
        </w:rPr>
        <w:t xml:space="preserve">(п. 4.28 введен </w:t>
      </w:r>
      <w:hyperlink r:id="rId70" w:history="1">
        <w:r w:rsidRPr="00F577F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577F5">
        <w:rPr>
          <w:rFonts w:ascii="Times New Roman" w:hAnsi="Times New Roman" w:cs="Times New Roman"/>
          <w:sz w:val="24"/>
          <w:szCs w:val="24"/>
        </w:rPr>
        <w:t xml:space="preserve"> Главы города Сургута от 11.08.2017 N 122)</w:t>
      </w:r>
    </w:p>
    <w:p w:rsidR="00F577F5" w:rsidRPr="00F577F5" w:rsidRDefault="00F57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7F5" w:rsidRPr="00F577F5" w:rsidRDefault="00F577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F577F5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F577F5" w:rsidSect="007B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5"/>
    <w:rsid w:val="00940F85"/>
    <w:rsid w:val="00F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00ED9-73E5-4DC2-8900-D58708C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7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7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2835FE36528D8E5DF9C9921280DDF320A28252466A90CA3F6B261E5965BB9E70r9H" TargetMode="External"/><Relationship Id="rId21" Type="http://schemas.openxmlformats.org/officeDocument/2006/relationships/hyperlink" Target="consultantplus://offline/ref=F42835FE36528D8E5DF9D79F04EC8AFC24AED5574D69999567347D430E6CB1C94E4C6FE451AE600D72rDH" TargetMode="External"/><Relationship Id="rId42" Type="http://schemas.openxmlformats.org/officeDocument/2006/relationships/hyperlink" Target="consultantplus://offline/ref=F42835FE36528D8E5DF9C9921280DDF320A282524E6894C538627B14513CB79C0E0C69B112EA6D0828CB04B772r9H" TargetMode="External"/><Relationship Id="rId47" Type="http://schemas.openxmlformats.org/officeDocument/2006/relationships/hyperlink" Target="consultantplus://offline/ref=F42835FE36528D8E5DF9C9921280DDF320A282524E6E9ACA38607B14513CB79C0E0C69B112EA6D0828CB04B672rFH" TargetMode="External"/><Relationship Id="rId63" Type="http://schemas.openxmlformats.org/officeDocument/2006/relationships/hyperlink" Target="consultantplus://offline/ref=F42835FE36528D8E5DF9C9921280DDF320A282524E6892C338627B14513CB79C0E0C69B112EA6D0828CB04B772r7H" TargetMode="External"/><Relationship Id="rId68" Type="http://schemas.openxmlformats.org/officeDocument/2006/relationships/hyperlink" Target="consultantplus://offline/ref=F42835FE36528D8E5DF9C9921280DDF320A282524E6E9ACA38607B14513CB79C0E0C69B112EA6D0828CB04B672r7H" TargetMode="External"/><Relationship Id="rId7" Type="http://schemas.openxmlformats.org/officeDocument/2006/relationships/hyperlink" Target="consultantplus://offline/ref=F42835FE36528D8E5DF9C9921280DDF320A282524E6F93CB3C677B14513CB79C0E0C69B112EA6D0828CB04B772rA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835FE36528D8E5DF9D79F04EC8AFC27A1D45C4869999567347D430E6CB1C94E4C6FE451AE610B72r9H" TargetMode="External"/><Relationship Id="rId29" Type="http://schemas.openxmlformats.org/officeDocument/2006/relationships/hyperlink" Target="consultantplus://offline/ref=F42835FE36528D8E5DF9C9921280DDF320A28252466997C53C6B261E5965BB9E70r9H" TargetMode="External"/><Relationship Id="rId11" Type="http://schemas.openxmlformats.org/officeDocument/2006/relationships/hyperlink" Target="consultantplus://offline/ref=F42835FE36528D8E5DF9C9921280DDF320A282524E6994C238687B14513CB79C0E0C69B112EA6D0828CB04B772rAH" TargetMode="External"/><Relationship Id="rId24" Type="http://schemas.openxmlformats.org/officeDocument/2006/relationships/hyperlink" Target="consultantplus://offline/ref=F42835FE36528D8E5DF9C9921280DDF320A28252466994CA396B261E5965BB9E70r9H" TargetMode="External"/><Relationship Id="rId32" Type="http://schemas.openxmlformats.org/officeDocument/2006/relationships/hyperlink" Target="consultantplus://offline/ref=F42835FE36528D8E5DF9C9921280DDF320A282524E6D94C632627B14513CB79C0E70rCH" TargetMode="External"/><Relationship Id="rId37" Type="http://schemas.openxmlformats.org/officeDocument/2006/relationships/hyperlink" Target="consultantplus://offline/ref=F42835FE36528D8E5DF9C9921280DDF320A282524E6F97C038697B14513CB79C0E0C69B112EA6D0828CB04B772rAH" TargetMode="External"/><Relationship Id="rId40" Type="http://schemas.openxmlformats.org/officeDocument/2006/relationships/hyperlink" Target="consultantplus://offline/ref=F42835FE36528D8E5DF9C9921280DDF320A282524E6994C238687B14513CB79C0E0C69B112EA6D0828CB04B772rAH" TargetMode="External"/><Relationship Id="rId45" Type="http://schemas.openxmlformats.org/officeDocument/2006/relationships/hyperlink" Target="consultantplus://offline/ref=F42835FE36528D8E5DF9C9921280DDF320A282524E6F93CB3C677B14513CB79C0E0C69B112EA6D0828CB04B772r8H" TargetMode="External"/><Relationship Id="rId53" Type="http://schemas.openxmlformats.org/officeDocument/2006/relationships/hyperlink" Target="consultantplus://offline/ref=F42835FE36528D8E5DF9C9921280DDF320A282524E6E97C538607B14513CB79C0E0C69B112EA6D0828CB04B772r7H" TargetMode="External"/><Relationship Id="rId58" Type="http://schemas.openxmlformats.org/officeDocument/2006/relationships/hyperlink" Target="consultantplus://offline/ref=F42835FE36528D8E5DF9C9921280DDF320A282524E6C97C23B677B14513CB79C0E0C69B112EA6D0828CB04B772r6H" TargetMode="External"/><Relationship Id="rId66" Type="http://schemas.openxmlformats.org/officeDocument/2006/relationships/hyperlink" Target="consultantplus://offline/ref=F42835FE36528D8E5DF9C9921280DDF320A282524E6892C338627B14513CB79C0E0C69B112EA6D0828CB04B672rBH" TargetMode="External"/><Relationship Id="rId5" Type="http://schemas.openxmlformats.org/officeDocument/2006/relationships/hyperlink" Target="consultantplus://offline/ref=F42835FE36528D8E5DF9C9921280DDF320A282524E6C97C23B677B14513CB79C0E0C69B112EA6D0828CB04B772rAH" TargetMode="External"/><Relationship Id="rId61" Type="http://schemas.openxmlformats.org/officeDocument/2006/relationships/hyperlink" Target="consultantplus://offline/ref=F42835FE36528D8E5DF9C9921280DDF320A282524E6894C538627B14513CB79C0E0C69B112EA6D0828CB04B772r7H" TargetMode="External"/><Relationship Id="rId19" Type="http://schemas.openxmlformats.org/officeDocument/2006/relationships/hyperlink" Target="consultantplus://offline/ref=F42835FE36528D8E5DF9C9921280DDF320A282524E6E9ACA38607B14513CB79C0E0C69B112EA6D0828CB04B772r9H" TargetMode="External"/><Relationship Id="rId14" Type="http://schemas.openxmlformats.org/officeDocument/2006/relationships/hyperlink" Target="consultantplus://offline/ref=F42835FE36528D8E5DF9D79F04EC8AFC24ABDC56476B999567347D430E6CB1C94E4C6FE175r2H" TargetMode="External"/><Relationship Id="rId22" Type="http://schemas.openxmlformats.org/officeDocument/2006/relationships/hyperlink" Target="consultantplus://offline/ref=F42835FE36528D8E5DF9C9921280DDF320A282524E6D94C639627B14513CB79C0E70rCH" TargetMode="External"/><Relationship Id="rId27" Type="http://schemas.openxmlformats.org/officeDocument/2006/relationships/hyperlink" Target="consultantplus://offline/ref=F42835FE36528D8E5DF9C9921280DDF320A282524E6D94C23C667B14513CB79C0E70rCH" TargetMode="External"/><Relationship Id="rId30" Type="http://schemas.openxmlformats.org/officeDocument/2006/relationships/hyperlink" Target="consultantplus://offline/ref=F42835FE36528D8E5DF9C9921280DDF320A28252466B92C43A6B261E5965BB9E70r9H" TargetMode="External"/><Relationship Id="rId35" Type="http://schemas.openxmlformats.org/officeDocument/2006/relationships/hyperlink" Target="consultantplus://offline/ref=F42835FE36528D8E5DF9C9921280DDF320A282524E6C95C238617B14513CB79C0E0C69B112EA6D0828CB04B772r9H" TargetMode="External"/><Relationship Id="rId43" Type="http://schemas.openxmlformats.org/officeDocument/2006/relationships/hyperlink" Target="consultantplus://offline/ref=F42835FE36528D8E5DF9C9921280DDF320A282524E6C97C23B677B14513CB79C0E0C69B112EA6D0828CB04B772r8H" TargetMode="External"/><Relationship Id="rId48" Type="http://schemas.openxmlformats.org/officeDocument/2006/relationships/hyperlink" Target="consultantplus://offline/ref=F42835FE36528D8E5DF9C9921280DDF320A282524E6F97C038697B14513CB79C0E0C69B112EA6D0828CB04B772rAH" TargetMode="External"/><Relationship Id="rId56" Type="http://schemas.openxmlformats.org/officeDocument/2006/relationships/hyperlink" Target="consultantplus://offline/ref=F42835FE36528D8E5DF9C9921280DDF320A282524E6892C338627B14513CB79C0E0C69B112EA6D0828CB04B772r8H" TargetMode="External"/><Relationship Id="rId64" Type="http://schemas.openxmlformats.org/officeDocument/2006/relationships/hyperlink" Target="consultantplus://offline/ref=F42835FE36528D8E5DF9C9921280DDF320A282524E6E97C538607B14513CB79C0E0C69B112EA6D0828CB04B672r9H" TargetMode="External"/><Relationship Id="rId69" Type="http://schemas.openxmlformats.org/officeDocument/2006/relationships/hyperlink" Target="consultantplus://offline/ref=F42835FE36528D8E5DF9C9921280DDF320A282524E6892C338627B14513CB79C0E0C69B112EA6D0828CB04B672rAH" TargetMode="External"/><Relationship Id="rId8" Type="http://schemas.openxmlformats.org/officeDocument/2006/relationships/hyperlink" Target="consultantplus://offline/ref=F42835FE36528D8E5DF9C9921280DDF320A282524E6F97C038697B14513CB79C0E0C69B112EA6D0828CB04B772rAH" TargetMode="External"/><Relationship Id="rId51" Type="http://schemas.openxmlformats.org/officeDocument/2006/relationships/hyperlink" Target="consultantplus://offline/ref=F42835FE36528D8E5DF9C9921280DDF320A282524E6C90CA3A697B14513CB79C0E0C69B112EA6D0828CB04B772r8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42835FE36528D8E5DF9C9921280DDF320A282524E6892C338627B14513CB79C0E0C69B112EA6D0828CB04B772rAH" TargetMode="External"/><Relationship Id="rId17" Type="http://schemas.openxmlformats.org/officeDocument/2006/relationships/hyperlink" Target="consultantplus://offline/ref=F42835FE36528D8E5DF9C9921280DDF320A282524E6891CB32607B14513CB79C0E0C69B112EA6D0828CB01B572r9H" TargetMode="External"/><Relationship Id="rId25" Type="http://schemas.openxmlformats.org/officeDocument/2006/relationships/hyperlink" Target="consultantplus://offline/ref=F42835FE36528D8E5DF9C9921280DDF320A2825246689BC73D6B261E5965BB9E70r9H" TargetMode="External"/><Relationship Id="rId33" Type="http://schemas.openxmlformats.org/officeDocument/2006/relationships/hyperlink" Target="consultantplus://offline/ref=F42835FE36528D8E5DF9C9921280DDF320A282524E6C90CA3A697B14513CB79C0E0C69B112EA6D0828CB04B772r9H" TargetMode="External"/><Relationship Id="rId38" Type="http://schemas.openxmlformats.org/officeDocument/2006/relationships/hyperlink" Target="consultantplus://offline/ref=F42835FE36528D8E5DF9C9921280DDF320A282524E6E97C538607B14513CB79C0E0C69B112EA6D0828CB04B772r9H" TargetMode="External"/><Relationship Id="rId46" Type="http://schemas.openxmlformats.org/officeDocument/2006/relationships/hyperlink" Target="consultantplus://offline/ref=F42835FE36528D8E5DF9C9921280DDF320A282524E6E97C538607B14513CB79C0E0C69B112EA6D0828CB04B772r8H" TargetMode="External"/><Relationship Id="rId59" Type="http://schemas.openxmlformats.org/officeDocument/2006/relationships/hyperlink" Target="consultantplus://offline/ref=F42835FE36528D8E5DF9C9921280DDF320A282524E6894C538627B14513CB79C0E0C69B112EA6D0828CB04B772r8H" TargetMode="External"/><Relationship Id="rId67" Type="http://schemas.openxmlformats.org/officeDocument/2006/relationships/hyperlink" Target="consultantplus://offline/ref=F42835FE36528D8E5DF9C9921280DDF320A282524E6E9ACA38607B14513CB79C0E0C69B112EA6D0828CB04B672rDH" TargetMode="External"/><Relationship Id="rId20" Type="http://schemas.openxmlformats.org/officeDocument/2006/relationships/hyperlink" Target="consultantplus://offline/ref=F42835FE36528D8E5DF9C9921280DDF320A282524E6991C03F647B14513CB79C0E70rCH" TargetMode="External"/><Relationship Id="rId41" Type="http://schemas.openxmlformats.org/officeDocument/2006/relationships/hyperlink" Target="consultantplus://offline/ref=F42835FE36528D8E5DF9C9921280DDF320A282524E6892C338627B14513CB79C0E0C69B112EA6D0828CB04B772r9H" TargetMode="External"/><Relationship Id="rId54" Type="http://schemas.openxmlformats.org/officeDocument/2006/relationships/hyperlink" Target="consultantplus://offline/ref=F42835FE36528D8E5DF9C9921280DDF320A282524E6F93CB3C677B14513CB79C0E0C69B112EA6D0828CB04B772r7H" TargetMode="External"/><Relationship Id="rId62" Type="http://schemas.openxmlformats.org/officeDocument/2006/relationships/hyperlink" Target="consultantplus://offline/ref=F42835FE36528D8E5DF9C9921280DDF320A282524E6894C538627B14513CB79C0E0C69B112EA6D0828CB04B672rBH" TargetMode="External"/><Relationship Id="rId70" Type="http://schemas.openxmlformats.org/officeDocument/2006/relationships/hyperlink" Target="consultantplus://offline/ref=F42835FE36528D8E5DF9C9921280DDF320A282524E6894C538627B14513CB79C0E0C69B112EA6D0828CB04B672r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835FE36528D8E5DF9C9921280DDF320A282524E6C95C238617B14513CB79C0E0C69B112EA6D0828CB04B772rAH" TargetMode="External"/><Relationship Id="rId15" Type="http://schemas.openxmlformats.org/officeDocument/2006/relationships/hyperlink" Target="consultantplus://offline/ref=F42835FE36528D8E5DF9D79F04EC8AFC24A8DC5F4B68999567347D430E6CB1C94E4C6FE275r9H" TargetMode="External"/><Relationship Id="rId23" Type="http://schemas.openxmlformats.org/officeDocument/2006/relationships/hyperlink" Target="consultantplus://offline/ref=F42835FE36528D8E5DF9C9921280DDF320A28252466593CA386B261E5965BB9E70r9H" TargetMode="External"/><Relationship Id="rId28" Type="http://schemas.openxmlformats.org/officeDocument/2006/relationships/hyperlink" Target="consultantplus://offline/ref=F42835FE36528D8E5DF9C9921280DDF320A282524E6D9AC233687B14513CB79C0E70rCH" TargetMode="External"/><Relationship Id="rId36" Type="http://schemas.openxmlformats.org/officeDocument/2006/relationships/hyperlink" Target="consultantplus://offline/ref=F42835FE36528D8E5DF9C9921280DDF320A282524E6F93CB3C677B14513CB79C0E0C69B112EA6D0828CB04B772r9H" TargetMode="External"/><Relationship Id="rId49" Type="http://schemas.openxmlformats.org/officeDocument/2006/relationships/hyperlink" Target="consultantplus://offline/ref=F42835FE36528D8E5DF9C9921280DDF320A282524E6E97C538607B14513CB79C0E0C69B112EA6D0828CB04B772r8H" TargetMode="External"/><Relationship Id="rId57" Type="http://schemas.openxmlformats.org/officeDocument/2006/relationships/hyperlink" Target="consultantplus://offline/ref=F42835FE36528D8E5DF9C9921280DDF320A282524E6894C538627B14513CB79C0E0C69B112EA6D0828CB04B772r8H" TargetMode="External"/><Relationship Id="rId10" Type="http://schemas.openxmlformats.org/officeDocument/2006/relationships/hyperlink" Target="consultantplus://offline/ref=F42835FE36528D8E5DF9C9921280DDF320A282524E6E9ACA38607B14513CB79C0E0C69B112EA6D0828CB04B772rAH" TargetMode="External"/><Relationship Id="rId31" Type="http://schemas.openxmlformats.org/officeDocument/2006/relationships/hyperlink" Target="consultantplus://offline/ref=F42835FE36528D8E5DF9C9921280DDF320A28252466A91C33B6B261E5965BB9E70r9H" TargetMode="External"/><Relationship Id="rId44" Type="http://schemas.openxmlformats.org/officeDocument/2006/relationships/hyperlink" Target="consultantplus://offline/ref=F42835FE36528D8E5DF9C9921280DDF320A282524E6C97C23B677B14513CB79C0E0C69B112EA6D0828CB04B772r7H" TargetMode="External"/><Relationship Id="rId52" Type="http://schemas.openxmlformats.org/officeDocument/2006/relationships/hyperlink" Target="consultantplus://offline/ref=F42835FE36528D8E5DF9C9921280DDF320A282524E6994C238687B14513CB79C0E0C69B112EA6D0828CB04B772rAH" TargetMode="External"/><Relationship Id="rId60" Type="http://schemas.openxmlformats.org/officeDocument/2006/relationships/hyperlink" Target="consultantplus://offline/ref=F42835FE36528D8E5DF9C9921280DDF320A282524E6F93CB3C677B14513CB79C0E0C69B112EA6D0828CB04B672rAH" TargetMode="External"/><Relationship Id="rId65" Type="http://schemas.openxmlformats.org/officeDocument/2006/relationships/hyperlink" Target="consultantplus://offline/ref=F42835FE36528D8E5DF9C9921280DDF320A282524E6E97C538607B14513CB79C0E0C69B112EA6D0828CB04B572rFH" TargetMode="External"/><Relationship Id="rId4" Type="http://schemas.openxmlformats.org/officeDocument/2006/relationships/hyperlink" Target="consultantplus://offline/ref=F42835FE36528D8E5DF9C9921280DDF320A282524E6C90CA3A697B14513CB79C0E0C69B112EA6D0828CB04B772rAH" TargetMode="External"/><Relationship Id="rId9" Type="http://schemas.openxmlformats.org/officeDocument/2006/relationships/hyperlink" Target="consultantplus://offline/ref=F42835FE36528D8E5DF9C9921280DDF320A282524E6E97C538607B14513CB79C0E0C69B112EA6D0828CB04B772rAH" TargetMode="External"/><Relationship Id="rId13" Type="http://schemas.openxmlformats.org/officeDocument/2006/relationships/hyperlink" Target="consultantplus://offline/ref=F42835FE36528D8E5DF9C9921280DDF320A282524E6894C538627B14513CB79C0E0C69B112EA6D0828CB04B772rAH" TargetMode="External"/><Relationship Id="rId18" Type="http://schemas.openxmlformats.org/officeDocument/2006/relationships/hyperlink" Target="consultantplus://offline/ref=F42835FE36528D8E5DF9C9921280DDF320A282524E6991C03F647B14513CB79C0E70rCH" TargetMode="External"/><Relationship Id="rId39" Type="http://schemas.openxmlformats.org/officeDocument/2006/relationships/hyperlink" Target="consultantplus://offline/ref=F42835FE36528D8E5DF9C9921280DDF320A282524E6E9ACA38607B14513CB79C0E0C69B112EA6D0828CB04B772r6H" TargetMode="External"/><Relationship Id="rId34" Type="http://schemas.openxmlformats.org/officeDocument/2006/relationships/hyperlink" Target="consultantplus://offline/ref=F42835FE36528D8E5DF9C9921280DDF320A282524E6C97C23B677B14513CB79C0E0C69B112EA6D0828CB04B772r9H" TargetMode="External"/><Relationship Id="rId50" Type="http://schemas.openxmlformats.org/officeDocument/2006/relationships/hyperlink" Target="consultantplus://offline/ref=F42835FE36528D8E5DF9C9921280DDF320A282524E6C95C238617B14513CB79C0E0C69B112EA6D0828CB04B772r8H" TargetMode="External"/><Relationship Id="rId55" Type="http://schemas.openxmlformats.org/officeDocument/2006/relationships/hyperlink" Target="consultantplus://offline/ref=F42835FE36528D8E5DF9C9921280DDF320A282524E6894C538627B14513CB79C0E0C69B112EA6D0828CB04B772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4231</Words>
  <Characters>24118</Characters>
  <Application>Microsoft Office Word</Application>
  <DocSecurity>0</DocSecurity>
  <Lines>200</Lines>
  <Paragraphs>56</Paragraphs>
  <ScaleCrop>false</ScaleCrop>
  <Company/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2017-11-28T07:43:00Z</dcterms:created>
  <dcterms:modified xsi:type="dcterms:W3CDTF">2017-11-28T07:44:00Z</dcterms:modified>
</cp:coreProperties>
</file>