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95FDB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395FDB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 w:rsidRPr="00395FDB">
        <w:rPr>
          <w:rFonts w:eastAsia="Times New Roman" w:cs="Arial"/>
          <w:szCs w:val="28"/>
          <w:lang w:eastAsia="ru-RU"/>
        </w:rPr>
        <w:t xml:space="preserve"> порядком </w:t>
      </w:r>
      <w:r w:rsidRPr="00395FD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395FD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395FD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395FDB">
        <w:rPr>
          <w:rFonts w:eastAsia="Times New Roman" w:cs="Arial"/>
          <w:szCs w:val="28"/>
          <w:lang w:eastAsia="ru-RU"/>
        </w:rPr>
        <w:t>05.09.2017</w:t>
      </w:r>
      <w:r w:rsidRPr="00395FDB">
        <w:rPr>
          <w:rFonts w:eastAsia="Times New Roman" w:cs="Arial"/>
          <w:szCs w:val="28"/>
          <w:lang w:eastAsia="ru-RU"/>
        </w:rPr>
        <w:t xml:space="preserve"> № </w:t>
      </w:r>
      <w:r w:rsidR="004E3F41" w:rsidRPr="00395FDB">
        <w:rPr>
          <w:rFonts w:eastAsia="Times New Roman" w:cs="Arial"/>
          <w:szCs w:val="28"/>
          <w:lang w:eastAsia="ru-RU"/>
        </w:rPr>
        <w:t>137</w:t>
      </w:r>
      <w:r w:rsidRPr="00395FD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A84CBD" w:rsidRPr="00395FDB">
        <w:rPr>
          <w:i/>
          <w:sz w:val="27"/>
          <w:szCs w:val="27"/>
          <w:u w:val="single"/>
        </w:rPr>
        <w:t xml:space="preserve">О внесении изменений </w:t>
      </w:r>
      <w:r w:rsidR="00A84CBD" w:rsidRPr="00395FDB">
        <w:rPr>
          <w:i/>
          <w:sz w:val="27"/>
          <w:szCs w:val="27"/>
          <w:u w:val="single"/>
        </w:rPr>
        <w:br/>
        <w:t xml:space="preserve">в постановление Администрации города от </w:t>
      </w:r>
      <w:r w:rsidR="00B75970">
        <w:rPr>
          <w:i/>
          <w:sz w:val="27"/>
          <w:szCs w:val="27"/>
          <w:u w:val="single"/>
        </w:rPr>
        <w:t>20</w:t>
      </w:r>
      <w:r w:rsidR="00A84CBD" w:rsidRPr="00395FDB">
        <w:rPr>
          <w:i/>
          <w:sz w:val="27"/>
          <w:szCs w:val="27"/>
          <w:u w:val="single"/>
        </w:rPr>
        <w:t>.0</w:t>
      </w:r>
      <w:r w:rsidR="00412261" w:rsidRPr="00395FDB">
        <w:rPr>
          <w:i/>
          <w:sz w:val="27"/>
          <w:szCs w:val="27"/>
          <w:u w:val="single"/>
        </w:rPr>
        <w:t>4</w:t>
      </w:r>
      <w:r w:rsidR="00A84CBD" w:rsidRPr="00395FDB">
        <w:rPr>
          <w:i/>
          <w:sz w:val="27"/>
          <w:szCs w:val="27"/>
          <w:u w:val="single"/>
        </w:rPr>
        <w:t>.201</w:t>
      </w:r>
      <w:r w:rsidR="00412261" w:rsidRPr="00395FDB">
        <w:rPr>
          <w:i/>
          <w:sz w:val="27"/>
          <w:szCs w:val="27"/>
          <w:u w:val="single"/>
        </w:rPr>
        <w:t>7</w:t>
      </w:r>
      <w:r w:rsidR="00A84CBD" w:rsidRPr="00395FDB">
        <w:rPr>
          <w:i/>
          <w:sz w:val="27"/>
          <w:szCs w:val="27"/>
          <w:u w:val="single"/>
        </w:rPr>
        <w:t xml:space="preserve"> № </w:t>
      </w:r>
      <w:r w:rsidR="00B75970">
        <w:rPr>
          <w:i/>
          <w:sz w:val="27"/>
          <w:szCs w:val="27"/>
          <w:u w:val="single"/>
        </w:rPr>
        <w:t>3132</w:t>
      </w:r>
      <w:r w:rsidR="00A84CBD" w:rsidRPr="00395FDB">
        <w:rPr>
          <w:i/>
          <w:sz w:val="27"/>
          <w:szCs w:val="27"/>
          <w:u w:val="single"/>
        </w:rPr>
        <w:t xml:space="preserve"> «О порядке предоставления субсидии на финансовое обеспечение (возмещение) затрат </w:t>
      </w:r>
      <w:r w:rsidR="00A84CBD" w:rsidRPr="00395FDB">
        <w:rPr>
          <w:i/>
          <w:sz w:val="27"/>
          <w:szCs w:val="27"/>
          <w:u w:val="single"/>
        </w:rPr>
        <w:br/>
        <w:t xml:space="preserve">по </w:t>
      </w:r>
      <w:r w:rsidR="00B75970">
        <w:rPr>
          <w:i/>
          <w:sz w:val="27"/>
          <w:szCs w:val="27"/>
          <w:u w:val="single"/>
        </w:rPr>
        <w:t>отлову и содержанию безнадзорных животных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395FDB">
        <w:rPr>
          <w:rFonts w:eastAsia="Times New Roman" w:cs="Times New Roman"/>
          <w:sz w:val="20"/>
          <w:szCs w:val="20"/>
          <w:lang w:eastAsia="ru-RU"/>
        </w:rPr>
        <w:t>,</w:t>
      </w:r>
      <w:r w:rsidR="004E3F41" w:rsidRPr="00395F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395FD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4CBD"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2923F4" w:rsidRPr="00395FDB">
        <w:rPr>
          <w:rFonts w:eastAsia="Times New Roman" w:cs="Times New Roman"/>
          <w:szCs w:val="28"/>
          <w:lang w:eastAsia="ru-RU"/>
        </w:rPr>
        <w:t xml:space="preserve">сообщает </w:t>
      </w:r>
      <w:r w:rsidRPr="00395FDB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395FD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заключения</w:t>
      </w:r>
      <w:r w:rsidR="00AB0DD8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_</w:t>
      </w:r>
      <w:r w:rsidR="00493F29" w:rsidRPr="00395FDB">
        <w:rPr>
          <w:rFonts w:eastAsia="Times New Roman" w:cs="Times New Roman"/>
          <w:szCs w:val="28"/>
          <w:lang w:eastAsia="ru-RU"/>
        </w:rPr>
        <w:t>____</w:t>
      </w:r>
      <w:r w:rsidR="00DD5093" w:rsidRPr="00395FDB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 w:rsidRPr="00395FDB">
        <w:rPr>
          <w:rFonts w:eastAsia="Times New Roman" w:cs="Times New Roman"/>
          <w:szCs w:val="28"/>
          <w:lang w:eastAsia="ru-RU"/>
        </w:rPr>
        <w:t>______</w:t>
      </w:r>
    </w:p>
    <w:p w:rsidR="00816DE4" w:rsidRPr="00395FD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5FD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395FD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395FD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395F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395FD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395FD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6F6A02" w:rsidRDefault="006F6A02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D5093" w:rsidRPr="00395FDB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Pr="00395FDB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 w:rsidRPr="00395FDB">
        <w:rPr>
          <w:rFonts w:eastAsia="Times New Roman" w:cs="Times New Roman"/>
          <w:szCs w:val="28"/>
          <w:lang w:eastAsia="ru-RU"/>
        </w:rPr>
        <w:t>для приведения в соответствие с 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395FDB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 w:rsidRPr="00395FDB">
        <w:rPr>
          <w:rFonts w:eastAsia="Times New Roman" w:cs="Times New Roman"/>
          <w:szCs w:val="28"/>
          <w:lang w:eastAsia="ru-RU"/>
        </w:rPr>
        <w:t xml:space="preserve"> </w:t>
      </w:r>
      <w:r w:rsidR="00B67C86" w:rsidRPr="00395FDB">
        <w:rPr>
          <w:rFonts w:eastAsia="Times New Roman" w:cs="Times New Roman"/>
          <w:szCs w:val="28"/>
          <w:lang w:eastAsia="ru-RU"/>
        </w:rPr>
        <w:t>и</w:t>
      </w:r>
      <w:r w:rsidR="00865639" w:rsidRPr="00395FDB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395FDB">
        <w:rPr>
          <w:rFonts w:eastAsia="Times New Roman" w:cs="Times New Roman"/>
          <w:szCs w:val="28"/>
          <w:lang w:eastAsia="ru-RU"/>
        </w:rPr>
        <w:t>.</w:t>
      </w:r>
    </w:p>
    <w:p w:rsidR="006C14EB" w:rsidRPr="00395FDB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395FDB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395FDB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395FDB">
        <w:rPr>
          <w:rFonts w:eastAsia="Times New Roman" w:cs="Times New Roman"/>
          <w:szCs w:val="28"/>
          <w:lang w:eastAsia="ru-RU"/>
        </w:rPr>
        <w:t>:</w:t>
      </w:r>
    </w:p>
    <w:p w:rsidR="00DD5093" w:rsidRPr="00B75970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970">
        <w:rPr>
          <w:rFonts w:ascii="Times New Roman" w:hAnsi="Times New Roman" w:cs="Times New Roman"/>
          <w:sz w:val="28"/>
          <w:szCs w:val="28"/>
        </w:rPr>
        <w:t>Пункт 1.1 проекта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B75970">
        <w:rPr>
          <w:rFonts w:ascii="Times New Roman" w:hAnsi="Times New Roman" w:cs="Times New Roman"/>
          <w:sz w:val="28"/>
          <w:szCs w:val="28"/>
        </w:rPr>
        <w:t>,</w:t>
      </w:r>
      <w:r w:rsidRPr="00B75970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B75970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B75970">
        <w:rPr>
          <w:rFonts w:cs="Times New Roman"/>
          <w:i/>
          <w:szCs w:val="28"/>
        </w:rPr>
        <w:t xml:space="preserve"> </w:t>
      </w:r>
      <w:r w:rsidR="009831F4" w:rsidRPr="00B75970">
        <w:rPr>
          <w:rFonts w:ascii="Times New Roman" w:hAnsi="Times New Roman" w:cs="Times New Roman"/>
          <w:sz w:val="28"/>
          <w:szCs w:val="28"/>
        </w:rPr>
        <w:t>06.09.2016 № 887</w:t>
      </w:r>
      <w:r w:rsidR="00B75970">
        <w:rPr>
          <w:rFonts w:ascii="Times New Roman" w:hAnsi="Times New Roman" w:cs="Times New Roman"/>
          <w:sz w:val="28"/>
          <w:szCs w:val="28"/>
        </w:rPr>
        <w:t>.</w:t>
      </w:r>
    </w:p>
    <w:p w:rsidR="00DD5093" w:rsidRPr="00B75970" w:rsidRDefault="00B75970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970">
        <w:rPr>
          <w:rFonts w:ascii="Times New Roman" w:hAnsi="Times New Roman" w:cs="Times New Roman"/>
          <w:sz w:val="28"/>
          <w:szCs w:val="28"/>
        </w:rPr>
        <w:t>Пункт 1.2 проекта</w:t>
      </w:r>
      <w:r w:rsidR="00DD5093" w:rsidRPr="00B75970">
        <w:rPr>
          <w:rFonts w:ascii="Times New Roman" w:hAnsi="Times New Roman" w:cs="Times New Roman"/>
          <w:sz w:val="28"/>
          <w:szCs w:val="28"/>
        </w:rPr>
        <w:t> 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B75970">
        <w:rPr>
          <w:rFonts w:ascii="Times New Roman" w:hAnsi="Times New Roman" w:cs="Times New Roman"/>
          <w:sz w:val="28"/>
          <w:szCs w:val="28"/>
        </w:rPr>
        <w:t xml:space="preserve"> </w:t>
      </w:r>
      <w:r w:rsidR="00DD5093" w:rsidRPr="00B75970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B75970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B75970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B75970">
        <w:rPr>
          <w:rFonts w:ascii="Times New Roman" w:hAnsi="Times New Roman" w:cs="Times New Roman"/>
          <w:sz w:val="28"/>
          <w:szCs w:val="28"/>
        </w:rPr>
        <w:t xml:space="preserve"> РФ</w:t>
      </w:r>
      <w:r w:rsidR="00DD5093" w:rsidRPr="00B75970">
        <w:rPr>
          <w:rFonts w:ascii="Times New Roman" w:hAnsi="Times New Roman" w:cs="Times New Roman"/>
          <w:i/>
          <w:sz w:val="28"/>
          <w:szCs w:val="28"/>
        </w:rPr>
        <w:t>.</w:t>
      </w:r>
    </w:p>
    <w:p w:rsidR="00DD5093" w:rsidRPr="00577451" w:rsidRDefault="00DD5093" w:rsidP="008E675D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D0A">
        <w:rPr>
          <w:rFonts w:ascii="Times New Roman" w:hAnsi="Times New Roman" w:cs="Times New Roman"/>
          <w:sz w:val="28"/>
          <w:szCs w:val="28"/>
        </w:rPr>
        <w:lastRenderedPageBreak/>
        <w:t xml:space="preserve"> Пункт 1.</w:t>
      </w:r>
      <w:r w:rsidR="00B75970" w:rsidRPr="00DC1D0A">
        <w:rPr>
          <w:rFonts w:ascii="Times New Roman" w:hAnsi="Times New Roman" w:cs="Times New Roman"/>
          <w:sz w:val="28"/>
          <w:szCs w:val="28"/>
        </w:rPr>
        <w:t>3</w:t>
      </w:r>
      <w:r w:rsidRPr="00DC1D0A">
        <w:rPr>
          <w:rFonts w:ascii="Times New Roman" w:hAnsi="Times New Roman" w:cs="Times New Roman"/>
          <w:sz w:val="28"/>
          <w:szCs w:val="28"/>
        </w:rPr>
        <w:t xml:space="preserve"> </w:t>
      </w:r>
      <w:r w:rsidRPr="00577451">
        <w:rPr>
          <w:rFonts w:ascii="Times New Roman" w:hAnsi="Times New Roman" w:cs="Times New Roman"/>
          <w:sz w:val="28"/>
          <w:szCs w:val="28"/>
        </w:rPr>
        <w:t>проекта</w:t>
      </w:r>
      <w:r w:rsidR="00B75970" w:rsidRPr="00577451">
        <w:rPr>
          <w:rFonts w:ascii="Times New Roman" w:hAnsi="Times New Roman" w:cs="Times New Roman"/>
          <w:sz w:val="28"/>
          <w:szCs w:val="28"/>
        </w:rPr>
        <w:t xml:space="preserve"> изменяет требование к предварительному расчету размера субсидии - на период </w:t>
      </w:r>
      <w:r w:rsidR="00B75970" w:rsidRPr="00577451">
        <w:rPr>
          <w:rFonts w:ascii="Times New Roman" w:hAnsi="Times New Roman" w:cs="Times New Roman"/>
          <w:color w:val="000000"/>
          <w:sz w:val="28"/>
          <w:szCs w:val="28"/>
        </w:rPr>
        <w:t>осуществления отлова и содержания безнадзорных животных в текущем финансовом году</w:t>
      </w:r>
      <w:r w:rsidR="00B75970" w:rsidRPr="00577451">
        <w:rPr>
          <w:rFonts w:ascii="Times New Roman" w:hAnsi="Times New Roman" w:cs="Times New Roman"/>
          <w:sz w:val="28"/>
          <w:szCs w:val="28"/>
        </w:rPr>
        <w:t>, что обеспечивает стимулирование обращения получателей субсидии в текущем финансовом году с учетом ограничений объема утвержденных лимитов бюджетных обязательств</w:t>
      </w:r>
      <w:r w:rsidR="00B75970" w:rsidRPr="00577451">
        <w:rPr>
          <w:rFonts w:ascii="Times New Roman" w:hAnsi="Times New Roman" w:cs="Times New Roman"/>
          <w:i/>
          <w:sz w:val="28"/>
          <w:szCs w:val="28"/>
        </w:rPr>
        <w:t>.</w:t>
      </w:r>
    </w:p>
    <w:p w:rsidR="00412261" w:rsidRPr="00395FDB" w:rsidRDefault="00DD5093" w:rsidP="00B47C2F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>Пункт 1.</w:t>
      </w:r>
      <w:r w:rsidR="00B75970">
        <w:rPr>
          <w:rFonts w:ascii="Times New Roman" w:hAnsi="Times New Roman" w:cs="Times New Roman"/>
          <w:sz w:val="28"/>
          <w:szCs w:val="28"/>
        </w:rPr>
        <w:t>4</w:t>
      </w:r>
      <w:r w:rsidRPr="00395FDB">
        <w:rPr>
          <w:rFonts w:ascii="Times New Roman" w:hAnsi="Times New Roman" w:cs="Times New Roman"/>
          <w:sz w:val="28"/>
          <w:szCs w:val="28"/>
        </w:rPr>
        <w:t xml:space="preserve"> проекта изменяет административную процедуру</w:t>
      </w:r>
      <w:r w:rsidR="00181A11" w:rsidRPr="00395FDB">
        <w:rPr>
          <w:rFonts w:ascii="Times New Roman" w:hAnsi="Times New Roman" w:cs="Times New Roman"/>
          <w:sz w:val="28"/>
          <w:szCs w:val="28"/>
        </w:rPr>
        <w:t xml:space="preserve"> </w:t>
      </w:r>
      <w:r w:rsidR="00B75970">
        <w:rPr>
          <w:rFonts w:ascii="Times New Roman" w:hAnsi="Times New Roman" w:cs="Times New Roman"/>
          <w:sz w:val="28"/>
          <w:szCs w:val="28"/>
        </w:rPr>
        <w:t>МКУ «</w:t>
      </w:r>
      <w:r w:rsidR="007678E4">
        <w:rPr>
          <w:rFonts w:ascii="Times New Roman" w:hAnsi="Times New Roman" w:cs="Times New Roman"/>
          <w:sz w:val="28"/>
          <w:szCs w:val="28"/>
        </w:rPr>
        <w:t xml:space="preserve">Дирекция дорожно-транспортного и жилищно-коммунального комплекса» </w:t>
      </w:r>
      <w:r w:rsidRPr="00395FDB">
        <w:rPr>
          <w:rFonts w:ascii="Times New Roman" w:hAnsi="Times New Roman" w:cs="Times New Roman"/>
          <w:sz w:val="28"/>
          <w:szCs w:val="28"/>
        </w:rPr>
        <w:t xml:space="preserve">по </w:t>
      </w:r>
      <w:r w:rsidR="00577451">
        <w:rPr>
          <w:rFonts w:ascii="Times New Roman" w:hAnsi="Times New Roman" w:cs="Times New Roman"/>
          <w:sz w:val="28"/>
          <w:szCs w:val="28"/>
        </w:rPr>
        <w:t>подготовке</w:t>
      </w:r>
      <w:r w:rsidRPr="00395FDB">
        <w:rPr>
          <w:rFonts w:ascii="Times New Roman" w:hAnsi="Times New Roman" w:cs="Times New Roman"/>
          <w:sz w:val="28"/>
          <w:szCs w:val="28"/>
        </w:rPr>
        <w:t xml:space="preserve"> </w:t>
      </w:r>
      <w:r w:rsidR="0057745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395FDB">
        <w:rPr>
          <w:rFonts w:ascii="Times New Roman" w:hAnsi="Times New Roman" w:cs="Times New Roman"/>
          <w:sz w:val="28"/>
          <w:szCs w:val="28"/>
        </w:rPr>
        <w:t>письменн</w:t>
      </w:r>
      <w:r w:rsidR="00577451">
        <w:rPr>
          <w:rFonts w:ascii="Times New Roman" w:hAnsi="Times New Roman" w:cs="Times New Roman"/>
          <w:sz w:val="28"/>
          <w:szCs w:val="28"/>
        </w:rPr>
        <w:t>ых</w:t>
      </w:r>
      <w:r w:rsidRPr="00395FD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77451">
        <w:rPr>
          <w:rFonts w:ascii="Times New Roman" w:hAnsi="Times New Roman" w:cs="Times New Roman"/>
          <w:sz w:val="28"/>
          <w:szCs w:val="28"/>
        </w:rPr>
        <w:t>й</w:t>
      </w:r>
      <w:r w:rsidRPr="00395FDB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577451">
        <w:rPr>
          <w:rFonts w:ascii="Times New Roman" w:hAnsi="Times New Roman" w:cs="Times New Roman"/>
          <w:sz w:val="28"/>
          <w:szCs w:val="28"/>
        </w:rPr>
        <w:t>ям</w:t>
      </w:r>
      <w:r w:rsidRPr="00395FDB">
        <w:rPr>
          <w:rFonts w:ascii="Times New Roman" w:hAnsi="Times New Roman" w:cs="Times New Roman"/>
          <w:sz w:val="28"/>
          <w:szCs w:val="28"/>
        </w:rPr>
        <w:t xml:space="preserve">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</w:t>
      </w:r>
      <w:r w:rsidR="00577451">
        <w:rPr>
          <w:rFonts w:ascii="Times New Roman" w:hAnsi="Times New Roman" w:cs="Times New Roman"/>
          <w:sz w:val="28"/>
          <w:szCs w:val="28"/>
        </w:rPr>
        <w:t>,</w:t>
      </w:r>
      <w:r w:rsidRPr="00395FDB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субсидии</w:t>
      </w:r>
      <w:r w:rsidR="006C14EB" w:rsidRPr="00395FDB">
        <w:rPr>
          <w:rFonts w:ascii="Times New Roman" w:hAnsi="Times New Roman" w:cs="Times New Roman"/>
          <w:sz w:val="28"/>
          <w:szCs w:val="28"/>
        </w:rPr>
        <w:t xml:space="preserve">, </w:t>
      </w:r>
      <w:r w:rsidR="00BB600A" w:rsidRPr="00395FDB">
        <w:rPr>
          <w:rFonts w:ascii="Times New Roman" w:hAnsi="Times New Roman" w:cs="Times New Roman"/>
          <w:sz w:val="28"/>
          <w:szCs w:val="28"/>
        </w:rPr>
        <w:t>что не устанавливает и не изменяет обязанности получателей субсидии, но</w:t>
      </w:r>
      <w:r w:rsidR="006C14EB" w:rsidRPr="00395FDB">
        <w:rPr>
          <w:rFonts w:ascii="Times New Roman" w:hAnsi="Times New Roman" w:cs="Times New Roman"/>
          <w:sz w:val="28"/>
          <w:szCs w:val="28"/>
        </w:rPr>
        <w:t xml:space="preserve"> обеспечивает прозрачность административных процедур</w:t>
      </w:r>
      <w:r w:rsidRPr="00395FDB">
        <w:rPr>
          <w:rFonts w:ascii="Times New Roman" w:hAnsi="Times New Roman" w:cs="Times New Roman"/>
          <w:sz w:val="28"/>
          <w:szCs w:val="28"/>
        </w:rPr>
        <w:t>.</w:t>
      </w:r>
      <w:r w:rsidR="00412261" w:rsidRPr="0039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E4" w:rsidRPr="007678E4" w:rsidRDefault="00DD5093" w:rsidP="007678E4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8E4">
        <w:rPr>
          <w:rFonts w:ascii="Times New Roman" w:hAnsi="Times New Roman" w:cs="Times New Roman"/>
          <w:sz w:val="28"/>
          <w:szCs w:val="28"/>
        </w:rPr>
        <w:t>Пункт 1.</w:t>
      </w:r>
      <w:r w:rsidR="007678E4" w:rsidRPr="007678E4">
        <w:rPr>
          <w:rFonts w:ascii="Times New Roman" w:hAnsi="Times New Roman" w:cs="Times New Roman"/>
          <w:sz w:val="28"/>
          <w:szCs w:val="28"/>
        </w:rPr>
        <w:t>5</w:t>
      </w:r>
      <w:r w:rsidRPr="007678E4">
        <w:rPr>
          <w:rFonts w:ascii="Times New Roman" w:hAnsi="Times New Roman" w:cs="Times New Roman"/>
          <w:sz w:val="28"/>
          <w:szCs w:val="28"/>
        </w:rPr>
        <w:t xml:space="preserve"> проекта исключает основани</w:t>
      </w:r>
      <w:r w:rsidR="007678E4" w:rsidRPr="007678E4">
        <w:rPr>
          <w:rFonts w:ascii="Times New Roman" w:hAnsi="Times New Roman" w:cs="Times New Roman"/>
          <w:sz w:val="28"/>
          <w:szCs w:val="28"/>
        </w:rPr>
        <w:t>е</w:t>
      </w:r>
      <w:r w:rsidRPr="007678E4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Pr="007678E4">
        <w:rPr>
          <w:rFonts w:ascii="Times New Roman" w:hAnsi="Times New Roman" w:cs="Times New Roman"/>
          <w:sz w:val="28"/>
          <w:szCs w:val="28"/>
        </w:rPr>
        <w:br/>
        <w:t>в предоставлении субсидии</w:t>
      </w:r>
      <w:r w:rsidR="007678E4" w:rsidRPr="007678E4">
        <w:rPr>
          <w:rFonts w:ascii="Times New Roman" w:hAnsi="Times New Roman" w:cs="Times New Roman"/>
          <w:sz w:val="28"/>
          <w:szCs w:val="28"/>
        </w:rPr>
        <w:t xml:space="preserve"> -</w:t>
      </w:r>
      <w:r w:rsidR="00181A11" w:rsidRPr="007678E4">
        <w:rPr>
          <w:rFonts w:ascii="Times New Roman" w:hAnsi="Times New Roman" w:cs="Times New Roman"/>
          <w:sz w:val="28"/>
          <w:szCs w:val="28"/>
        </w:rPr>
        <w:t xml:space="preserve"> превышение предварительного расчета объема субсидии утвержденных лимитов бюджетных обязательств</w:t>
      </w:r>
      <w:r w:rsidR="007829BA" w:rsidRPr="007678E4">
        <w:rPr>
          <w:rFonts w:ascii="Times New Roman" w:hAnsi="Times New Roman" w:cs="Times New Roman"/>
          <w:sz w:val="28"/>
          <w:szCs w:val="28"/>
        </w:rPr>
        <w:t xml:space="preserve"> (в связи с отсутствием сведений у </w:t>
      </w:r>
      <w:r w:rsidR="006C14EB" w:rsidRPr="007678E4">
        <w:rPr>
          <w:rFonts w:ascii="Times New Roman" w:hAnsi="Times New Roman" w:cs="Times New Roman"/>
          <w:sz w:val="28"/>
          <w:szCs w:val="28"/>
        </w:rPr>
        <w:t>п</w:t>
      </w:r>
      <w:r w:rsidR="007829BA" w:rsidRPr="007678E4">
        <w:rPr>
          <w:rFonts w:ascii="Times New Roman" w:hAnsi="Times New Roman" w:cs="Times New Roman"/>
          <w:sz w:val="28"/>
          <w:szCs w:val="28"/>
        </w:rPr>
        <w:t>олучателя субсидии об объеме бюджетных ассигнований, предусмотренных н</w:t>
      </w:r>
      <w:r w:rsidR="006C14EB" w:rsidRPr="007678E4">
        <w:rPr>
          <w:rFonts w:ascii="Times New Roman" w:hAnsi="Times New Roman" w:cs="Times New Roman"/>
          <w:sz w:val="28"/>
          <w:szCs w:val="28"/>
        </w:rPr>
        <w:t xml:space="preserve">а </w:t>
      </w:r>
      <w:r w:rsidR="007829BA" w:rsidRPr="007678E4">
        <w:rPr>
          <w:rFonts w:ascii="Times New Roman" w:hAnsi="Times New Roman" w:cs="Times New Roman"/>
          <w:sz w:val="28"/>
          <w:szCs w:val="28"/>
        </w:rPr>
        <w:t>данные цели)</w:t>
      </w:r>
      <w:r w:rsidR="007678E4" w:rsidRPr="007678E4">
        <w:rPr>
          <w:rFonts w:ascii="Times New Roman" w:hAnsi="Times New Roman" w:cs="Times New Roman"/>
          <w:sz w:val="28"/>
          <w:szCs w:val="28"/>
        </w:rPr>
        <w:t>, что является снижением административных барьеров.</w:t>
      </w:r>
    </w:p>
    <w:p w:rsidR="00DD5093" w:rsidRPr="00395FDB" w:rsidRDefault="00DD5093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>Пункт 1.</w:t>
      </w:r>
      <w:r w:rsidR="007678E4">
        <w:rPr>
          <w:rFonts w:ascii="Times New Roman" w:hAnsi="Times New Roman" w:cs="Times New Roman"/>
          <w:sz w:val="28"/>
          <w:szCs w:val="28"/>
        </w:rPr>
        <w:t>6</w:t>
      </w:r>
      <w:r w:rsidRPr="00395FDB">
        <w:rPr>
          <w:rFonts w:ascii="Times New Roman" w:hAnsi="Times New Roman" w:cs="Times New Roman"/>
          <w:sz w:val="28"/>
          <w:szCs w:val="28"/>
        </w:rPr>
        <w:t xml:space="preserve"> проекта устанавливает новое основание для отказа </w:t>
      </w:r>
      <w:r w:rsidRPr="00395FDB"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</w:t>
      </w:r>
      <w:r w:rsidR="007829BA" w:rsidRPr="00395FDB">
        <w:rPr>
          <w:rFonts w:ascii="Times New Roman" w:hAnsi="Times New Roman" w:cs="Times New Roman"/>
          <w:sz w:val="28"/>
          <w:szCs w:val="28"/>
        </w:rPr>
        <w:t xml:space="preserve">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</w:t>
      </w:r>
      <w:r w:rsidR="00B67C86" w:rsidRPr="00395FDB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погашением задолженности и </w:t>
      </w:r>
      <w:r w:rsidR="007829BA" w:rsidRPr="00395FDB">
        <w:rPr>
          <w:rFonts w:ascii="Times New Roman" w:hAnsi="Times New Roman" w:cs="Times New Roman"/>
          <w:sz w:val="28"/>
          <w:szCs w:val="28"/>
        </w:rPr>
        <w:t>дисциплинарной ответственности получателя субсидии.</w:t>
      </w:r>
    </w:p>
    <w:p w:rsidR="00F051F6" w:rsidRPr="00392865" w:rsidRDefault="007678E4" w:rsidP="00F051F6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051F6">
        <w:rPr>
          <w:rFonts w:ascii="Times New Roman" w:hAnsi="Times New Roman" w:cs="Times New Roman"/>
          <w:sz w:val="28"/>
          <w:szCs w:val="28"/>
        </w:rPr>
        <w:t>Пункт 1.7</w:t>
      </w:r>
      <w:r w:rsidR="00DD5093" w:rsidRPr="00F051F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051F6" w:rsidRPr="00F051F6">
        <w:rPr>
          <w:rFonts w:ascii="Times New Roman" w:hAnsi="Times New Roman" w:cs="Times New Roman"/>
          <w:sz w:val="28"/>
          <w:szCs w:val="28"/>
        </w:rPr>
        <w:t>изменяет обязанности для субъектов предпринимательской деятельности – исключает возможность предусматривать в соглашении о предоставлении субсидии случаи по возврату остатков субсидии на финансовое обеспечение, не использованных в отчетном финансовом году, что соответствует требованиям Бюджетного кодекса РФ</w:t>
      </w:r>
      <w:r w:rsidR="00F051F6" w:rsidRPr="00F051F6">
        <w:rPr>
          <w:rFonts w:ascii="Times New Roman" w:hAnsi="Times New Roman" w:cs="Times New Roman"/>
          <w:i/>
          <w:sz w:val="28"/>
          <w:szCs w:val="28"/>
        </w:rPr>
        <w:t>.</w:t>
      </w:r>
    </w:p>
    <w:p w:rsidR="005B3A61" w:rsidRPr="00F051F6" w:rsidRDefault="005B3A61" w:rsidP="00F051F6">
      <w:pPr>
        <w:pStyle w:val="afff5"/>
        <w:widowControl/>
        <w:tabs>
          <w:tab w:val="left" w:pos="567"/>
          <w:tab w:val="left" w:pos="709"/>
        </w:tabs>
        <w:ind w:left="567"/>
        <w:jc w:val="both"/>
        <w:rPr>
          <w:rFonts w:eastAsia="Calibri" w:cs="Times New Roman"/>
          <w:bCs/>
          <w:color w:val="000000" w:themeColor="text1"/>
          <w:szCs w:val="28"/>
        </w:rPr>
      </w:pPr>
    </w:p>
    <w:p w:rsidR="00461121" w:rsidRPr="00395FDB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395FDB">
        <w:rPr>
          <w:rFonts w:eastAsia="Times New Roman" w:cs="Times New Roman"/>
          <w:szCs w:val="28"/>
          <w:lang w:eastAsia="ru-RU"/>
        </w:rPr>
        <w:t>м</w:t>
      </w:r>
      <w:r w:rsidRPr="00395FDB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395FDB">
        <w:rPr>
          <w:rFonts w:eastAsia="Times New Roman" w:cs="Times New Roman"/>
          <w:szCs w:val="28"/>
          <w:lang w:eastAsia="ru-RU"/>
        </w:rPr>
        <w:t>ом</w:t>
      </w:r>
      <w:r w:rsidRPr="00395FDB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395FDB">
        <w:rPr>
          <w:rFonts w:eastAsia="Times New Roman" w:cs="Times New Roman"/>
          <w:szCs w:val="28"/>
          <w:lang w:eastAsia="ru-RU"/>
        </w:rPr>
        <w:t>,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526023" w:rsidRPr="00395FDB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395FDB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395FDB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395FDB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395FDB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395FDB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395FDB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395FDB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F051F6" w:rsidRPr="00F051F6" w:rsidRDefault="00461121" w:rsidP="00F051F6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395FDB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395FDB">
        <w:rPr>
          <w:rFonts w:eastAsia="Times New Roman" w:cs="Times New Roman"/>
          <w:szCs w:val="28"/>
          <w:lang w:eastAsia="ru-RU"/>
        </w:rPr>
        <w:t xml:space="preserve">, </w:t>
      </w:r>
      <w:r w:rsidRPr="00F051F6">
        <w:rPr>
          <w:rFonts w:eastAsia="Times New Roman" w:cs="Times New Roman"/>
          <w:szCs w:val="28"/>
          <w:lang w:eastAsia="ru-RU"/>
        </w:rPr>
        <w:t xml:space="preserve">утвержденных постановлением Правительства </w:t>
      </w:r>
      <w:r w:rsidRPr="006F6A02">
        <w:rPr>
          <w:rFonts w:eastAsia="Times New Roman" w:cs="Times New Roman"/>
          <w:szCs w:val="28"/>
          <w:lang w:eastAsia="ru-RU"/>
        </w:rPr>
        <w:t>РФ от 06.09.2016 № 887.</w:t>
      </w:r>
      <w:r w:rsidR="00D8193C" w:rsidRPr="00F051F6">
        <w:rPr>
          <w:rFonts w:eastAsia="Times New Roman" w:cs="Times New Roman"/>
          <w:szCs w:val="28"/>
          <w:lang w:eastAsia="ru-RU"/>
        </w:rPr>
        <w:t xml:space="preserve">                   </w:t>
      </w:r>
      <w:r w:rsidR="00F051F6" w:rsidRPr="00F051F6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является прогнозируемой, следовательно, получатель субсидии может получить неожиданный отказ в предоставлении субсидии. </w:t>
      </w:r>
    </w:p>
    <w:p w:rsidR="004812CA" w:rsidRPr="006F6A02" w:rsidRDefault="00353918" w:rsidP="00F051F6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395FDB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395FDB">
        <w:rPr>
          <w:rFonts w:cs="Times New Roman"/>
          <w:szCs w:val="28"/>
        </w:rPr>
        <w:t xml:space="preserve">потенциальными адресатами правового регулирования </w:t>
      </w:r>
      <w:r w:rsidR="00FD4437" w:rsidRPr="006F6A02">
        <w:rPr>
          <w:rFonts w:cs="Times New Roman"/>
          <w:szCs w:val="28"/>
        </w:rPr>
        <w:t>являются</w:t>
      </w:r>
      <w:r w:rsidR="007678E4" w:rsidRPr="006F6A02">
        <w:rPr>
          <w:rFonts w:cs="Times New Roman"/>
          <w:szCs w:val="28"/>
        </w:rPr>
        <w:t xml:space="preserve"> </w:t>
      </w:r>
      <w:r w:rsidR="007678E4" w:rsidRPr="006F6A02">
        <w:rPr>
          <w:rFonts w:eastAsia="Times New Roman" w:cs="Times New Roman"/>
          <w:iCs/>
          <w:szCs w:val="28"/>
          <w:lang w:eastAsia="ru-RU"/>
        </w:rPr>
        <w:t xml:space="preserve">юридические лица, индивидуальные предприниматели, зарегистрированные и осуществляющие </w:t>
      </w:r>
      <w:r w:rsidR="007678E4" w:rsidRPr="006F6A02">
        <w:rPr>
          <w:rFonts w:eastAsia="Times New Roman" w:cs="Times New Roman"/>
          <w:iCs/>
          <w:szCs w:val="28"/>
          <w:lang w:eastAsia="ru-RU"/>
        </w:rPr>
        <w:lastRenderedPageBreak/>
        <w:t>свою деятельность на территории города Сургута, соответствующие критериям отбора получателей субсидии и выполняющие работы (оказывающие услуги) по отлову и содержанию безнадзорных животных</w:t>
      </w:r>
      <w:r w:rsidR="00C8524B" w:rsidRPr="006F6A02">
        <w:rPr>
          <w:rFonts w:eastAsia="Times New Roman" w:cs="Times New Roman"/>
          <w:iCs/>
          <w:szCs w:val="28"/>
          <w:lang w:eastAsia="ru-RU"/>
        </w:rPr>
        <w:t>.</w:t>
      </w:r>
      <w:r w:rsidR="00D8193C" w:rsidRPr="006F6A02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5B3A61" w:rsidRPr="00395FDB" w:rsidRDefault="00443D3A" w:rsidP="004812CA">
      <w:pPr>
        <w:ind w:firstLine="544"/>
        <w:jc w:val="both"/>
      </w:pPr>
      <w:r w:rsidRPr="00395FDB">
        <w:rPr>
          <w:rFonts w:eastAsia="Times New Roman" w:cs="Times New Roman"/>
          <w:iCs/>
          <w:szCs w:val="28"/>
          <w:lang w:eastAsia="ru-RU"/>
        </w:rPr>
        <w:t>С учетом</w:t>
      </w:r>
      <w:r w:rsidR="00D8193C" w:rsidRPr="00395FDB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Pr="00395FDB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="00D8193C" w:rsidRPr="00395FDB">
        <w:rPr>
          <w:rFonts w:eastAsia="Times New Roman" w:cs="Times New Roman"/>
          <w:iCs/>
          <w:szCs w:val="28"/>
          <w:lang w:eastAsia="ru-RU"/>
        </w:rPr>
        <w:t xml:space="preserve"> настоящее время субсидия предоставляется 1 субъекту -</w:t>
      </w:r>
      <w:r w:rsidR="00C8524B">
        <w:rPr>
          <w:rFonts w:eastAsia="Times New Roman" w:cs="Times New Roman"/>
          <w:iCs/>
          <w:szCs w:val="28"/>
          <w:lang w:eastAsia="ru-RU"/>
        </w:rPr>
        <w:t xml:space="preserve"> </w:t>
      </w:r>
      <w:r w:rsidR="00C8524B">
        <w:t>Сургутскому городскому муниципальному унитарному коммунальному предприятию</w:t>
      </w:r>
      <w:r w:rsidR="004812CA" w:rsidRPr="00395FDB">
        <w:rPr>
          <w:rFonts w:eastAsia="Times New Roman" w:cs="Times New Roman"/>
          <w:szCs w:val="24"/>
          <w:lang w:eastAsia="ru-RU"/>
        </w:rPr>
        <w:t>.</w:t>
      </w:r>
      <w:r w:rsidR="00FD4437" w:rsidRPr="00395FDB">
        <w:t xml:space="preserve"> </w:t>
      </w:r>
    </w:p>
    <w:p w:rsidR="006F6A02" w:rsidRDefault="006F6A02" w:rsidP="00443D3A">
      <w:pPr>
        <w:autoSpaceDE w:val="0"/>
        <w:autoSpaceDN w:val="0"/>
        <w:ind w:firstLine="544"/>
        <w:jc w:val="both"/>
        <w:rPr>
          <w:szCs w:val="28"/>
        </w:rPr>
      </w:pPr>
    </w:p>
    <w:p w:rsidR="002923F4" w:rsidRPr="00DC1D0A" w:rsidRDefault="002923F4" w:rsidP="00443D3A">
      <w:pPr>
        <w:autoSpaceDE w:val="0"/>
        <w:autoSpaceDN w:val="0"/>
        <w:ind w:firstLine="544"/>
        <w:jc w:val="both"/>
        <w:rPr>
          <w:szCs w:val="28"/>
        </w:rPr>
      </w:pPr>
      <w:r w:rsidRPr="00DC1D0A">
        <w:rPr>
          <w:szCs w:val="28"/>
        </w:rPr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DC1D0A">
        <w:rPr>
          <w:color w:val="000000"/>
          <w:szCs w:val="28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DC1D0A" w:rsidRDefault="00201087" w:rsidP="00816DE4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 w:rsidRPr="00395FDB">
        <w:rPr>
          <w:rFonts w:eastAsia="Times New Roman" w:cs="Times New Roman"/>
          <w:szCs w:val="28"/>
          <w:lang w:eastAsia="ru-RU"/>
        </w:rPr>
        <w:t>13</w:t>
      </w:r>
      <w:r w:rsidRPr="00395FDB">
        <w:rPr>
          <w:rFonts w:eastAsia="Times New Roman" w:cs="Times New Roman"/>
          <w:szCs w:val="28"/>
          <w:lang w:eastAsia="ru-RU"/>
        </w:rPr>
        <w:t>»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 w:rsidRPr="00395FDB">
        <w:rPr>
          <w:rFonts w:eastAsia="Times New Roman" w:cs="Times New Roman"/>
          <w:szCs w:val="28"/>
          <w:lang w:eastAsia="ru-RU"/>
        </w:rPr>
        <w:t>13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 по «</w:t>
      </w:r>
      <w:r w:rsidR="00277F40" w:rsidRPr="00395FDB">
        <w:rPr>
          <w:rFonts w:eastAsia="Times New Roman" w:cs="Times New Roman"/>
          <w:szCs w:val="28"/>
          <w:lang w:eastAsia="ru-RU"/>
        </w:rPr>
        <w:t>26</w:t>
      </w:r>
      <w:r w:rsidRPr="00395FDB">
        <w:rPr>
          <w:rFonts w:eastAsia="Times New Roman" w:cs="Times New Roman"/>
          <w:szCs w:val="28"/>
          <w:lang w:eastAsia="ru-RU"/>
        </w:rPr>
        <w:t>»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года.</w:t>
      </w:r>
    </w:p>
    <w:p w:rsidR="00277F40" w:rsidRPr="00395FDB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395FDB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4812CA" w:rsidRPr="00395FDB" w:rsidRDefault="00181A11" w:rsidP="004812CA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>-</w:t>
      </w:r>
      <w:r w:rsidR="00C8524B">
        <w:rPr>
          <w:rFonts w:eastAsia="Times New Roman" w:cs="Times New Roman"/>
          <w:szCs w:val="24"/>
          <w:lang w:eastAsia="ru-RU"/>
        </w:rPr>
        <w:t xml:space="preserve"> </w:t>
      </w:r>
      <w:r w:rsidR="00C8524B">
        <w:t>Сургутскому городскому муниципальному унитарному коммунальному предприятию</w:t>
      </w:r>
      <w:r w:rsidR="004812CA" w:rsidRPr="00395FDB">
        <w:rPr>
          <w:rFonts w:eastAsia="Times New Roman" w:cs="Times New Roman"/>
          <w:szCs w:val="24"/>
          <w:lang w:eastAsia="ru-RU"/>
        </w:rPr>
        <w:t>;</w:t>
      </w:r>
    </w:p>
    <w:p w:rsidR="00277F40" w:rsidRPr="00395FDB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 xml:space="preserve">- </w:t>
      </w:r>
      <w:r w:rsidRPr="00395FDB"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395FDB">
        <w:rPr>
          <w:rFonts w:eastAsia="Times New Roman" w:cs="Times New Roman"/>
          <w:szCs w:val="24"/>
          <w:lang w:eastAsia="ru-RU"/>
        </w:rPr>
        <w:t>.</w:t>
      </w:r>
    </w:p>
    <w:p w:rsidR="006F6A02" w:rsidRDefault="006F6A02" w:rsidP="006F6A0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5FDB" w:rsidRDefault="00B82793" w:rsidP="006F6A02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81A11" w:rsidRPr="00395FDB">
        <w:rPr>
          <w:rFonts w:eastAsia="Times New Roman" w:cs="Times New Roman"/>
          <w:szCs w:val="28"/>
          <w:lang w:eastAsia="ru-RU"/>
        </w:rPr>
        <w:t>2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отзыва,</w:t>
      </w:r>
      <w:r w:rsidR="00181A11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    </w:t>
      </w:r>
      <w:r w:rsidR="00181A11" w:rsidRPr="00395FDB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 w:rsidRPr="00395FDB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 w:rsidRPr="00395FDB">
        <w:rPr>
          <w:rFonts w:eastAsia="Times New Roman" w:cs="Times New Roman"/>
          <w:szCs w:val="28"/>
          <w:lang w:eastAsia="ru-RU"/>
        </w:rPr>
        <w:t>.</w:t>
      </w:r>
    </w:p>
    <w:p w:rsidR="006F6A02" w:rsidRDefault="006F6A02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395FD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395FDB">
        <w:rPr>
          <w:rFonts w:eastAsia="Times New Roman" w:cs="Times New Roman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2. С</w:t>
      </w:r>
      <w:r w:rsidRPr="00395FDB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395FDB">
        <w:rPr>
          <w:rFonts w:eastAsia="Times New Roman" w:cs="Arial"/>
          <w:szCs w:val="28"/>
          <w:lang w:eastAsia="ru-RU"/>
        </w:rPr>
        <w:t xml:space="preserve"> </w:t>
      </w:r>
      <w:r w:rsidRPr="00395FDB">
        <w:rPr>
          <w:rFonts w:eastAsia="Times New Roman" w:cs="Arial"/>
          <w:szCs w:val="28"/>
          <w:lang w:eastAsia="ru-RU"/>
        </w:rPr>
        <w:t>порядку.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395FDB">
        <w:rPr>
          <w:rFonts w:eastAsia="Times New Roman" w:cs="Arial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395FDB">
        <w:rPr>
          <w:rFonts w:eastAsia="Times New Roman" w:cs="Arial"/>
          <w:szCs w:val="28"/>
          <w:lang w:eastAsia="ru-RU"/>
        </w:rPr>
        <w:t>достаточно</w:t>
      </w:r>
      <w:r w:rsidR="00B50E62" w:rsidRPr="00395FDB">
        <w:rPr>
          <w:rFonts w:eastAsia="Times New Roman" w:cs="Arial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395FDB">
        <w:rPr>
          <w:rFonts w:eastAsia="Times New Roman" w:cs="Times New Roman"/>
          <w:szCs w:val="28"/>
          <w:lang w:eastAsia="ru-RU"/>
        </w:rPr>
        <w:t xml:space="preserve">не </w:t>
      </w:r>
      <w:r w:rsidRPr="00395FDB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pacing w:val="-4"/>
          <w:szCs w:val="28"/>
          <w:lang w:eastAsia="ru-RU"/>
        </w:rPr>
        <w:t xml:space="preserve">положения, </w:t>
      </w:r>
      <w:r w:rsidRPr="00395FDB">
        <w:rPr>
          <w:rFonts w:eastAsia="Times New Roman" w:cs="Times New Roman"/>
          <w:spacing w:val="-4"/>
          <w:szCs w:val="28"/>
          <w:lang w:eastAsia="ru-RU"/>
        </w:rPr>
        <w:lastRenderedPageBreak/>
        <w:t>способствующие возникновению необоснованных расходов субъектов</w:t>
      </w:r>
      <w:r w:rsidRPr="00395FDB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395FDB">
        <w:rPr>
          <w:rFonts w:eastAsia="Times New Roman" w:cs="Times New Roman"/>
          <w:szCs w:val="28"/>
          <w:lang w:eastAsia="ru-RU"/>
        </w:rPr>
        <w:t>.</w:t>
      </w:r>
    </w:p>
    <w:p w:rsidR="00D26A52" w:rsidRPr="00395FDB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395FDB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Предлагается:</w:t>
      </w:r>
      <w:r w:rsidR="00596C8B" w:rsidRPr="00395FDB">
        <w:rPr>
          <w:rFonts w:eastAsia="Times New Roman" w:cs="Times New Roman"/>
          <w:szCs w:val="28"/>
          <w:lang w:eastAsia="ru-RU"/>
        </w:rPr>
        <w:t xml:space="preserve"> </w:t>
      </w:r>
      <w:r w:rsidR="004E7A51" w:rsidRPr="00395FDB">
        <w:rPr>
          <w:rFonts w:eastAsia="Times New Roman" w:cs="Times New Roman"/>
          <w:szCs w:val="28"/>
          <w:lang w:eastAsia="ru-RU"/>
        </w:rPr>
        <w:t>У</w:t>
      </w:r>
      <w:r w:rsidR="00596C8B" w:rsidRPr="00395FD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Pr="00395FDB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395FDB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И.о. н</w:t>
      </w:r>
      <w:r w:rsidR="00641B69" w:rsidRPr="00395FDB">
        <w:rPr>
          <w:rFonts w:eastAsia="Times New Roman" w:cs="Times New Roman"/>
          <w:szCs w:val="28"/>
          <w:lang w:eastAsia="ru-RU"/>
        </w:rPr>
        <w:t>ачальник</w:t>
      </w:r>
      <w:r w:rsidRPr="00395FDB">
        <w:rPr>
          <w:rFonts w:eastAsia="Times New Roman" w:cs="Times New Roman"/>
          <w:szCs w:val="28"/>
          <w:lang w:eastAsia="ru-RU"/>
        </w:rPr>
        <w:t>а</w:t>
      </w:r>
      <w:r w:rsidR="00641B69" w:rsidRPr="00395FDB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           </w:t>
      </w:r>
      <w:r w:rsidRPr="00395FD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</w:t>
      </w:r>
      <w:r w:rsidRPr="00395FDB">
        <w:rPr>
          <w:rFonts w:eastAsia="Times New Roman" w:cs="Times New Roman"/>
          <w:szCs w:val="28"/>
          <w:lang w:eastAsia="ru-RU"/>
        </w:rPr>
        <w:t xml:space="preserve">     </w:t>
      </w:r>
      <w:r w:rsidR="003C3CA6" w:rsidRPr="00395FDB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F6A02" w:rsidRDefault="006F6A02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F6A02" w:rsidRDefault="006F6A02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F6A02" w:rsidRDefault="006F6A02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F6A02" w:rsidRDefault="006F6A02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F6A02" w:rsidRDefault="006F6A02" w:rsidP="00816DE4">
      <w:pPr>
        <w:jc w:val="both"/>
        <w:rPr>
          <w:rFonts w:eastAsia="Times New Roman" w:cs="Times New Roman"/>
          <w:szCs w:val="28"/>
          <w:lang w:eastAsia="ru-RU"/>
        </w:rPr>
      </w:pPr>
      <w:bookmarkStart w:id="3" w:name="_GoBack"/>
      <w:bookmarkEnd w:id="3"/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6F6A02">
      <w:headerReference w:type="default" r:id="rId8"/>
      <w:pgSz w:w="11906" w:h="16838" w:code="9"/>
      <w:pgMar w:top="426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C1" w:rsidRDefault="00057DC1" w:rsidP="00920526">
      <w:r>
        <w:separator/>
      </w:r>
    </w:p>
  </w:endnote>
  <w:endnote w:type="continuationSeparator" w:id="0">
    <w:p w:rsidR="00057DC1" w:rsidRDefault="00057DC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C1" w:rsidRDefault="00057DC1" w:rsidP="00920526">
      <w:r>
        <w:separator/>
      </w:r>
    </w:p>
  </w:footnote>
  <w:footnote w:type="continuationSeparator" w:id="0">
    <w:p w:rsidR="00057DC1" w:rsidRDefault="00057DC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842945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6A0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4739B"/>
    <w:rsid w:val="00057DC1"/>
    <w:rsid w:val="000733EA"/>
    <w:rsid w:val="000B7ADB"/>
    <w:rsid w:val="000C7C4C"/>
    <w:rsid w:val="000D2CD9"/>
    <w:rsid w:val="000D596B"/>
    <w:rsid w:val="000E3B26"/>
    <w:rsid w:val="0011098A"/>
    <w:rsid w:val="00137DB0"/>
    <w:rsid w:val="0018130C"/>
    <w:rsid w:val="00181A11"/>
    <w:rsid w:val="00201087"/>
    <w:rsid w:val="0020654D"/>
    <w:rsid w:val="00244EC2"/>
    <w:rsid w:val="00255AF2"/>
    <w:rsid w:val="00277F40"/>
    <w:rsid w:val="00287876"/>
    <w:rsid w:val="002923F4"/>
    <w:rsid w:val="002A2913"/>
    <w:rsid w:val="002D72C0"/>
    <w:rsid w:val="00300935"/>
    <w:rsid w:val="00301F27"/>
    <w:rsid w:val="00310610"/>
    <w:rsid w:val="00311F16"/>
    <w:rsid w:val="00314BD8"/>
    <w:rsid w:val="0033718A"/>
    <w:rsid w:val="00337E21"/>
    <w:rsid w:val="003451B1"/>
    <w:rsid w:val="00353918"/>
    <w:rsid w:val="00353B6B"/>
    <w:rsid w:val="003604A4"/>
    <w:rsid w:val="00375E4B"/>
    <w:rsid w:val="00383DC1"/>
    <w:rsid w:val="00386E67"/>
    <w:rsid w:val="00390A9B"/>
    <w:rsid w:val="00391B9F"/>
    <w:rsid w:val="00394E47"/>
    <w:rsid w:val="00395FDB"/>
    <w:rsid w:val="00397000"/>
    <w:rsid w:val="003B0DC0"/>
    <w:rsid w:val="003B7468"/>
    <w:rsid w:val="003C3CA6"/>
    <w:rsid w:val="00401A91"/>
    <w:rsid w:val="00402D14"/>
    <w:rsid w:val="00412261"/>
    <w:rsid w:val="00443D3A"/>
    <w:rsid w:val="00461121"/>
    <w:rsid w:val="00461581"/>
    <w:rsid w:val="004812CA"/>
    <w:rsid w:val="00493F29"/>
    <w:rsid w:val="004E3B22"/>
    <w:rsid w:val="004E3F41"/>
    <w:rsid w:val="004E44C7"/>
    <w:rsid w:val="004E7A51"/>
    <w:rsid w:val="00514339"/>
    <w:rsid w:val="00526023"/>
    <w:rsid w:val="005634D3"/>
    <w:rsid w:val="0056472D"/>
    <w:rsid w:val="005727E4"/>
    <w:rsid w:val="00574DE5"/>
    <w:rsid w:val="00577451"/>
    <w:rsid w:val="00596C8B"/>
    <w:rsid w:val="005B3A61"/>
    <w:rsid w:val="005B41CD"/>
    <w:rsid w:val="0061562A"/>
    <w:rsid w:val="00641AEC"/>
    <w:rsid w:val="00641B69"/>
    <w:rsid w:val="00652E20"/>
    <w:rsid w:val="006A1195"/>
    <w:rsid w:val="006C0ABB"/>
    <w:rsid w:val="006C14EB"/>
    <w:rsid w:val="006C4397"/>
    <w:rsid w:val="006E0BF6"/>
    <w:rsid w:val="006E6339"/>
    <w:rsid w:val="006F6A02"/>
    <w:rsid w:val="00700570"/>
    <w:rsid w:val="007006F9"/>
    <w:rsid w:val="0072586C"/>
    <w:rsid w:val="00752431"/>
    <w:rsid w:val="00752BE6"/>
    <w:rsid w:val="00760B33"/>
    <w:rsid w:val="007678E4"/>
    <w:rsid w:val="007829BA"/>
    <w:rsid w:val="00794BBE"/>
    <w:rsid w:val="007A71D4"/>
    <w:rsid w:val="007B50E5"/>
    <w:rsid w:val="007E0DBE"/>
    <w:rsid w:val="007E649C"/>
    <w:rsid w:val="007F2901"/>
    <w:rsid w:val="008052F1"/>
    <w:rsid w:val="00816DE4"/>
    <w:rsid w:val="00826A48"/>
    <w:rsid w:val="008566DE"/>
    <w:rsid w:val="00865639"/>
    <w:rsid w:val="00883462"/>
    <w:rsid w:val="00884D97"/>
    <w:rsid w:val="0089241F"/>
    <w:rsid w:val="0089361D"/>
    <w:rsid w:val="008A7588"/>
    <w:rsid w:val="008C6CB1"/>
    <w:rsid w:val="00920526"/>
    <w:rsid w:val="00957391"/>
    <w:rsid w:val="009831F4"/>
    <w:rsid w:val="009B0C68"/>
    <w:rsid w:val="009D7DAB"/>
    <w:rsid w:val="009F133B"/>
    <w:rsid w:val="00A1542B"/>
    <w:rsid w:val="00A31306"/>
    <w:rsid w:val="00A34018"/>
    <w:rsid w:val="00A37C70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2D5C"/>
    <w:rsid w:val="00B03BF4"/>
    <w:rsid w:val="00B14BBB"/>
    <w:rsid w:val="00B23C09"/>
    <w:rsid w:val="00B47C2F"/>
    <w:rsid w:val="00B50E62"/>
    <w:rsid w:val="00B625A0"/>
    <w:rsid w:val="00B67C86"/>
    <w:rsid w:val="00B75970"/>
    <w:rsid w:val="00B82793"/>
    <w:rsid w:val="00B836E8"/>
    <w:rsid w:val="00BA6757"/>
    <w:rsid w:val="00BB600A"/>
    <w:rsid w:val="00BC132F"/>
    <w:rsid w:val="00BE274D"/>
    <w:rsid w:val="00BE5786"/>
    <w:rsid w:val="00BF0D8D"/>
    <w:rsid w:val="00BF4AEF"/>
    <w:rsid w:val="00BF7894"/>
    <w:rsid w:val="00C01CF0"/>
    <w:rsid w:val="00C41CCE"/>
    <w:rsid w:val="00C6435A"/>
    <w:rsid w:val="00C73638"/>
    <w:rsid w:val="00C8524B"/>
    <w:rsid w:val="00C85291"/>
    <w:rsid w:val="00C96A55"/>
    <w:rsid w:val="00CA6644"/>
    <w:rsid w:val="00CC24B0"/>
    <w:rsid w:val="00CD1646"/>
    <w:rsid w:val="00CE0A17"/>
    <w:rsid w:val="00CE1899"/>
    <w:rsid w:val="00CE6834"/>
    <w:rsid w:val="00CF5CA8"/>
    <w:rsid w:val="00D208C5"/>
    <w:rsid w:val="00D26A52"/>
    <w:rsid w:val="00D61A7D"/>
    <w:rsid w:val="00D6514C"/>
    <w:rsid w:val="00D8193C"/>
    <w:rsid w:val="00D87F32"/>
    <w:rsid w:val="00DA0B95"/>
    <w:rsid w:val="00DA189B"/>
    <w:rsid w:val="00DA221C"/>
    <w:rsid w:val="00DC1D0A"/>
    <w:rsid w:val="00DC48D4"/>
    <w:rsid w:val="00DD5093"/>
    <w:rsid w:val="00DD7C14"/>
    <w:rsid w:val="00DE4C72"/>
    <w:rsid w:val="00E67B04"/>
    <w:rsid w:val="00E930E7"/>
    <w:rsid w:val="00EA0146"/>
    <w:rsid w:val="00EB0C75"/>
    <w:rsid w:val="00EB40FE"/>
    <w:rsid w:val="00ED36BD"/>
    <w:rsid w:val="00EF30CD"/>
    <w:rsid w:val="00F0204D"/>
    <w:rsid w:val="00F051F6"/>
    <w:rsid w:val="00F0653A"/>
    <w:rsid w:val="00F069DF"/>
    <w:rsid w:val="00F20E36"/>
    <w:rsid w:val="00F70B6D"/>
    <w:rsid w:val="00F8585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1281"/>
  <w15:docId w15:val="{DE7CB4EB-C38A-4F28-8A62-5468170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9</cp:revision>
  <cp:lastPrinted>2017-11-14T13:09:00Z</cp:lastPrinted>
  <dcterms:created xsi:type="dcterms:W3CDTF">2017-11-05T16:10:00Z</dcterms:created>
  <dcterms:modified xsi:type="dcterms:W3CDTF">2017-11-14T13:09:00Z</dcterms:modified>
</cp:coreProperties>
</file>