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8BF" w:rsidRDefault="00763427" w:rsidP="00CD48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782">
        <w:rPr>
          <w:rFonts w:ascii="Times New Roman" w:hAnsi="Times New Roman" w:cs="Times New Roman"/>
          <w:sz w:val="24"/>
          <w:szCs w:val="24"/>
        </w:rPr>
        <w:t>Январь</w:t>
      </w:r>
    </w:p>
    <w:p w:rsidR="002F7EB8" w:rsidRDefault="002F7EB8" w:rsidP="00CD48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474"/>
        <w:gridCol w:w="7705"/>
      </w:tblGrid>
      <w:tr w:rsidR="004C0F34" w:rsidTr="00113C63">
        <w:tc>
          <w:tcPr>
            <w:tcW w:w="1474" w:type="dxa"/>
          </w:tcPr>
          <w:p w:rsidR="004C555A" w:rsidRPr="004C555A" w:rsidRDefault="00C14D9C" w:rsidP="00113C63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января</w:t>
            </w:r>
          </w:p>
        </w:tc>
        <w:tc>
          <w:tcPr>
            <w:tcW w:w="7705" w:type="dxa"/>
          </w:tcPr>
          <w:p w:rsidR="004C0F34" w:rsidRPr="000404EA" w:rsidRDefault="003708DC" w:rsidP="004066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8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567E228" wp14:editId="4D5BCF14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5080</wp:posOffset>
                  </wp:positionV>
                  <wp:extent cx="2258060" cy="2971800"/>
                  <wp:effectExtent l="0" t="0" r="8890" b="0"/>
                  <wp:wrapThrough wrapText="bothSides">
                    <wp:wrapPolygon edited="0">
                      <wp:start x="0" y="0"/>
                      <wp:lineTo x="0" y="21462"/>
                      <wp:lineTo x="21503" y="21462"/>
                      <wp:lineTo x="21503" y="0"/>
                      <wp:lineTo x="0" y="0"/>
                    </wp:wrapPolygon>
                  </wp:wrapThrough>
                  <wp:docPr id="3" name="Рисунок 3" descr="C:\Users\musina_en\Desktop\Щиголь\ИСПОЛЬЗОВАНИЕ ДОКУМЕНТОВ\календарь\на 2018 год\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usina_en\Desktop\Щиголь\ИСПОЛЬЗОВАНИЕ ДОКУМЕНТОВ\календарь\на 2018 год\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4D9C" w:rsidRPr="000404EA">
              <w:rPr>
                <w:rFonts w:ascii="Times New Roman" w:hAnsi="Times New Roman" w:cs="Times New Roman"/>
                <w:b/>
                <w:sz w:val="24"/>
                <w:szCs w:val="24"/>
              </w:rPr>
              <w:t>80 лет</w:t>
            </w:r>
            <w:r w:rsidR="00C14D9C">
              <w:rPr>
                <w:rFonts w:ascii="Times New Roman" w:hAnsi="Times New Roman" w:cs="Times New Roman"/>
                <w:sz w:val="24"/>
                <w:szCs w:val="24"/>
              </w:rPr>
              <w:t xml:space="preserve"> назад (1938) </w:t>
            </w:r>
            <w:r w:rsidR="00C14D9C" w:rsidRPr="00040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родилась Сидорова Надежда Савватьевна, </w:t>
            </w:r>
            <w:r w:rsidR="000404EA" w:rsidRPr="000404EA">
              <w:rPr>
                <w:rFonts w:ascii="Times New Roman" w:hAnsi="Times New Roman" w:cs="Times New Roman"/>
                <w:b/>
                <w:sz w:val="24"/>
                <w:szCs w:val="24"/>
              </w:rPr>
              <w:t>заслуженный врач РСФСР, ветеран труда,</w:t>
            </w:r>
            <w:r w:rsidR="007772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фондообразователь Сургутского городского архива</w:t>
            </w:r>
            <w:r w:rsidR="00C14D9C" w:rsidRPr="000404E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14D9C" w:rsidRDefault="00C14D9C" w:rsidP="000404EA">
            <w:pPr>
              <w:ind w:firstLine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D9C">
              <w:rPr>
                <w:rFonts w:ascii="Times New Roman" w:hAnsi="Times New Roman" w:cs="Times New Roman"/>
                <w:sz w:val="24"/>
                <w:szCs w:val="24"/>
              </w:rPr>
              <w:t>Надежда Савватьевна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родилась в селе Шаим Кондинского района Тюменской области в семье школьного учителя. В 1955 г. окончила среднюю школу, была членом ВЛКСМ.</w:t>
            </w:r>
          </w:p>
          <w:p w:rsidR="00C14D9C" w:rsidRDefault="00C14D9C" w:rsidP="000404EA">
            <w:pPr>
              <w:ind w:firstLine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1962 г. окончила педиатрический факультет Омского медицинского института и была направлена </w:t>
            </w:r>
            <w:r w:rsidR="006852A2">
              <w:rPr>
                <w:rFonts w:ascii="Times New Roman" w:hAnsi="Times New Roman" w:cs="Times New Roman"/>
                <w:sz w:val="24"/>
                <w:szCs w:val="24"/>
              </w:rPr>
              <w:t xml:space="preserve">педиатром в Заречную детскую </w:t>
            </w:r>
            <w:r w:rsidR="00FE2960">
              <w:rPr>
                <w:rFonts w:ascii="Times New Roman" w:hAnsi="Times New Roman" w:cs="Times New Roman"/>
                <w:sz w:val="24"/>
                <w:szCs w:val="24"/>
              </w:rPr>
              <w:t>больницу</w:t>
            </w:r>
            <w:r w:rsidR="006852A2">
              <w:rPr>
                <w:rFonts w:ascii="Times New Roman" w:hAnsi="Times New Roman" w:cs="Times New Roman"/>
                <w:sz w:val="24"/>
                <w:szCs w:val="24"/>
              </w:rPr>
              <w:t xml:space="preserve"> г. Тюмени.</w:t>
            </w:r>
          </w:p>
          <w:p w:rsidR="006852A2" w:rsidRDefault="006852A2" w:rsidP="000404EA">
            <w:pPr>
              <w:ind w:firstLine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1967 г. работала в г. Сургуте сначала участковым педиатром, с 1969 г. районным педиатром, с 1971 г. заместителем главного врача.</w:t>
            </w:r>
          </w:p>
          <w:p w:rsidR="006852A2" w:rsidRDefault="006852A2" w:rsidP="000404EA">
            <w:pPr>
              <w:ind w:firstLine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Н.С. сыграла ведущую роль в организации п</w:t>
            </w:r>
            <w:r w:rsidR="00CA708A">
              <w:rPr>
                <w:rFonts w:ascii="Times New Roman" w:hAnsi="Times New Roman" w:cs="Times New Roman"/>
                <w:sz w:val="24"/>
                <w:szCs w:val="24"/>
              </w:rPr>
              <w:t xml:space="preserve">едиатрической службы г. Сургута: укрупнении педиатрических участков, укомплектовании их врачами-педиатрами и </w:t>
            </w:r>
            <w:r w:rsidR="00FE2960">
              <w:rPr>
                <w:rFonts w:ascii="Times New Roman" w:hAnsi="Times New Roman" w:cs="Times New Roman"/>
                <w:sz w:val="24"/>
                <w:szCs w:val="24"/>
              </w:rPr>
              <w:t>медсёстрами</w:t>
            </w:r>
            <w:r w:rsidR="00CA708A">
              <w:rPr>
                <w:rFonts w:ascii="Times New Roman" w:hAnsi="Times New Roman" w:cs="Times New Roman"/>
                <w:sz w:val="24"/>
                <w:szCs w:val="24"/>
              </w:rPr>
              <w:t>, создании специализированной помощи детям, развитии материально-технической базы детских амбулаторных поликлинических учреждений, подготовке врачей и младших сестер, повышении их квалификации. Амбулаторно-поликлиническая служба многие годы являлась школой передового опыта в области иммунизации детей, медицинского обслуживания школьников, работы кабинета по воспитанию здорового ребенка.</w:t>
            </w:r>
          </w:p>
          <w:p w:rsidR="00CA708A" w:rsidRDefault="00FE2960" w:rsidP="000404EA">
            <w:pPr>
              <w:ind w:firstLine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Надежда Савватьевна была награждена медалью «За освоение недр Западно-Сибирского нефтегазодобывающего комплекса», знаком «Отличник здравоохранения», медалью «Ветеран труда», многими почетными грамотами.</w:t>
            </w:r>
          </w:p>
          <w:p w:rsidR="00FE2960" w:rsidRDefault="00FE2960" w:rsidP="000404EA">
            <w:pPr>
              <w:ind w:firstLine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1987 г. ушла на заслуженный отдых. Документы Сидоровой Надежды Савватьевны поступили в </w:t>
            </w:r>
            <w:r w:rsidR="007772CB">
              <w:rPr>
                <w:rFonts w:ascii="Times New Roman" w:hAnsi="Times New Roman" w:cs="Times New Roman"/>
                <w:sz w:val="24"/>
                <w:szCs w:val="24"/>
              </w:rPr>
              <w:t>Сургутский городской архив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частично (личный листок по учету кадров, автобиография, свидетельство о присвоении почетного звания «Заслуженный врач РСФСР», приглашения на юбилейные торжества, фотография).</w:t>
            </w:r>
          </w:p>
          <w:p w:rsidR="00FE2960" w:rsidRDefault="00FE2960" w:rsidP="00FE2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D9C" w:rsidRDefault="00FE2960" w:rsidP="00861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96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управления организационной работы и документационного обеспечения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Ф.233</w:t>
            </w:r>
            <w:r w:rsidR="000404E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Оп.2</w:t>
            </w:r>
            <w:r w:rsidR="000404E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Д. 1-4</w:t>
            </w:r>
            <w:r w:rsidRPr="00FE296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CA4046" w:rsidRDefault="00CA4046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3C63" w:rsidRDefault="00113C63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3C63" w:rsidRDefault="00113C63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37CA" w:rsidRDefault="006337CA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37CA" w:rsidRDefault="006337CA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48D" w:rsidRDefault="0091348D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72CB" w:rsidRDefault="007772CB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72CB" w:rsidRDefault="007772CB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72CB" w:rsidRDefault="007772CB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1241" w:rsidRDefault="000F1241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Февраль</w:t>
      </w:r>
    </w:p>
    <w:p w:rsidR="002F7EB8" w:rsidRDefault="002F7EB8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462"/>
        <w:gridCol w:w="7717"/>
      </w:tblGrid>
      <w:tr w:rsidR="000F1241" w:rsidTr="000F1241">
        <w:tc>
          <w:tcPr>
            <w:tcW w:w="1560" w:type="dxa"/>
          </w:tcPr>
          <w:p w:rsidR="000F1241" w:rsidRDefault="00051F82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февраля</w:t>
            </w:r>
          </w:p>
        </w:tc>
        <w:tc>
          <w:tcPr>
            <w:tcW w:w="8646" w:type="dxa"/>
          </w:tcPr>
          <w:p w:rsidR="00051F82" w:rsidRPr="00A44949" w:rsidRDefault="00A44949" w:rsidP="00051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9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7760" behindDoc="0" locked="0" layoutInCell="1" allowOverlap="1" wp14:anchorId="18F23998" wp14:editId="1F983072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-3810</wp:posOffset>
                  </wp:positionV>
                  <wp:extent cx="1219200" cy="1219200"/>
                  <wp:effectExtent l="0" t="0" r="0" b="0"/>
                  <wp:wrapSquare wrapText="bothSides"/>
                  <wp:docPr id="4" name="Рисунок 4" descr="C:\Users\musina_en\Desktop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usina_en\Desktop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1F82" w:rsidRPr="00A44949">
              <w:rPr>
                <w:rFonts w:ascii="Times New Roman" w:hAnsi="Times New Roman" w:cs="Times New Roman"/>
                <w:b/>
                <w:sz w:val="24"/>
                <w:szCs w:val="24"/>
              </w:rPr>
              <w:t>25 лет</w:t>
            </w:r>
            <w:r w:rsidR="00051F82">
              <w:rPr>
                <w:rFonts w:ascii="Times New Roman" w:hAnsi="Times New Roman" w:cs="Times New Roman"/>
                <w:sz w:val="24"/>
                <w:szCs w:val="24"/>
              </w:rPr>
              <w:t xml:space="preserve"> назад (1993) распоряжением главы Администрации города Сургута </w:t>
            </w:r>
            <w:r w:rsidR="00051F82" w:rsidRPr="00A4494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 муниципальный центр социально-психологической реабилитации «Зазеркалье»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ныне - </w:t>
            </w:r>
            <w:r w:rsidRPr="00A4494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44949">
              <w:rPr>
                <w:rStyle w:val="footer-title-r11"/>
                <w:rFonts w:ascii="Times New Roman" w:hAnsi="Times New Roman" w:cs="Times New Roman"/>
                <w:sz w:val="24"/>
                <w:szCs w:val="24"/>
              </w:rPr>
              <w:t>юджетное учреждение Ханты-Мансийского автономного округа – Югры</w:t>
            </w:r>
            <w:r>
              <w:rPr>
                <w:rStyle w:val="footer-title-r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949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</w:t>
            </w:r>
            <w:r w:rsidRPr="00A44949">
              <w:rPr>
                <w:rFonts w:ascii="Times New Roman" w:hAnsi="Times New Roman" w:cs="Times New Roman"/>
                <w:bCs/>
                <w:sz w:val="24"/>
                <w:szCs w:val="24"/>
              </w:rPr>
              <w:t>ентр социальной помощи семье и детям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44949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A44949">
              <w:rPr>
                <w:rFonts w:ascii="Times New Roman" w:hAnsi="Times New Roman" w:cs="Times New Roman"/>
                <w:bCs/>
                <w:sz w:val="24"/>
                <w:szCs w:val="24"/>
              </w:rPr>
              <w:t>азеркалье»</w:t>
            </w:r>
            <w:r w:rsidR="0096312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51F82" w:rsidRDefault="00051F82" w:rsidP="00051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241" w:rsidRDefault="00051F82" w:rsidP="009631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78C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управления организационной работы и документационного обеспечения 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дминистрации города Сургута</w:t>
            </w:r>
            <w:r w:rsidR="009631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Ф.230</w:t>
            </w:r>
            <w:r w:rsidR="00873F8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Оп.1</w:t>
            </w:r>
            <w:r w:rsidR="00873F8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Д. 24</w:t>
            </w:r>
            <w:r w:rsidRPr="00B8078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873F8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Л.</w:t>
            </w:r>
            <w:r w:rsidR="00873F8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188.</w:t>
            </w:r>
          </w:p>
        </w:tc>
      </w:tr>
      <w:tr w:rsidR="000F1241" w:rsidTr="000F1241">
        <w:tc>
          <w:tcPr>
            <w:tcW w:w="1560" w:type="dxa"/>
          </w:tcPr>
          <w:p w:rsidR="0014634D" w:rsidRPr="0014634D" w:rsidRDefault="008B6539" w:rsidP="00113C63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февраля</w:t>
            </w:r>
          </w:p>
        </w:tc>
        <w:tc>
          <w:tcPr>
            <w:tcW w:w="8646" w:type="dxa"/>
          </w:tcPr>
          <w:p w:rsidR="008B6539" w:rsidRPr="008B6539" w:rsidRDefault="004C555A" w:rsidP="008B65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5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-141605</wp:posOffset>
                  </wp:positionH>
                  <wp:positionV relativeFrom="paragraph">
                    <wp:posOffset>0</wp:posOffset>
                  </wp:positionV>
                  <wp:extent cx="2257425" cy="1504950"/>
                  <wp:effectExtent l="0" t="0" r="9525" b="0"/>
                  <wp:wrapThrough wrapText="bothSides">
                    <wp:wrapPolygon edited="0">
                      <wp:start x="0" y="0"/>
                      <wp:lineTo x="0" y="21327"/>
                      <wp:lineTo x="21509" y="21327"/>
                      <wp:lineTo x="21509" y="0"/>
                      <wp:lineTo x="0" y="0"/>
                    </wp:wrapPolygon>
                  </wp:wrapThrough>
                  <wp:docPr id="8" name="Рисунок 8" descr="C:\Users\musina_en\Desktop\JGRD6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sina_en\Desktop\JGRD6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539" w:rsidRPr="00143218">
              <w:rPr>
                <w:rFonts w:ascii="Times New Roman" w:hAnsi="Times New Roman" w:cs="Times New Roman"/>
                <w:b/>
                <w:sz w:val="24"/>
                <w:szCs w:val="24"/>
              </w:rPr>
              <w:t>25 лет</w:t>
            </w:r>
            <w:r w:rsidR="008B6539" w:rsidRPr="008B6539">
              <w:rPr>
                <w:rFonts w:ascii="Times New Roman" w:hAnsi="Times New Roman" w:cs="Times New Roman"/>
                <w:sz w:val="24"/>
                <w:szCs w:val="24"/>
              </w:rPr>
              <w:t xml:space="preserve"> назад (1993) распоряжением главы Администрации города Сургута </w:t>
            </w:r>
            <w:r w:rsidR="008B6539" w:rsidRPr="0014321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организовано муниципальное предприятие «Наше время»</w:t>
            </w:r>
            <w:r w:rsidR="00143218">
              <w:rPr>
                <w:rFonts w:ascii="Times New Roman" w:hAnsi="Times New Roman" w:cs="Times New Roman"/>
                <w:sz w:val="24"/>
                <w:szCs w:val="24"/>
              </w:rPr>
              <w:t>, ныне – муниципальное автономное учреждение по работе с молодежью «Наше время»</w:t>
            </w:r>
            <w:r w:rsidR="008B6539" w:rsidRPr="008B65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6539" w:rsidRPr="008B6539" w:rsidRDefault="008B6539" w:rsidP="008B6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241" w:rsidRDefault="008B6539" w:rsidP="008B65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539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управления организационной работы и документационного обеспечения Администрации города Сургута Ф.230</w:t>
            </w:r>
            <w:r w:rsidR="0014321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8B65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Оп.1</w:t>
            </w:r>
            <w:r w:rsidR="0014321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8B65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Д. 24.</w:t>
            </w:r>
            <w:r w:rsidR="001432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Л.219</w:t>
            </w:r>
            <w:r w:rsidRPr="008B653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0F1241" w:rsidRDefault="000F1241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4046" w:rsidRDefault="00CA4046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Март</w:t>
      </w:r>
    </w:p>
    <w:p w:rsidR="00091B32" w:rsidRDefault="00091B32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402"/>
        <w:gridCol w:w="7777"/>
      </w:tblGrid>
      <w:tr w:rsidR="008F3373" w:rsidTr="00E25929">
        <w:tc>
          <w:tcPr>
            <w:tcW w:w="1402" w:type="dxa"/>
          </w:tcPr>
          <w:p w:rsidR="0014634D" w:rsidRPr="0014634D" w:rsidRDefault="008F3373" w:rsidP="00113C63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марта</w:t>
            </w:r>
          </w:p>
        </w:tc>
        <w:tc>
          <w:tcPr>
            <w:tcW w:w="7777" w:type="dxa"/>
          </w:tcPr>
          <w:p w:rsidR="008F3373" w:rsidRDefault="00490FAB" w:rsidP="008F33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FA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1905</wp:posOffset>
                  </wp:positionV>
                  <wp:extent cx="2727960" cy="1819275"/>
                  <wp:effectExtent l="0" t="0" r="0" b="9525"/>
                  <wp:wrapThrough wrapText="bothSides">
                    <wp:wrapPolygon edited="0">
                      <wp:start x="0" y="0"/>
                      <wp:lineTo x="0" y="21487"/>
                      <wp:lineTo x="21419" y="21487"/>
                      <wp:lineTo x="21419" y="0"/>
                      <wp:lineTo x="0" y="0"/>
                    </wp:wrapPolygon>
                  </wp:wrapThrough>
                  <wp:docPr id="1" name="Рисунок 1" descr="C:\Users\musina_en\Desktop\1006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sina_en\Desktop\1006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3373" w:rsidRPr="007231DA">
              <w:rPr>
                <w:rFonts w:ascii="Times New Roman" w:hAnsi="Times New Roman" w:cs="Times New Roman"/>
                <w:b/>
                <w:sz w:val="24"/>
                <w:szCs w:val="24"/>
              </w:rPr>
              <w:t>35 лет</w:t>
            </w:r>
            <w:r w:rsidR="008F3373">
              <w:rPr>
                <w:rFonts w:ascii="Times New Roman" w:hAnsi="Times New Roman" w:cs="Times New Roman"/>
                <w:sz w:val="24"/>
                <w:szCs w:val="24"/>
              </w:rPr>
              <w:t xml:space="preserve"> назад (1983) решением </w:t>
            </w:r>
            <w:r w:rsidR="008F3373" w:rsidRPr="00B8078C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исполнительного комитета </w:t>
            </w:r>
            <w:r w:rsidR="008F3373">
              <w:rPr>
                <w:rFonts w:ascii="Times New Roman" w:hAnsi="Times New Roman" w:cs="Times New Roman"/>
                <w:sz w:val="24"/>
                <w:szCs w:val="24"/>
              </w:rPr>
              <w:t xml:space="preserve">Сургутского </w:t>
            </w:r>
            <w:r w:rsidR="008F3373" w:rsidRPr="00B8078C">
              <w:rPr>
                <w:rFonts w:ascii="Times New Roman" w:hAnsi="Times New Roman" w:cs="Times New Roman"/>
                <w:sz w:val="24"/>
                <w:szCs w:val="24"/>
              </w:rPr>
              <w:t>городско</w:t>
            </w:r>
            <w:r w:rsidR="008F3373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8F3373" w:rsidRPr="00B8078C">
              <w:rPr>
                <w:rFonts w:ascii="Times New Roman" w:hAnsi="Times New Roman" w:cs="Times New Roman"/>
                <w:sz w:val="24"/>
                <w:szCs w:val="24"/>
              </w:rPr>
              <w:t xml:space="preserve"> Совета </w:t>
            </w:r>
            <w:r w:rsidR="008F3373">
              <w:rPr>
                <w:rFonts w:ascii="Times New Roman" w:hAnsi="Times New Roman" w:cs="Times New Roman"/>
                <w:sz w:val="24"/>
                <w:szCs w:val="24"/>
              </w:rPr>
              <w:t xml:space="preserve">народных </w:t>
            </w:r>
            <w:r w:rsidR="008F3373" w:rsidRPr="00B8078C">
              <w:rPr>
                <w:rFonts w:ascii="Times New Roman" w:hAnsi="Times New Roman" w:cs="Times New Roman"/>
                <w:sz w:val="24"/>
                <w:szCs w:val="24"/>
              </w:rPr>
              <w:t>депутатов</w:t>
            </w:r>
            <w:r w:rsidR="008F33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3373" w:rsidRPr="007231DA">
              <w:rPr>
                <w:rFonts w:ascii="Times New Roman" w:hAnsi="Times New Roman" w:cs="Times New Roman"/>
                <w:b/>
                <w:sz w:val="24"/>
                <w:szCs w:val="24"/>
              </w:rPr>
              <w:t>переоборудован пансионат № 16/11 по проспекту Набережный под гостиницу «Обь»</w:t>
            </w:r>
            <w:r w:rsidR="008F3373">
              <w:rPr>
                <w:rFonts w:ascii="Times New Roman" w:hAnsi="Times New Roman" w:cs="Times New Roman"/>
                <w:sz w:val="24"/>
                <w:szCs w:val="24"/>
              </w:rPr>
              <w:t xml:space="preserve"> на 324 места</w:t>
            </w:r>
            <w:r w:rsidR="007231DA">
              <w:rPr>
                <w:rFonts w:ascii="Times New Roman" w:hAnsi="Times New Roman" w:cs="Times New Roman"/>
                <w:sz w:val="24"/>
                <w:szCs w:val="24"/>
              </w:rPr>
              <w:t>, ныне – общество с ограниченной ответственностью гостиница «Обь»</w:t>
            </w:r>
            <w:r w:rsidR="008F33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3373" w:rsidRDefault="008F3373" w:rsidP="008F33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3373" w:rsidRDefault="008F3373" w:rsidP="000050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78C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управления организационной работы и документационного обеспечения 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дминистрации города Сургута Ф.3</w:t>
            </w:r>
            <w:r w:rsidR="000050E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Оп.1</w:t>
            </w:r>
            <w:r w:rsidR="000050E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Д. 262</w:t>
            </w:r>
            <w:r w:rsidRPr="00B8078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0050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Л.192.</w:t>
            </w:r>
          </w:p>
        </w:tc>
      </w:tr>
    </w:tbl>
    <w:p w:rsidR="0091348D" w:rsidRDefault="0091348D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48D" w:rsidRDefault="0091348D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48D" w:rsidRDefault="0091348D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48D" w:rsidRDefault="0091348D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48D" w:rsidRDefault="0091348D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48D" w:rsidRDefault="0091348D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48D" w:rsidRDefault="0091348D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48D" w:rsidRDefault="0091348D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48D" w:rsidRDefault="0091348D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48D" w:rsidRDefault="0091348D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0F34" w:rsidRDefault="004A2963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Апрель</w:t>
      </w:r>
    </w:p>
    <w:p w:rsidR="00091B32" w:rsidRDefault="00091B32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408"/>
        <w:gridCol w:w="7771"/>
      </w:tblGrid>
      <w:tr w:rsidR="00344FAD" w:rsidTr="00B50A84">
        <w:tc>
          <w:tcPr>
            <w:tcW w:w="1408" w:type="dxa"/>
          </w:tcPr>
          <w:p w:rsidR="00344FAD" w:rsidRDefault="00344FAD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апреля</w:t>
            </w:r>
          </w:p>
        </w:tc>
        <w:tc>
          <w:tcPr>
            <w:tcW w:w="7771" w:type="dxa"/>
          </w:tcPr>
          <w:p w:rsidR="00344FAD" w:rsidRDefault="004B7C17" w:rsidP="00344F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C1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-1905</wp:posOffset>
                  </wp:positionV>
                  <wp:extent cx="3308350" cy="1038225"/>
                  <wp:effectExtent l="0" t="0" r="6350" b="9525"/>
                  <wp:wrapThrough wrapText="bothSides">
                    <wp:wrapPolygon edited="0">
                      <wp:start x="0" y="0"/>
                      <wp:lineTo x="0" y="21402"/>
                      <wp:lineTo x="21517" y="21402"/>
                      <wp:lineTo x="21517" y="0"/>
                      <wp:lineTo x="0" y="0"/>
                    </wp:wrapPolygon>
                  </wp:wrapThrough>
                  <wp:docPr id="6" name="Рисунок 6" descr="E:\календарь\на 2018 год\scan_2017-10-23_11-34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алендарь\на 2018 год\scan_2017-10-23_11-34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4F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 лет </w:t>
            </w:r>
            <w:r w:rsidR="00344FAD" w:rsidRPr="00091B32">
              <w:rPr>
                <w:rFonts w:ascii="Times New Roman" w:hAnsi="Times New Roman" w:cs="Times New Roman"/>
                <w:sz w:val="24"/>
                <w:szCs w:val="24"/>
              </w:rPr>
              <w:t>назад (1958)</w:t>
            </w:r>
            <w:r w:rsidR="00344F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44FAD" w:rsidRPr="00091B32">
              <w:rPr>
                <w:rFonts w:ascii="Times New Roman" w:hAnsi="Times New Roman" w:cs="Times New Roman"/>
                <w:sz w:val="24"/>
                <w:szCs w:val="24"/>
              </w:rPr>
              <w:t>решением исполнительного комитета Сургутского районного Совета депутатов трудящихся</w:t>
            </w:r>
            <w:r w:rsidR="00344F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село Сургут </w:t>
            </w:r>
            <w:r w:rsidR="00512429">
              <w:rPr>
                <w:rFonts w:ascii="Times New Roman" w:hAnsi="Times New Roman" w:cs="Times New Roman"/>
                <w:b/>
                <w:sz w:val="24"/>
                <w:szCs w:val="24"/>
              </w:rPr>
              <w:t>отнесе</w:t>
            </w:r>
            <w:r w:rsidR="00344FA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51242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344F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категории рабочего поселка</w:t>
            </w:r>
            <w:r w:rsidR="00091B3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91B32" w:rsidRDefault="00091B32" w:rsidP="00344F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FAD" w:rsidRDefault="00344FAD" w:rsidP="00344F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78C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управления организационной работы и документационного обеспечения 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дминистрации города Сургута Ф.1</w:t>
            </w:r>
            <w:r w:rsidR="00091B3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Оп.1</w:t>
            </w:r>
            <w:r w:rsidR="00091B3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Д. 133</w:t>
            </w:r>
            <w:r w:rsidRPr="00B8078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091B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Л.6.</w:t>
            </w:r>
          </w:p>
        </w:tc>
      </w:tr>
      <w:tr w:rsidR="004A2963" w:rsidTr="00B50A84">
        <w:tc>
          <w:tcPr>
            <w:tcW w:w="1408" w:type="dxa"/>
          </w:tcPr>
          <w:p w:rsidR="0014634D" w:rsidRPr="0014634D" w:rsidRDefault="004A2963" w:rsidP="00B50A84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апреля</w:t>
            </w:r>
          </w:p>
        </w:tc>
        <w:tc>
          <w:tcPr>
            <w:tcW w:w="7771" w:type="dxa"/>
          </w:tcPr>
          <w:p w:rsidR="004A2963" w:rsidRDefault="004A2963" w:rsidP="004A29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963">
              <w:rPr>
                <w:rFonts w:ascii="Times New Roman" w:hAnsi="Times New Roman" w:cs="Times New Roman"/>
                <w:b/>
                <w:sz w:val="24"/>
                <w:szCs w:val="24"/>
              </w:rPr>
              <w:t>50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назад (1968) </w:t>
            </w:r>
            <w:r w:rsidRPr="004A2963">
              <w:rPr>
                <w:rFonts w:ascii="Times New Roman" w:hAnsi="Times New Roman" w:cs="Times New Roman"/>
                <w:sz w:val="24"/>
                <w:szCs w:val="24"/>
              </w:rPr>
              <w:t xml:space="preserve">решением исполнительного комитета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Совета </w:t>
            </w:r>
            <w:r w:rsidRPr="004A2963">
              <w:rPr>
                <w:rFonts w:ascii="Times New Roman" w:hAnsi="Times New Roman" w:cs="Times New Roman"/>
                <w:sz w:val="24"/>
                <w:szCs w:val="24"/>
              </w:rPr>
              <w:t>депутатов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трудящихся </w:t>
            </w:r>
            <w:r w:rsidRPr="004A2963">
              <w:rPr>
                <w:rFonts w:ascii="Times New Roman" w:hAnsi="Times New Roman" w:cs="Times New Roman"/>
                <w:b/>
                <w:sz w:val="24"/>
                <w:szCs w:val="24"/>
              </w:rPr>
              <w:t>вновь выстроенной улице во временном поселке мостопоезда № 442 было присвоено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3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r w:rsidR="00B50A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r w:rsidRPr="00E430E2">
              <w:rPr>
                <w:rFonts w:ascii="Times New Roman" w:hAnsi="Times New Roman" w:cs="Times New Roman"/>
                <w:b/>
                <w:sz w:val="24"/>
                <w:szCs w:val="24"/>
              </w:rPr>
              <w:t>ул. МОНТАЖНИКОВ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2963" w:rsidRDefault="004A2963" w:rsidP="004A29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963" w:rsidRDefault="004A2963" w:rsidP="00E43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96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управления организационной работы и документационного обеспечения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Ф.3</w:t>
            </w:r>
            <w:r w:rsidR="00E430E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Оп.1</w:t>
            </w:r>
            <w:r w:rsidR="00E430E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Д. 27. Л.10</w:t>
            </w:r>
            <w:r w:rsidRPr="00FE296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41121F" w:rsidRDefault="0041121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065D" w:rsidRDefault="00E50CF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Июнь</w:t>
      </w:r>
    </w:p>
    <w:p w:rsidR="007B5103" w:rsidRDefault="007B5103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346"/>
        <w:gridCol w:w="7833"/>
      </w:tblGrid>
      <w:tr w:rsidR="007F5D4A" w:rsidTr="00E50CFF">
        <w:tc>
          <w:tcPr>
            <w:tcW w:w="1560" w:type="dxa"/>
          </w:tcPr>
          <w:p w:rsidR="0014634D" w:rsidRPr="00785F96" w:rsidRDefault="007F5D4A" w:rsidP="00785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июня</w:t>
            </w:r>
          </w:p>
        </w:tc>
        <w:tc>
          <w:tcPr>
            <w:tcW w:w="8646" w:type="dxa"/>
          </w:tcPr>
          <w:p w:rsidR="007F5D4A" w:rsidRPr="00785F96" w:rsidRDefault="00B758DB" w:rsidP="00653B16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B758D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-323215</wp:posOffset>
                  </wp:positionH>
                  <wp:positionV relativeFrom="paragraph">
                    <wp:posOffset>3810</wp:posOffset>
                  </wp:positionV>
                  <wp:extent cx="2971165" cy="1984295"/>
                  <wp:effectExtent l="0" t="0" r="635" b="0"/>
                  <wp:wrapThrough wrapText="bothSides">
                    <wp:wrapPolygon edited="0">
                      <wp:start x="0" y="0"/>
                      <wp:lineTo x="0" y="21365"/>
                      <wp:lineTo x="21466" y="21365"/>
                      <wp:lineTo x="21466" y="0"/>
                      <wp:lineTo x="0" y="0"/>
                    </wp:wrapPolygon>
                  </wp:wrapThrough>
                  <wp:docPr id="5" name="Рисунок 5" descr="C:\Users\musina_en\Desktop\20170822_175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sina_en\Desktop\20170822_175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165" cy="198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5D4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25 лет </w:t>
            </w:r>
            <w:r w:rsidR="007F5D4A" w:rsidRPr="007B51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 (1993) распоряжением главы Администрации города Сургута</w:t>
            </w:r>
            <w:r w:rsidR="007F5D4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открыта начальная школа № 42</w:t>
            </w:r>
            <w:r w:rsidR="007B510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, </w:t>
            </w:r>
            <w:r w:rsidR="007B51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ныне – муниципальное бюджетное общеобразовательное учреждение начальная школа № 42</w:t>
            </w:r>
            <w:r w:rsidR="00653B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</w:t>
            </w:r>
            <w:r w:rsidR="00653B16" w:rsidRPr="00653B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653B16" w:rsidRPr="00785F9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образовательный комплекс с дошкольным и школьным отделениями, который обеспечивает целостное и всестороннее развитие обучающихся</w:t>
            </w:r>
            <w:r w:rsidR="008A4A9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653B16" w:rsidRPr="00785F9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8A4A9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Коллектив школы </w:t>
            </w:r>
            <w:r w:rsidR="00653B16" w:rsidRPr="00785F9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успешно с</w:t>
            </w:r>
            <w:r w:rsidR="008A4A9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правляется с возложенными на него</w:t>
            </w:r>
            <w:r w:rsidR="00653B16" w:rsidRPr="00785F9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обязанностями. В традициях образовательной организации – стабильность, высокий профессионализм педагогического коллектива и его нацеленность на инновационную деятельность.</w:t>
            </w:r>
          </w:p>
          <w:p w:rsidR="007F5D4A" w:rsidRDefault="007F5D4A" w:rsidP="00495380">
            <w:pPr>
              <w:ind w:firstLine="284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F5D4A" w:rsidRDefault="007F5D4A" w:rsidP="0041121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E296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управления организационной работы и документационного обеспечения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Ф.230</w:t>
            </w:r>
            <w:r w:rsidR="00BC6E7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Оп.1</w:t>
            </w:r>
            <w:r w:rsidR="00BC6E7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Д. 30. Л.38</w:t>
            </w:r>
            <w:r w:rsidRPr="00FE296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6D7C0F" w:rsidTr="00E50CFF">
        <w:tc>
          <w:tcPr>
            <w:tcW w:w="1560" w:type="dxa"/>
          </w:tcPr>
          <w:p w:rsidR="0081527A" w:rsidRPr="00F75EF1" w:rsidRDefault="006D7C0F" w:rsidP="00F75E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июня</w:t>
            </w:r>
          </w:p>
        </w:tc>
        <w:tc>
          <w:tcPr>
            <w:tcW w:w="8646" w:type="dxa"/>
          </w:tcPr>
          <w:p w:rsidR="006D7C0F" w:rsidRPr="00F75EF1" w:rsidRDefault="00C035EA" w:rsidP="004112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035E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-151765</wp:posOffset>
                  </wp:positionH>
                  <wp:positionV relativeFrom="paragraph">
                    <wp:posOffset>0</wp:posOffset>
                  </wp:positionV>
                  <wp:extent cx="2999740" cy="1994945"/>
                  <wp:effectExtent l="0" t="0" r="0" b="5715"/>
                  <wp:wrapThrough wrapText="bothSides">
                    <wp:wrapPolygon edited="0">
                      <wp:start x="0" y="0"/>
                      <wp:lineTo x="0" y="21456"/>
                      <wp:lineTo x="21399" y="21456"/>
                      <wp:lineTo x="21399" y="0"/>
                      <wp:lineTo x="0" y="0"/>
                    </wp:wrapPolygon>
                  </wp:wrapThrough>
                  <wp:docPr id="20" name="Рисунок 20" descr="C:\Users\musina_en\Desktop\4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usina_en\Desktop\4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19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C0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25 лет </w:t>
            </w:r>
            <w:r w:rsidR="006D7C0F" w:rsidRPr="004112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 (1993) распоряжением главы Администрации города Сургута</w:t>
            </w:r>
            <w:r w:rsidR="004112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6D7C0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открыта начальная школа № 43</w:t>
            </w:r>
            <w:r w:rsidR="0041121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, </w:t>
            </w:r>
            <w:r w:rsidR="004112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ныне – муниципальное бюджетное общеобразовательное учреждение начальная школа «Перспектива</w:t>
            </w:r>
            <w:r w:rsidR="0041121F" w:rsidRPr="000F1C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</w:t>
            </w:r>
            <w:r w:rsidR="000F1CDE" w:rsidRPr="000F1CDE">
              <w:t xml:space="preserve"> </w:t>
            </w:r>
            <w:r w:rsidR="000F1CDE"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В традициях начальной школы «Перспектива» - стабильность, высокий профессионализм педагогического коллектива, его нацеленность на инновационную деятельность, углубленное изучение английского языка и высокие результаты.</w:t>
            </w:r>
            <w:r w:rsidRPr="00F7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</w:t>
            </w:r>
            <w:r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вляется федеральной, региональной и муниципальной площадками. Победитель Всероссийского конкурса «Лучшая школа России – 2013»</w:t>
            </w:r>
            <w:r w:rsidR="00804793"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Победитель Всероссийского конкурса «100 лучших учреждений России» (2012, 2013</w:t>
            </w:r>
            <w:r w:rsidR="00744FB7"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гг.)</w:t>
            </w:r>
            <w:r w:rsidR="00744FB7"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Победитель Всеросс</w:t>
            </w:r>
            <w:r w:rsidR="00744FB7"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ийского конкурса «Золотой фонд Р</w:t>
            </w:r>
            <w:r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оссийского образования</w:t>
            </w:r>
            <w:r w:rsidR="00744FB7"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– </w:t>
            </w:r>
            <w:r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2012»</w:t>
            </w:r>
            <w:r w:rsidR="00744FB7"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Призер Всероссийского конкурса «Современная школа</w:t>
            </w:r>
            <w:r w:rsidR="00744FB7"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– </w:t>
            </w:r>
            <w:r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2013»</w:t>
            </w:r>
            <w:r w:rsidR="00744FB7"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Номинант Всероссийского конкурса «Лидер отрасли – 2017»</w:t>
            </w:r>
            <w:r w:rsidR="00744FB7"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Лауреат Всероссийского конкурса «Организация внеурочной деятельности – 2016»</w:t>
            </w:r>
            <w:r w:rsidR="00744FB7"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Четырежды победитель окружных конкурсов «Лучшее учреждение ХМАО-Югры» в свете внедрения ФГОС НОО</w:t>
            </w:r>
            <w:r w:rsidR="00744FB7" w:rsidRPr="00F75E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6D7C0F" w:rsidRDefault="006D7C0F" w:rsidP="006D7C0F">
            <w:pPr>
              <w:ind w:firstLine="284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6D7C0F" w:rsidRDefault="006D7C0F" w:rsidP="0041121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E296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управления организационной работы и документационного обеспечения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Ф.230</w:t>
            </w:r>
            <w:r w:rsidR="00BC6E7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Оп.1</w:t>
            </w:r>
            <w:r w:rsidR="00BC6E7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Д. 30</w:t>
            </w:r>
            <w:r w:rsidR="008F3720">
              <w:rPr>
                <w:rFonts w:ascii="Times New Roman" w:hAnsi="Times New Roman" w:cs="Times New Roman"/>
                <w:i/>
                <w:sz w:val="24"/>
                <w:szCs w:val="24"/>
              </w:rPr>
              <w:t>. Л.40</w:t>
            </w:r>
            <w:r w:rsidRPr="00FE296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E50CFF" w:rsidTr="00E50CFF">
        <w:tc>
          <w:tcPr>
            <w:tcW w:w="1560" w:type="dxa"/>
          </w:tcPr>
          <w:p w:rsidR="00C73968" w:rsidRPr="00C73968" w:rsidRDefault="00664ED8" w:rsidP="0084786E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июня</w:t>
            </w:r>
          </w:p>
        </w:tc>
        <w:tc>
          <w:tcPr>
            <w:tcW w:w="8646" w:type="dxa"/>
          </w:tcPr>
          <w:p w:rsidR="00495380" w:rsidRDefault="00495380" w:rsidP="00025A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3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8784" behindDoc="0" locked="0" layoutInCell="1" allowOverlap="1" wp14:anchorId="4EF7EB2D" wp14:editId="1805EA60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3175</wp:posOffset>
                  </wp:positionV>
                  <wp:extent cx="2379345" cy="1743075"/>
                  <wp:effectExtent l="0" t="0" r="1905" b="9525"/>
                  <wp:wrapThrough wrapText="bothSides">
                    <wp:wrapPolygon edited="0">
                      <wp:start x="0" y="0"/>
                      <wp:lineTo x="0" y="21482"/>
                      <wp:lineTo x="21444" y="21482"/>
                      <wp:lineTo x="21444" y="0"/>
                      <wp:lineTo x="0" y="0"/>
                    </wp:wrapPolygon>
                  </wp:wrapThrough>
                  <wp:docPr id="23" name="Рисунок 23" descr="C:\Users\musina_en\Desktop\Щиголь\ИСПОЛЬЗОВАНИЕ ДОКУМЕНТОВ\календарь\на 2018 год\слева Весе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usina_en\Desktop\Щиголь\ИСПОЛЬЗОВАНИЕ ДОКУМЕНТОВ\календарь\на 2018 год\слева Весе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34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4ED8" w:rsidRPr="00664ED8">
              <w:rPr>
                <w:rFonts w:ascii="Times New Roman" w:hAnsi="Times New Roman" w:cs="Times New Roman"/>
                <w:b/>
                <w:sz w:val="24"/>
                <w:szCs w:val="24"/>
              </w:rPr>
              <w:t>85 лет</w:t>
            </w:r>
            <w:r w:rsidR="00664ED8">
              <w:rPr>
                <w:rFonts w:ascii="Times New Roman" w:hAnsi="Times New Roman" w:cs="Times New Roman"/>
                <w:sz w:val="24"/>
                <w:szCs w:val="24"/>
              </w:rPr>
              <w:t xml:space="preserve"> назад (1933) родилась </w:t>
            </w:r>
            <w:r w:rsidR="00664ED8" w:rsidRPr="00664ED8">
              <w:rPr>
                <w:rFonts w:ascii="Times New Roman" w:hAnsi="Times New Roman" w:cs="Times New Roman"/>
                <w:b/>
                <w:sz w:val="24"/>
                <w:szCs w:val="24"/>
              </w:rPr>
              <w:t>Агриппина Филипповна Веселова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BC6E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 физики и математики, </w:t>
            </w:r>
            <w:r w:rsidRPr="007772CB">
              <w:rPr>
                <w:rFonts w:ascii="Times New Roman" w:hAnsi="Times New Roman" w:cs="Times New Roman"/>
                <w:b/>
                <w:sz w:val="24"/>
                <w:szCs w:val="24"/>
              </w:rPr>
              <w:t>фондообразователь</w:t>
            </w:r>
            <w:r w:rsidR="007772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Сургутского городского архива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C6E77" w:rsidRDefault="00BC6E77" w:rsidP="00BC6E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380" w:rsidRDefault="00495380" w:rsidP="00BC6E77">
            <w:pPr>
              <w:ind w:firstLine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Агриппины Филипповны жили в Свердловской области, но в 1930 году, как кулаки, были сосланы в Ханты-Мансийский район, в поселок Куровский Елизарского с/совета.</w:t>
            </w:r>
          </w:p>
          <w:p w:rsidR="00495380" w:rsidRDefault="00E30B8F" w:rsidP="00BC6E77">
            <w:pPr>
              <w:ind w:firstLine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1941-1944 гг. </w:t>
            </w:r>
            <w:r w:rsidR="00191FEC">
              <w:rPr>
                <w:rFonts w:ascii="Times New Roman" w:hAnsi="Times New Roman" w:cs="Times New Roman"/>
                <w:sz w:val="24"/>
                <w:szCs w:val="24"/>
              </w:rPr>
              <w:t xml:space="preserve">Агриппина Филипповна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училась в начальной школе в поселке Куровском Елизаровского с/совета. Вместе с ней учились </w:t>
            </w:r>
            <w:r w:rsidR="00B805ED">
              <w:rPr>
                <w:rFonts w:ascii="Times New Roman" w:hAnsi="Times New Roman" w:cs="Times New Roman"/>
                <w:sz w:val="24"/>
                <w:szCs w:val="24"/>
              </w:rPr>
              <w:t>дети,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эвакуированные из г. Ленинграда в годы войны.</w:t>
            </w:r>
          </w:p>
          <w:p w:rsidR="00E30B8F" w:rsidRDefault="00E30B8F" w:rsidP="00BC6E77">
            <w:pPr>
              <w:ind w:firstLine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1948 г. окончила восьмой класс в г. Сургуте, в школе № 1. В </w:t>
            </w:r>
            <w:r w:rsidR="00191FEC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1949 г. окончила 9-10 классы в г. Ханты-Мансийске. В 1951 г. Агриппина Филипповна поступила в педагогический институт в г. Свердловске по специальности «Физика». После окончания института вернулась в г</w:t>
            </w:r>
            <w:r w:rsidR="00191FEC">
              <w:rPr>
                <w:rFonts w:ascii="Times New Roman" w:hAnsi="Times New Roman" w:cs="Times New Roman"/>
                <w:sz w:val="24"/>
                <w:szCs w:val="24"/>
              </w:rPr>
              <w:t>ород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Ханты-Мансийск и работала там преподавателем в школе № 1 до 1958 г. Преподавала физику и математику.</w:t>
            </w:r>
          </w:p>
          <w:p w:rsidR="00E30B8F" w:rsidRDefault="00E30B8F" w:rsidP="00BC6E77">
            <w:pPr>
              <w:ind w:firstLine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1958 г. Агриппина Филипповна переехала на постоянное место жительства в г. Сургут. С этого времени начала работать заведующей учебной частью в Сургутской вечерней школе № 1.</w:t>
            </w:r>
          </w:p>
          <w:p w:rsidR="00E30B8F" w:rsidRDefault="00E30B8F" w:rsidP="00BC6E77">
            <w:pPr>
              <w:ind w:firstLine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1965 г. была назначена инспектором городского отдела народного образования. Через несколько лет перешла </w:t>
            </w:r>
            <w:r w:rsidR="00D72C92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Сургутскую школу </w:t>
            </w:r>
            <w:r w:rsidR="00D72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8 до заслуженного отдыха.</w:t>
            </w:r>
            <w:r w:rsidR="00B73C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3C6E">
              <w:rPr>
                <w:rFonts w:ascii="Times New Roman" w:hAnsi="Times New Roman" w:cs="Times New Roman"/>
                <w:sz w:val="24"/>
                <w:szCs w:val="24"/>
              </w:rPr>
              <w:t>На протяжении своей трудовой деятельности неоднократно награждалась почетными грамотами, благодарственными письмами.</w:t>
            </w:r>
          </w:p>
          <w:p w:rsidR="00D72C92" w:rsidRDefault="00D72C92" w:rsidP="00BC6E77">
            <w:pPr>
              <w:ind w:firstLine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Агриппины Филипповны Веселовой учились известные </w:t>
            </w:r>
            <w:r w:rsidR="00D659D1">
              <w:rPr>
                <w:rFonts w:ascii="Times New Roman" w:hAnsi="Times New Roman" w:cs="Times New Roman"/>
                <w:sz w:val="24"/>
                <w:szCs w:val="24"/>
              </w:rPr>
              <w:t>сургутяне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Иван Захаров, Анато</w:t>
            </w:r>
            <w:r w:rsidR="00B73C6E">
              <w:rPr>
                <w:rFonts w:ascii="Times New Roman" w:hAnsi="Times New Roman" w:cs="Times New Roman"/>
                <w:sz w:val="24"/>
                <w:szCs w:val="24"/>
              </w:rPr>
              <w:t>лий Трофимов, Анатолий Сазонов.</w:t>
            </w:r>
          </w:p>
          <w:p w:rsidR="00D72C92" w:rsidRPr="0084786E" w:rsidRDefault="00D72C92" w:rsidP="00BC6E77">
            <w:pPr>
              <w:ind w:firstLine="46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А.Ф. Веселовой были переданы </w:t>
            </w:r>
            <w:r w:rsidRPr="009A034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9A034A" w:rsidRPr="009A034A"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городской архив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лично в октябре 2003 г.</w:t>
            </w:r>
            <w:r w:rsidR="00FB2F52" w:rsidRPr="00FB2F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2F52" w:rsidRPr="008478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Среди документов:</w:t>
            </w:r>
            <w:r w:rsidR="005A37FE" w:rsidRPr="008478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автобиография А.Ф. Веселовой, трудовая книжка, удостоверение о праве на льготы за самоотверженный труд и безупречную воинскую службу в тылу в годы Великой отечественной войны 1941-1945 гг., документы педагогической деятельности, фотографии.</w:t>
            </w:r>
          </w:p>
          <w:p w:rsidR="00D72C92" w:rsidRDefault="00D72C92" w:rsidP="000A4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371" w:rsidRDefault="000A494F" w:rsidP="004C74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4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Архивный отдел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управления организационной работы и документационного обеспечения </w:t>
            </w:r>
            <w:r w:rsidRPr="00FE24F3">
              <w:rPr>
                <w:rFonts w:ascii="Times New Roman" w:hAnsi="Times New Roman" w:cs="Times New Roman"/>
                <w:i/>
                <w:sz w:val="24"/>
                <w:szCs w:val="24"/>
              </w:rPr>
              <w:t>Ад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министрации города Сургута Ф.143</w:t>
            </w:r>
            <w:r w:rsidR="00BC6E7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Оп.2</w:t>
            </w:r>
            <w:r w:rsidR="00BC6E7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Д. 1-16.</w:t>
            </w:r>
          </w:p>
        </w:tc>
      </w:tr>
      <w:tr w:rsidR="00E50CFF" w:rsidTr="00E50CFF">
        <w:tc>
          <w:tcPr>
            <w:tcW w:w="1560" w:type="dxa"/>
          </w:tcPr>
          <w:p w:rsidR="0014634D" w:rsidRPr="0084786E" w:rsidRDefault="004B62BD" w:rsidP="008478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 июня</w:t>
            </w:r>
          </w:p>
        </w:tc>
        <w:tc>
          <w:tcPr>
            <w:tcW w:w="8646" w:type="dxa"/>
          </w:tcPr>
          <w:p w:rsidR="005E7FA0" w:rsidRDefault="0037274F" w:rsidP="005E7F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74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048" behindDoc="0" locked="0" layoutInCell="1" allowOverlap="1" wp14:anchorId="5252D185" wp14:editId="4E3CC27E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635</wp:posOffset>
                  </wp:positionV>
                  <wp:extent cx="3419475" cy="1005840"/>
                  <wp:effectExtent l="0" t="0" r="9525" b="3810"/>
                  <wp:wrapThrough wrapText="bothSides">
                    <wp:wrapPolygon edited="0">
                      <wp:start x="0" y="0"/>
                      <wp:lineTo x="0" y="21273"/>
                      <wp:lineTo x="21540" y="21273"/>
                      <wp:lineTo x="21540" y="0"/>
                      <wp:lineTo x="0" y="0"/>
                    </wp:wrapPolygon>
                  </wp:wrapThrough>
                  <wp:docPr id="11" name="Рисунок 11" descr="C:\Users\musina_en\Desktop\7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usina_en\Desktop\78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092C" w:rsidRPr="00BC6E77">
              <w:rPr>
                <w:rFonts w:ascii="Times New Roman" w:hAnsi="Times New Roman" w:cs="Times New Roman"/>
                <w:b/>
                <w:sz w:val="24"/>
                <w:szCs w:val="24"/>
              </w:rPr>
              <w:t>35 лет</w:t>
            </w:r>
            <w:r w:rsidR="00130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092C" w:rsidRPr="0013092C">
              <w:rPr>
                <w:rFonts w:ascii="Times New Roman" w:hAnsi="Times New Roman" w:cs="Times New Roman"/>
                <w:sz w:val="24"/>
                <w:szCs w:val="24"/>
              </w:rPr>
              <w:t>назад (1983) решением исполнительного комитета Сургутского городского Со</w:t>
            </w:r>
            <w:r w:rsidR="0013092C">
              <w:rPr>
                <w:rFonts w:ascii="Times New Roman" w:hAnsi="Times New Roman" w:cs="Times New Roman"/>
                <w:sz w:val="24"/>
                <w:szCs w:val="24"/>
              </w:rPr>
              <w:t xml:space="preserve">вета народных депутатов в целях обеспечения Восточного жилого района детскими медицинскими учреждениями была </w:t>
            </w:r>
            <w:r w:rsidR="00D704B1"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построена</w:t>
            </w:r>
            <w:r w:rsidR="0013092C" w:rsidRPr="00BC6E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детская поликлиника на 480 посещений в смену в Восточном жилом районе</w:t>
            </w:r>
            <w:r w:rsidR="00673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673725">
              <w:rPr>
                <w:rFonts w:ascii="Times New Roman" w:hAnsi="Times New Roman" w:cs="Times New Roman"/>
                <w:sz w:val="24"/>
                <w:szCs w:val="24"/>
              </w:rPr>
              <w:t>ныне – бюджетное учреждение Ханты-Мансийского автономного округа – Югры «Сургутская городская клиническая поликлиника № 2»</w:t>
            </w:r>
            <w:r w:rsidR="001309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092C" w:rsidRDefault="0013092C" w:rsidP="005E7F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92C" w:rsidRPr="005E7FA0" w:rsidRDefault="0013092C" w:rsidP="005E7F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4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Архивный отдел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управления организационной работы и документационного обеспечения </w:t>
            </w:r>
            <w:r w:rsidRPr="00FE24F3">
              <w:rPr>
                <w:rFonts w:ascii="Times New Roman" w:hAnsi="Times New Roman" w:cs="Times New Roman"/>
                <w:i/>
                <w:sz w:val="24"/>
                <w:szCs w:val="24"/>
              </w:rPr>
              <w:t>Ад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министрации города Сургута Ф.3</w:t>
            </w:r>
            <w:r w:rsidR="00BC6E7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Оп.1</w:t>
            </w:r>
            <w:r w:rsidR="0037274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Д. 263. Л.376.</w:t>
            </w:r>
          </w:p>
        </w:tc>
      </w:tr>
    </w:tbl>
    <w:p w:rsidR="00E50CFF" w:rsidRDefault="00E50CF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0150" w:rsidRDefault="00923592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Июнь</w:t>
      </w:r>
    </w:p>
    <w:p w:rsidR="00A40ACF" w:rsidRDefault="00A40AC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422"/>
        <w:gridCol w:w="7757"/>
      </w:tblGrid>
      <w:tr w:rsidR="003B7A0C" w:rsidTr="00400150">
        <w:tc>
          <w:tcPr>
            <w:tcW w:w="1560" w:type="dxa"/>
          </w:tcPr>
          <w:p w:rsidR="004E7E31" w:rsidRPr="004E7E31" w:rsidRDefault="00923592" w:rsidP="00992946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июня</w:t>
            </w:r>
          </w:p>
        </w:tc>
        <w:tc>
          <w:tcPr>
            <w:tcW w:w="8646" w:type="dxa"/>
          </w:tcPr>
          <w:p w:rsidR="003B7A0C" w:rsidRDefault="00443B51" w:rsidP="005620D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3B5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C4C825A" wp14:editId="0E318825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2095500" cy="1571625"/>
                  <wp:effectExtent l="0" t="0" r="0" b="9525"/>
                  <wp:wrapThrough wrapText="bothSides">
                    <wp:wrapPolygon edited="0">
                      <wp:start x="0" y="0"/>
                      <wp:lineTo x="0" y="21469"/>
                      <wp:lineTo x="21404" y="21469"/>
                      <wp:lineTo x="21404" y="0"/>
                      <wp:lineTo x="0" y="0"/>
                    </wp:wrapPolygon>
                  </wp:wrapThrough>
                  <wp:docPr id="12" name="Рисунок 12" descr="C:\Users\musina_en\Desktop\6748a1158c0376447c74e0d2cd0adf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usina_en\Desktop\6748a1158c0376447c74e0d2cd0adf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0DC" w:rsidRPr="00B855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40 лет</w:t>
            </w:r>
            <w:r w:rsidR="005620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назад (1978) </w:t>
            </w:r>
            <w:r w:rsidR="005620DC" w:rsidRPr="005620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решением исполнительного комитета Сургутского городского Совета </w:t>
            </w:r>
            <w:r w:rsidR="005620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народных </w:t>
            </w:r>
            <w:r w:rsidR="005620DC" w:rsidRPr="005620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депутатов</w:t>
            </w:r>
            <w:r w:rsidR="005620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</w:t>
            </w:r>
            <w:r w:rsidR="00B855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жилом доме в микрорайоне № 12 </w:t>
            </w:r>
            <w:r w:rsidR="005620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620DC" w:rsidRPr="00B855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открыт филиал поликлиники медсанчасти НГДУ «Сургутнефть»</w:t>
            </w:r>
            <w:r w:rsidR="009301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, </w:t>
            </w:r>
            <w:r w:rsidR="009301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ныне - </w:t>
            </w:r>
            <w:r w:rsidR="005620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9301AF">
              <w:t xml:space="preserve"> </w:t>
            </w:r>
            <w:r w:rsidR="009301AF" w:rsidRPr="009301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бюджетное учреждение Ханты-Мансийского автономного округа – Югры «Сургутская г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ородская клиническая больница».</w:t>
            </w:r>
          </w:p>
          <w:p w:rsidR="005620DC" w:rsidRDefault="005620DC" w:rsidP="005620D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620DC" w:rsidRPr="005620DC" w:rsidRDefault="005620DC" w:rsidP="005620D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E24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Архивный отдел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управления организационной работы и документационного обеспечения </w:t>
            </w:r>
            <w:r w:rsidRPr="00FE24F3">
              <w:rPr>
                <w:rFonts w:ascii="Times New Roman" w:hAnsi="Times New Roman" w:cs="Times New Roman"/>
                <w:i/>
                <w:sz w:val="24"/>
                <w:szCs w:val="24"/>
              </w:rPr>
              <w:t>Ад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министрации города Сургута Ф.3</w:t>
            </w:r>
            <w:r w:rsidR="008E487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Оп.1</w:t>
            </w:r>
            <w:r w:rsidR="008E487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Д. 147. Л.164.</w:t>
            </w:r>
          </w:p>
        </w:tc>
      </w:tr>
    </w:tbl>
    <w:p w:rsidR="0043525F" w:rsidRDefault="0043525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48D" w:rsidRDefault="0091348D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48D" w:rsidRDefault="0091348D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0782" w:rsidRDefault="00920782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782">
        <w:rPr>
          <w:rFonts w:ascii="Times New Roman" w:hAnsi="Times New Roman" w:cs="Times New Roman"/>
          <w:sz w:val="24"/>
          <w:szCs w:val="24"/>
        </w:rPr>
        <w:t>Сентябрь</w:t>
      </w:r>
    </w:p>
    <w:p w:rsidR="002F4797" w:rsidRPr="00920782" w:rsidRDefault="002F4797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445"/>
        <w:gridCol w:w="7734"/>
      </w:tblGrid>
      <w:tr w:rsidR="00590521" w:rsidRPr="00920782" w:rsidTr="00920782">
        <w:tc>
          <w:tcPr>
            <w:tcW w:w="1560" w:type="dxa"/>
          </w:tcPr>
          <w:p w:rsidR="00590521" w:rsidRPr="00590521" w:rsidRDefault="00C654B4" w:rsidP="00992946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сентября</w:t>
            </w:r>
          </w:p>
        </w:tc>
        <w:tc>
          <w:tcPr>
            <w:tcW w:w="8646" w:type="dxa"/>
          </w:tcPr>
          <w:p w:rsidR="00C654B4" w:rsidRPr="00992946" w:rsidRDefault="00720E0E" w:rsidP="00920782">
            <w:pPr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720E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-113665</wp:posOffset>
                  </wp:positionH>
                  <wp:positionV relativeFrom="paragraph">
                    <wp:posOffset>3175</wp:posOffset>
                  </wp:positionV>
                  <wp:extent cx="3157855" cy="1781175"/>
                  <wp:effectExtent l="0" t="0" r="4445" b="9525"/>
                  <wp:wrapThrough wrapText="bothSides">
                    <wp:wrapPolygon edited="0">
                      <wp:start x="0" y="0"/>
                      <wp:lineTo x="0" y="21484"/>
                      <wp:lineTo x="21500" y="21484"/>
                      <wp:lineTo x="21500" y="0"/>
                      <wp:lineTo x="0" y="0"/>
                    </wp:wrapPolygon>
                  </wp:wrapThrough>
                  <wp:docPr id="15" name="Рисунок 15" descr="C:\Users\musina_en\Desktop\725058CvP4m-680g-Pc8PVG7ZC-enggvMLQ--W9vzSDoQDq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usina_en\Desktop\725058CvP4m-680g-Pc8PVG7ZC-enggvMLQ--W9vzSDoQDq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54B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35 лет </w:t>
            </w:r>
            <w:r w:rsidR="00C654B4" w:rsidRPr="002F47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 (1983) решением исполнительного комитета Сургутского городского Совета народных депутатов</w:t>
            </w:r>
            <w:r w:rsidR="00C654B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открыта средняя школа № 14 на 1176 мест в микрорайоне НГДУ</w:t>
            </w:r>
            <w:r w:rsidRPr="009929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99294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ныне</w:t>
            </w:r>
            <w:r w:rsidR="00590521" w:rsidRPr="0099294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–</w:t>
            </w:r>
            <w:r w:rsidRPr="0099294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муниципальное бюджетное общеобразовательное учреждение лицей № 1.</w:t>
            </w:r>
            <w:r w:rsidR="0096387F" w:rsidRPr="00992946">
              <w:rPr>
                <w:color w:val="000000" w:themeColor="text1"/>
              </w:rPr>
              <w:t xml:space="preserve"> </w:t>
            </w:r>
            <w:r w:rsidR="0096387F" w:rsidRPr="0099294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С 1992 года школа №14 переименована в школу-лицей №1, в 2000 году присвоен статус муниципального общеобразовательного учреждения лицея №1.</w:t>
            </w:r>
            <w:r w:rsidR="0096387F" w:rsidRPr="00992946">
              <w:rPr>
                <w:color w:val="000000" w:themeColor="text1"/>
              </w:rPr>
              <w:t xml:space="preserve"> </w:t>
            </w:r>
            <w:r w:rsidR="0096387F" w:rsidRPr="0099294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В 2011 году получен статус муниципального бюджетного общеобразовательного учреждения лицей №1</w:t>
            </w:r>
          </w:p>
          <w:p w:rsidR="00C654B4" w:rsidRDefault="00C654B4" w:rsidP="00920782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654B4" w:rsidRPr="00A82E66" w:rsidRDefault="00C654B4" w:rsidP="00920782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E24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Архивный отдел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управления организационной работы и документационного обеспечения </w:t>
            </w:r>
            <w:r w:rsidRPr="00FE24F3">
              <w:rPr>
                <w:rFonts w:ascii="Times New Roman" w:hAnsi="Times New Roman" w:cs="Times New Roman"/>
                <w:i/>
                <w:sz w:val="24"/>
                <w:szCs w:val="24"/>
              </w:rPr>
              <w:t>Ад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министрации города Сургута Ф.3</w:t>
            </w:r>
            <w:r w:rsidR="002F479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Оп.1</w:t>
            </w:r>
            <w:r w:rsidR="002F479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Д. 263. Л.285.</w:t>
            </w:r>
          </w:p>
        </w:tc>
      </w:tr>
      <w:tr w:rsidR="00590521" w:rsidRPr="00920782" w:rsidTr="00920782">
        <w:tc>
          <w:tcPr>
            <w:tcW w:w="1560" w:type="dxa"/>
          </w:tcPr>
          <w:p w:rsidR="005C6DA3" w:rsidRPr="005C6DA3" w:rsidRDefault="00C20558" w:rsidP="00992946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сентября</w:t>
            </w:r>
          </w:p>
        </w:tc>
        <w:tc>
          <w:tcPr>
            <w:tcW w:w="8646" w:type="dxa"/>
          </w:tcPr>
          <w:p w:rsidR="00912192" w:rsidRPr="00992946" w:rsidRDefault="007B72A7" w:rsidP="00920782">
            <w:pPr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7B72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-260985</wp:posOffset>
                  </wp:positionH>
                  <wp:positionV relativeFrom="paragraph">
                    <wp:posOffset>635</wp:posOffset>
                  </wp:positionV>
                  <wp:extent cx="2694622" cy="1516266"/>
                  <wp:effectExtent l="0" t="0" r="0" b="8255"/>
                  <wp:wrapThrough wrapText="bothSides">
                    <wp:wrapPolygon edited="0">
                      <wp:start x="0" y="0"/>
                      <wp:lineTo x="0" y="21446"/>
                      <wp:lineTo x="21381" y="21446"/>
                      <wp:lineTo x="21381" y="0"/>
                      <wp:lineTo x="0" y="0"/>
                    </wp:wrapPolygon>
                  </wp:wrapThrough>
                  <wp:docPr id="9" name="Рисунок 9" descr="C:\Users\musina_en\Desktop\календарь на 29.11.2017\biblioteka_cheti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sina_en\Desktop\календарь на 29.11.2017\biblioteka_cheti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622" cy="151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0558" w:rsidRPr="00A82E6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45 лет</w:t>
            </w:r>
            <w:r w:rsidR="00C205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назад (1973) решением исполнительного комитета Сургутского городского Совета депутатов тр</w:t>
            </w:r>
            <w:r w:rsidR="00A82E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удящихся Тюменской области </w:t>
            </w:r>
            <w:r w:rsidR="00A82E66" w:rsidRPr="00A82E6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открыта детская библиотека № 2 в микрорайоне НГДУ</w:t>
            </w:r>
            <w:r w:rsidR="00062BB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, </w:t>
            </w:r>
            <w:r w:rsidR="00062BB6" w:rsidRPr="0099294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ныне – городская библиотека № 4 муниципального бюджетного учреждения культуры «Централизованная библиотечная система». Библиотека обслуживает школы №3, №6, №30, лицей №1. Налажено сотрудничество с дошкольными учреждениями микрорайона.</w:t>
            </w:r>
          </w:p>
          <w:p w:rsidR="00C20558" w:rsidRDefault="00C20558" w:rsidP="0092078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20558" w:rsidRPr="00C20558" w:rsidRDefault="00C20558" w:rsidP="00C2055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E24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Архивный отдел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управления организационной работы и документационного обеспечения </w:t>
            </w:r>
            <w:r w:rsidRPr="00FE24F3">
              <w:rPr>
                <w:rFonts w:ascii="Times New Roman" w:hAnsi="Times New Roman" w:cs="Times New Roman"/>
                <w:i/>
                <w:sz w:val="24"/>
                <w:szCs w:val="24"/>
              </w:rPr>
              <w:t>Ад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министрации города Сургута Ф.3 Оп.1 Д. 70. Л.196.</w:t>
            </w:r>
          </w:p>
        </w:tc>
      </w:tr>
    </w:tbl>
    <w:p w:rsidR="00B44C4B" w:rsidRDefault="00B44C4B" w:rsidP="00653F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3CEF" w:rsidRDefault="00D33CE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CEF" w:rsidRDefault="00D33CE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CEF" w:rsidRDefault="00D33CE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CEF" w:rsidRDefault="00D33CE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CEF" w:rsidRDefault="00D33CE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CEF" w:rsidRDefault="00D33CE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CEF" w:rsidRDefault="00D33CE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CEF" w:rsidRDefault="00D33CE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CEF" w:rsidRDefault="00D33CE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CEF" w:rsidRDefault="00D33CE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CEF" w:rsidRDefault="00D33CE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CEF" w:rsidRDefault="00D33CE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CEF" w:rsidRDefault="00D33CE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48D" w:rsidRDefault="0091348D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034A" w:rsidRDefault="009A034A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034A" w:rsidRDefault="009A034A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0782" w:rsidRDefault="00424A16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Октябрь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464"/>
        <w:gridCol w:w="7715"/>
      </w:tblGrid>
      <w:tr w:rsidR="00424A16" w:rsidTr="00424A16">
        <w:tc>
          <w:tcPr>
            <w:tcW w:w="1560" w:type="dxa"/>
          </w:tcPr>
          <w:p w:rsidR="003E0B07" w:rsidRPr="003E0B07" w:rsidRDefault="00AA1A04" w:rsidP="00D33CEF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B34E00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8646" w:type="dxa"/>
          </w:tcPr>
          <w:p w:rsidR="00424A16" w:rsidRPr="00AA1A04" w:rsidRDefault="00AA1A04" w:rsidP="00AA1A04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A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6736" behindDoc="0" locked="0" layoutInCell="1" allowOverlap="1" wp14:anchorId="73239A41" wp14:editId="37E1AC12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10160</wp:posOffset>
                  </wp:positionV>
                  <wp:extent cx="2038985" cy="2657475"/>
                  <wp:effectExtent l="0" t="0" r="0" b="9525"/>
                  <wp:wrapThrough wrapText="bothSides">
                    <wp:wrapPolygon edited="0">
                      <wp:start x="0" y="0"/>
                      <wp:lineTo x="0" y="21523"/>
                      <wp:lineTo x="21391" y="21523"/>
                      <wp:lineTo x="21391" y="0"/>
                      <wp:lineTo x="0" y="0"/>
                    </wp:wrapPolygon>
                  </wp:wrapThrough>
                  <wp:docPr id="24" name="Рисунок 24" descr="C:\Users\musina_en\Desktop\Щиголь\ИСПОЛЬЗОВАНИЕ ДОКУМЕНТОВ\ПРИНЯТИЕ ДОКУМЕНТОВ\Желанова\Желанова Е.М\фото\Ф. 233, Оп.3, Д.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usina_en\Desktop\Щиголь\ИСПОЛЬЗОВАНИЕ ДОКУМЕНТОВ\ПРИНЯТИЕ ДОКУМЕНТОВ\Желанова\Желанова Е.М\фото\Ф. 233, Оп.3, Д.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8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1A04">
              <w:rPr>
                <w:rFonts w:ascii="Times New Roman" w:hAnsi="Times New Roman" w:cs="Times New Roman"/>
                <w:b/>
                <w:sz w:val="24"/>
                <w:szCs w:val="24"/>
              </w:rPr>
              <w:t>95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назад (1923</w:t>
            </w:r>
            <w:r w:rsidRPr="00AA1A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A1A04">
              <w:rPr>
                <w:rFonts w:ascii="Times New Roman" w:hAnsi="Times New Roman" w:cs="Times New Roman"/>
              </w:rPr>
              <w:t xml:space="preserve"> родилась </w:t>
            </w:r>
            <w:r w:rsidRPr="00AA1A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Желанова Екатерина Маркеловна, </w:t>
            </w:r>
            <w:r w:rsidR="009C50E9" w:rsidRPr="00AA1A04">
              <w:rPr>
                <w:rFonts w:ascii="Times New Roman" w:hAnsi="Times New Roman" w:cs="Times New Roman"/>
                <w:b/>
                <w:sz w:val="24"/>
                <w:szCs w:val="24"/>
              </w:rPr>
              <w:t>работник здравоохранения</w:t>
            </w:r>
            <w:r w:rsidR="009C50E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9C50E9" w:rsidRPr="00AA1A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ветеран Великой Отечественной войны 1941-1945 гг.,</w:t>
            </w:r>
            <w:r w:rsidR="009C50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034A">
              <w:rPr>
                <w:rFonts w:ascii="Times New Roman" w:hAnsi="Times New Roman" w:cs="Times New Roman"/>
                <w:b/>
                <w:sz w:val="24"/>
                <w:szCs w:val="24"/>
              </w:rPr>
              <w:t>фондообразователь</w:t>
            </w:r>
            <w:r w:rsidR="009A034A" w:rsidRPr="009A03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Сургутского городского архива</w:t>
            </w:r>
            <w:r w:rsidRPr="009A034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C50E9" w:rsidRDefault="009C50E9" w:rsidP="000B388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883" w:rsidRPr="000B3883" w:rsidRDefault="000B3883" w:rsidP="000B388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83">
              <w:rPr>
                <w:rFonts w:ascii="Times New Roman" w:hAnsi="Times New Roman" w:cs="Times New Roman"/>
                <w:sz w:val="24"/>
                <w:szCs w:val="24"/>
              </w:rPr>
              <w:t>Екатерина Маркеловна родилась в селе Тундрино Сургутского района Тюменской области в семье Федулова Маркела Ивановича. В 1937 году закончила 7 классов, уехала в город Тобольск и поступила в медучилище. В 1940 году была направлена на работу заведующей фельдшерско-акушерским пунктом в село Ольгино Полтавского района Омской области.</w:t>
            </w:r>
          </w:p>
          <w:p w:rsidR="000B3883" w:rsidRPr="000B3883" w:rsidRDefault="000B3883" w:rsidP="000B388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83">
              <w:rPr>
                <w:rFonts w:ascii="Times New Roman" w:hAnsi="Times New Roman" w:cs="Times New Roman"/>
                <w:sz w:val="24"/>
                <w:szCs w:val="24"/>
              </w:rPr>
              <w:t xml:space="preserve">В августе 1941 года </w:t>
            </w:r>
            <w:r w:rsidR="003C14C7">
              <w:rPr>
                <w:rFonts w:ascii="Times New Roman" w:hAnsi="Times New Roman" w:cs="Times New Roman"/>
                <w:sz w:val="24"/>
                <w:szCs w:val="24"/>
              </w:rPr>
              <w:t xml:space="preserve">была </w:t>
            </w:r>
            <w:r w:rsidRPr="000B3883">
              <w:rPr>
                <w:rFonts w:ascii="Times New Roman" w:hAnsi="Times New Roman" w:cs="Times New Roman"/>
                <w:sz w:val="24"/>
                <w:szCs w:val="24"/>
              </w:rPr>
              <w:t>призва</w:t>
            </w:r>
            <w:r w:rsidR="003C14C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B3883">
              <w:rPr>
                <w:rFonts w:ascii="Times New Roman" w:hAnsi="Times New Roman" w:cs="Times New Roman"/>
                <w:sz w:val="24"/>
                <w:szCs w:val="24"/>
              </w:rPr>
              <w:t xml:space="preserve"> в армию. Сначала работала медсестрой в хирургическом отделении военного госпиталя в городе Омске. В апреле 1942 г. в городе Черемушки Омской области была сформирована военная часть, которая</w:t>
            </w:r>
            <w:r w:rsidR="00C516CF">
              <w:rPr>
                <w:rFonts w:ascii="Times New Roman" w:hAnsi="Times New Roman" w:cs="Times New Roman"/>
                <w:sz w:val="24"/>
                <w:szCs w:val="24"/>
              </w:rPr>
              <w:t xml:space="preserve"> была </w:t>
            </w:r>
            <w:r w:rsidRPr="000B3883">
              <w:rPr>
                <w:rFonts w:ascii="Times New Roman" w:hAnsi="Times New Roman" w:cs="Times New Roman"/>
                <w:sz w:val="24"/>
                <w:szCs w:val="24"/>
              </w:rPr>
              <w:t>направл</w:t>
            </w:r>
            <w:r w:rsidR="00C516CF">
              <w:rPr>
                <w:rFonts w:ascii="Times New Roman" w:hAnsi="Times New Roman" w:cs="Times New Roman"/>
                <w:sz w:val="24"/>
                <w:szCs w:val="24"/>
              </w:rPr>
              <w:t xml:space="preserve">ена </w:t>
            </w:r>
            <w:r w:rsidRPr="000B3883">
              <w:rPr>
                <w:rFonts w:ascii="Times New Roman" w:hAnsi="Times New Roman" w:cs="Times New Roman"/>
                <w:sz w:val="24"/>
                <w:szCs w:val="24"/>
              </w:rPr>
              <w:t xml:space="preserve">на фронт. Екатерина Маркеловна в числе 12 медицинских сестер была направлена под Сталинград в пехотные войска, где была назначена командиром санитарного взвода. </w:t>
            </w:r>
          </w:p>
          <w:p w:rsidR="000B3883" w:rsidRPr="000B3883" w:rsidRDefault="000B3883" w:rsidP="000B388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83">
              <w:rPr>
                <w:rFonts w:ascii="Times New Roman" w:hAnsi="Times New Roman" w:cs="Times New Roman"/>
                <w:sz w:val="24"/>
                <w:szCs w:val="24"/>
              </w:rPr>
              <w:t xml:space="preserve">Желанова Е.М. участвовала во взятии Берлина, в 1945 г. демобилизовалась, до 1946 года работала в бригадном лазарете, в госпиталях </w:t>
            </w:r>
            <w:r w:rsidRPr="00E90794">
              <w:rPr>
                <w:rFonts w:ascii="Times New Roman" w:hAnsi="Times New Roman" w:cs="Times New Roman"/>
                <w:sz w:val="24"/>
                <w:szCs w:val="24"/>
              </w:rPr>
              <w:t>Тюрингии</w:t>
            </w:r>
            <w:r w:rsidR="00E90794">
              <w:rPr>
                <w:rFonts w:ascii="Times New Roman" w:hAnsi="Times New Roman" w:cs="Times New Roman"/>
                <w:sz w:val="24"/>
                <w:szCs w:val="24"/>
              </w:rPr>
              <w:t xml:space="preserve"> Германии</w:t>
            </w:r>
            <w:r w:rsidRPr="000B38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3883" w:rsidRPr="000B3883" w:rsidRDefault="000B3883" w:rsidP="000B388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83">
              <w:rPr>
                <w:rFonts w:ascii="Times New Roman" w:hAnsi="Times New Roman" w:cs="Times New Roman"/>
                <w:sz w:val="24"/>
                <w:szCs w:val="24"/>
              </w:rPr>
              <w:t xml:space="preserve">Из семьи Желановой Е.М. на фронт </w:t>
            </w:r>
            <w:r w:rsidR="001435F1">
              <w:rPr>
                <w:rFonts w:ascii="Times New Roman" w:hAnsi="Times New Roman" w:cs="Times New Roman"/>
                <w:sz w:val="24"/>
                <w:szCs w:val="24"/>
              </w:rPr>
              <w:t>ушли</w:t>
            </w:r>
            <w:r w:rsidRPr="000B3883">
              <w:rPr>
                <w:rFonts w:ascii="Times New Roman" w:hAnsi="Times New Roman" w:cs="Times New Roman"/>
                <w:sz w:val="24"/>
                <w:szCs w:val="24"/>
              </w:rPr>
              <w:t>: отец – Федулов Маркел Иванович, брат – Федулов Павел Маркелович</w:t>
            </w:r>
            <w:r w:rsidR="001435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3883">
              <w:rPr>
                <w:rFonts w:ascii="Times New Roman" w:hAnsi="Times New Roman" w:cs="Times New Roman"/>
                <w:sz w:val="24"/>
                <w:szCs w:val="24"/>
              </w:rPr>
              <w:t xml:space="preserve"> Отец с многочисленными ранениями вернулся с войны, брат погиб под Николаевом в 1943 году.</w:t>
            </w:r>
          </w:p>
          <w:p w:rsidR="000B3883" w:rsidRPr="000B3883" w:rsidRDefault="000B3883" w:rsidP="000B388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83">
              <w:rPr>
                <w:rFonts w:ascii="Times New Roman" w:hAnsi="Times New Roman" w:cs="Times New Roman"/>
                <w:sz w:val="24"/>
                <w:szCs w:val="24"/>
              </w:rPr>
              <w:t xml:space="preserve">В 1946 году уехала на жительство в Калужскую область на родину будущего мужа – Желанова Александра Васильевича, где в этом же году они и поженились. В октябре 1948 года Желанова с мужем </w:t>
            </w:r>
            <w:r w:rsidR="000F430A">
              <w:rPr>
                <w:rFonts w:ascii="Times New Roman" w:hAnsi="Times New Roman" w:cs="Times New Roman"/>
                <w:sz w:val="24"/>
                <w:szCs w:val="24"/>
              </w:rPr>
              <w:t>переехали</w:t>
            </w:r>
            <w:r w:rsidRPr="000B3883">
              <w:rPr>
                <w:rFonts w:ascii="Times New Roman" w:hAnsi="Times New Roman" w:cs="Times New Roman"/>
                <w:sz w:val="24"/>
                <w:szCs w:val="24"/>
              </w:rPr>
              <w:t xml:space="preserve"> в Сургут.</w:t>
            </w:r>
          </w:p>
          <w:p w:rsidR="000B3883" w:rsidRPr="000B3883" w:rsidRDefault="000F430A" w:rsidP="000B388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B3883" w:rsidRPr="000B3883">
              <w:rPr>
                <w:rFonts w:ascii="Times New Roman" w:hAnsi="Times New Roman" w:cs="Times New Roman"/>
                <w:sz w:val="24"/>
                <w:szCs w:val="24"/>
              </w:rPr>
              <w:t xml:space="preserve"> мае 1949 года Екатерина Маркеловна была принята на работу фельдшером</w:t>
            </w:r>
            <w:r w:rsidR="003370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B3883" w:rsidRPr="000B38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77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B3883" w:rsidRPr="000B3883">
              <w:rPr>
                <w:rFonts w:ascii="Times New Roman" w:hAnsi="Times New Roman" w:cs="Times New Roman"/>
                <w:sz w:val="24"/>
                <w:szCs w:val="24"/>
              </w:rPr>
              <w:t>озже</w:t>
            </w:r>
            <w:r w:rsidR="004177AB">
              <w:rPr>
                <w:rFonts w:ascii="Times New Roman" w:hAnsi="Times New Roman" w:cs="Times New Roman"/>
                <w:sz w:val="24"/>
                <w:szCs w:val="24"/>
              </w:rPr>
              <w:t xml:space="preserve"> была переведена з</w:t>
            </w:r>
            <w:r w:rsidR="000B3883" w:rsidRPr="000B3883">
              <w:rPr>
                <w:rFonts w:ascii="Times New Roman" w:hAnsi="Times New Roman" w:cs="Times New Roman"/>
                <w:sz w:val="24"/>
                <w:szCs w:val="24"/>
              </w:rPr>
              <w:t xml:space="preserve">аведующей в здравпункт Сургутского рыбзавода, где проработала 32 года. В 1978 г. ушла на пенсию. В 1980 году </w:t>
            </w:r>
            <w:r w:rsidR="004B3D2C">
              <w:rPr>
                <w:rFonts w:ascii="Times New Roman" w:hAnsi="Times New Roman" w:cs="Times New Roman"/>
                <w:sz w:val="24"/>
                <w:szCs w:val="24"/>
              </w:rPr>
              <w:t xml:space="preserve">вернулась </w:t>
            </w:r>
            <w:r w:rsidR="000B3883" w:rsidRPr="000B3883">
              <w:rPr>
                <w:rFonts w:ascii="Times New Roman" w:hAnsi="Times New Roman" w:cs="Times New Roman"/>
                <w:sz w:val="24"/>
                <w:szCs w:val="24"/>
              </w:rPr>
              <w:t>в системе здравоохранения – была принята медсестрой в медкабинет центральной районной больницы</w:t>
            </w:r>
            <w:r w:rsidR="004B3D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B3883" w:rsidRPr="000B38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3D2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B3883" w:rsidRPr="000B3883">
              <w:rPr>
                <w:rFonts w:ascii="Times New Roman" w:hAnsi="Times New Roman" w:cs="Times New Roman"/>
                <w:sz w:val="24"/>
                <w:szCs w:val="24"/>
              </w:rPr>
              <w:t xml:space="preserve"> 1980</w:t>
            </w:r>
            <w:r w:rsidR="004B3D2C">
              <w:rPr>
                <w:rFonts w:ascii="Times New Roman" w:hAnsi="Times New Roman" w:cs="Times New Roman"/>
                <w:sz w:val="24"/>
                <w:szCs w:val="24"/>
              </w:rPr>
              <w:t>-е гг.</w:t>
            </w:r>
            <w:r w:rsidR="000B3883" w:rsidRPr="000B3883">
              <w:rPr>
                <w:rFonts w:ascii="Times New Roman" w:hAnsi="Times New Roman" w:cs="Times New Roman"/>
                <w:sz w:val="24"/>
                <w:szCs w:val="24"/>
              </w:rPr>
              <w:t xml:space="preserve"> после реорганизации медсанчасти муниципальной городской больницы № 1 работала медицинским регистратором в муниципальной городской больнице № 1, откуда ушла на </w:t>
            </w:r>
            <w:r w:rsidR="004B3D2C">
              <w:rPr>
                <w:rFonts w:ascii="Times New Roman" w:hAnsi="Times New Roman" w:cs="Times New Roman"/>
                <w:sz w:val="24"/>
                <w:szCs w:val="24"/>
              </w:rPr>
              <w:t xml:space="preserve">заслуженный отдых </w:t>
            </w:r>
            <w:r w:rsidR="000B3883" w:rsidRPr="000B3883">
              <w:rPr>
                <w:rFonts w:ascii="Times New Roman" w:hAnsi="Times New Roman" w:cs="Times New Roman"/>
                <w:sz w:val="24"/>
                <w:szCs w:val="24"/>
              </w:rPr>
              <w:t>в 2001 году.</w:t>
            </w:r>
          </w:p>
          <w:p w:rsidR="000B3883" w:rsidRPr="000B3883" w:rsidRDefault="000B3883" w:rsidP="000B388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83">
              <w:rPr>
                <w:rFonts w:ascii="Times New Roman" w:hAnsi="Times New Roman" w:cs="Times New Roman"/>
                <w:sz w:val="24"/>
                <w:szCs w:val="24"/>
              </w:rPr>
              <w:t>Екатерина Маркеловна награждена Орденом Красной звезды, Ордером Великой отечественной войны 2 степени, многочисленными медалями. В 1980-е годы Желановой Е.М. было присвоено звание «Отличник здравоохранения СССР», в 2000 году ей присвоено звание «Почетный гражданин Сургутской ветеранской организации».</w:t>
            </w:r>
          </w:p>
          <w:p w:rsidR="00AA1A04" w:rsidRDefault="000B3883" w:rsidP="000B388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83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Желановой Е.М. были переданы ею на государственное </w:t>
            </w:r>
            <w:r w:rsidR="00E11608">
              <w:rPr>
                <w:rFonts w:ascii="Times New Roman" w:hAnsi="Times New Roman" w:cs="Times New Roman"/>
                <w:sz w:val="24"/>
                <w:szCs w:val="24"/>
              </w:rPr>
              <w:t xml:space="preserve">хранение в октябре 2001 года, </w:t>
            </w:r>
            <w:r w:rsidR="00E11608" w:rsidRPr="00D33C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среди них: удостоверения к медалям, вырезка из газеты, альбомы с воспоминаниями, свидетельство о браке, военный билет, фотографии, письмо фронтового друга. </w:t>
            </w:r>
            <w:r w:rsidRPr="000B3883">
              <w:rPr>
                <w:rFonts w:ascii="Times New Roman" w:hAnsi="Times New Roman" w:cs="Times New Roman"/>
                <w:sz w:val="24"/>
                <w:szCs w:val="24"/>
              </w:rPr>
              <w:t xml:space="preserve">27 августа 2004 </w:t>
            </w:r>
            <w:r w:rsidRPr="000B38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 Желанова Екатерина Маркеловна умерла.</w:t>
            </w:r>
          </w:p>
          <w:p w:rsidR="005C42CB" w:rsidRDefault="005C42CB" w:rsidP="005C42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2CB" w:rsidRPr="00B34E00" w:rsidRDefault="005C42CB" w:rsidP="005C42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4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Архивный отдел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управления организационной работы и документационного обеспечения </w:t>
            </w:r>
            <w:r w:rsidRPr="00FE24F3">
              <w:rPr>
                <w:rFonts w:ascii="Times New Roman" w:hAnsi="Times New Roman" w:cs="Times New Roman"/>
                <w:i/>
                <w:sz w:val="24"/>
                <w:szCs w:val="24"/>
              </w:rPr>
              <w:t>Ад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министрации города Сургута Ф.233</w:t>
            </w:r>
            <w:r w:rsidR="009C50E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Оп.1 Д. 1-5.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3134CE" w:rsidRDefault="003134CE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4A16" w:rsidRDefault="00956B21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Ноябрь</w:t>
      </w:r>
    </w:p>
    <w:p w:rsidR="00C41837" w:rsidRDefault="00C41837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438"/>
        <w:gridCol w:w="7741"/>
      </w:tblGrid>
      <w:tr w:rsidR="00956B21" w:rsidTr="008E33F9">
        <w:tc>
          <w:tcPr>
            <w:tcW w:w="1438" w:type="dxa"/>
          </w:tcPr>
          <w:p w:rsidR="00956B21" w:rsidRDefault="004D778F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ноября</w:t>
            </w:r>
          </w:p>
        </w:tc>
        <w:tc>
          <w:tcPr>
            <w:tcW w:w="7741" w:type="dxa"/>
          </w:tcPr>
          <w:p w:rsidR="00956B21" w:rsidRDefault="004D778F" w:rsidP="008D7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8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-1270</wp:posOffset>
                  </wp:positionV>
                  <wp:extent cx="2209800" cy="3354070"/>
                  <wp:effectExtent l="0" t="0" r="0" b="0"/>
                  <wp:wrapThrough wrapText="bothSides">
                    <wp:wrapPolygon edited="0">
                      <wp:start x="0" y="0"/>
                      <wp:lineTo x="0" y="21469"/>
                      <wp:lineTo x="21414" y="21469"/>
                      <wp:lineTo x="21414" y="0"/>
                      <wp:lineTo x="0" y="0"/>
                    </wp:wrapPolygon>
                  </wp:wrapThrough>
                  <wp:docPr id="18" name="Рисунок 18" descr="C:\Users\musina_en\Desktop\Щиголь\ИСПОЛЬЗОВАНИЕ ДОКУМЕНТОВ\ПРИНЯТИЕ ДОКУМЕНТОВ\ЩепеткинаЕвстолия Алексеевна\фото\Ф. 142, Оп.1, Д.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sina_en\Desktop\Щиголь\ИСПОЛЬЗОВАНИЕ ДОКУМЕНТОВ\ПРИНЯТИЕ ДОКУМЕНТОВ\ЩепеткинаЕвстолия Алексеевна\фото\Ф. 142, Оп.1, Д.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35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78F">
              <w:rPr>
                <w:rFonts w:ascii="Times New Roman" w:hAnsi="Times New Roman" w:cs="Times New Roman"/>
                <w:b/>
                <w:sz w:val="24"/>
                <w:szCs w:val="24"/>
              </w:rPr>
              <w:t>100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назад (1918) родилась </w:t>
            </w:r>
            <w:r w:rsidRPr="004D778F">
              <w:rPr>
                <w:rFonts w:ascii="Times New Roman" w:hAnsi="Times New Roman" w:cs="Times New Roman"/>
                <w:b/>
                <w:sz w:val="24"/>
                <w:szCs w:val="24"/>
              </w:rPr>
              <w:t>Евстолия Алексеевна Щепёткина (Кушникова)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фондообразователь</w:t>
            </w:r>
            <w:r w:rsidRPr="004D77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31D32">
              <w:rPr>
                <w:rFonts w:ascii="Times New Roman" w:hAnsi="Times New Roman" w:cs="Times New Roman"/>
                <w:b/>
                <w:sz w:val="24"/>
                <w:szCs w:val="24"/>
              </w:rPr>
              <w:t>Сургутского городского архива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участник</w:t>
            </w:r>
            <w:r w:rsidR="00AA1A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Великой О</w:t>
            </w:r>
            <w:r w:rsidRPr="004D778F">
              <w:rPr>
                <w:rFonts w:ascii="Times New Roman" w:hAnsi="Times New Roman" w:cs="Times New Roman"/>
                <w:b/>
                <w:sz w:val="24"/>
                <w:szCs w:val="24"/>
              </w:rPr>
              <w:t>течественной войны 1941-1945 гг.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D778F" w:rsidRPr="004D778F" w:rsidRDefault="004D778F" w:rsidP="00495380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8F">
              <w:rPr>
                <w:rFonts w:ascii="Times New Roman" w:hAnsi="Times New Roman" w:cs="Times New Roman"/>
                <w:sz w:val="24"/>
                <w:szCs w:val="24"/>
              </w:rPr>
              <w:t>Евстолия Алексеевна</w:t>
            </w:r>
            <w:r w:rsidR="00B31D32">
              <w:rPr>
                <w:rFonts w:ascii="Times New Roman" w:hAnsi="Times New Roman" w:cs="Times New Roman"/>
                <w:sz w:val="24"/>
                <w:szCs w:val="24"/>
              </w:rPr>
              <w:t xml:space="preserve"> (на фото слева)</w:t>
            </w:r>
            <w:r w:rsidRPr="004D778F">
              <w:rPr>
                <w:rFonts w:ascii="Times New Roman" w:hAnsi="Times New Roman" w:cs="Times New Roman"/>
                <w:sz w:val="24"/>
                <w:szCs w:val="24"/>
              </w:rPr>
              <w:t xml:space="preserve"> родилась в селе Покур Сургутского района. В 1925 году пошла в школу, окончила 4 класса и </w:t>
            </w:r>
            <w:r w:rsidR="00725C2E">
              <w:rPr>
                <w:rFonts w:ascii="Times New Roman" w:hAnsi="Times New Roman" w:cs="Times New Roman"/>
                <w:sz w:val="24"/>
                <w:szCs w:val="24"/>
              </w:rPr>
              <w:t>переехала</w:t>
            </w:r>
            <w:r w:rsidRPr="004D778F">
              <w:rPr>
                <w:rFonts w:ascii="Times New Roman" w:hAnsi="Times New Roman" w:cs="Times New Roman"/>
                <w:sz w:val="24"/>
                <w:szCs w:val="24"/>
              </w:rPr>
              <w:t xml:space="preserve"> в город Сургут, где закончила 7 классов. </w:t>
            </w:r>
          </w:p>
          <w:p w:rsidR="004D778F" w:rsidRPr="004D778F" w:rsidRDefault="004D778F" w:rsidP="00495380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8F">
              <w:rPr>
                <w:rFonts w:ascii="Times New Roman" w:hAnsi="Times New Roman" w:cs="Times New Roman"/>
                <w:sz w:val="24"/>
                <w:szCs w:val="24"/>
              </w:rPr>
              <w:t xml:space="preserve">В 1935 году поступила в Тобольскую школу фабрично-заводского ученичества связи. После окончания ВЗУ связи была направлена в Тобольскую контору связи на </w:t>
            </w:r>
            <w:r w:rsidR="00D0499D">
              <w:rPr>
                <w:rFonts w:ascii="Times New Roman" w:hAnsi="Times New Roman" w:cs="Times New Roman"/>
                <w:sz w:val="24"/>
                <w:szCs w:val="24"/>
              </w:rPr>
              <w:t xml:space="preserve">телеграфный </w:t>
            </w:r>
            <w:r w:rsidRPr="004D778F">
              <w:rPr>
                <w:rFonts w:ascii="Times New Roman" w:hAnsi="Times New Roman" w:cs="Times New Roman"/>
                <w:sz w:val="24"/>
                <w:szCs w:val="24"/>
              </w:rPr>
              <w:t>аппарат «Бодо», где проработала до 1941 года.</w:t>
            </w:r>
          </w:p>
          <w:p w:rsidR="004D778F" w:rsidRPr="004D778F" w:rsidRDefault="004D778F" w:rsidP="00495380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8F">
              <w:rPr>
                <w:rFonts w:ascii="Times New Roman" w:hAnsi="Times New Roman" w:cs="Times New Roman"/>
                <w:sz w:val="24"/>
                <w:szCs w:val="24"/>
              </w:rPr>
              <w:t>Из Тобольска была призвана в армию и отправлена на курсы военных телеграфистов. Служила под Москвой, воевала на Прибалтийском фронте. Война отняла у нее подруг, близких: двух сестер и отца.</w:t>
            </w:r>
          </w:p>
          <w:p w:rsidR="004D778F" w:rsidRPr="004D778F" w:rsidRDefault="004D778F" w:rsidP="00495380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8F">
              <w:rPr>
                <w:rFonts w:ascii="Times New Roman" w:hAnsi="Times New Roman" w:cs="Times New Roman"/>
                <w:sz w:val="24"/>
                <w:szCs w:val="24"/>
              </w:rPr>
              <w:t>В октябре 1945 года была демобилизована. Вернулась в город Тобольск в контору связи. С июня 1946 года по октябрь 1947 года работала связисткой в городе Риге.</w:t>
            </w:r>
          </w:p>
          <w:p w:rsidR="004D778F" w:rsidRPr="004D778F" w:rsidRDefault="004D778F" w:rsidP="00495380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8F">
              <w:rPr>
                <w:rFonts w:ascii="Times New Roman" w:hAnsi="Times New Roman" w:cs="Times New Roman"/>
                <w:sz w:val="24"/>
                <w:szCs w:val="24"/>
              </w:rPr>
              <w:t>В 1949 году Евстолия Алексеевна вышла замуж за сургутянина, фронтовика – Ивана Александровича Щепёткина. В 1950 году родился сын – Сергей, а в 1952 году – Александр.</w:t>
            </w:r>
          </w:p>
          <w:p w:rsidR="004D778F" w:rsidRPr="004D778F" w:rsidRDefault="004D778F" w:rsidP="00495380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8F">
              <w:rPr>
                <w:rFonts w:ascii="Times New Roman" w:hAnsi="Times New Roman" w:cs="Times New Roman"/>
                <w:sz w:val="24"/>
                <w:szCs w:val="24"/>
              </w:rPr>
              <w:t xml:space="preserve">С 1947 года по 1968 год Евстолия Алексеевна работала в Сургутском районном узле связи, откуда ушла на заслуженный отдых. </w:t>
            </w:r>
          </w:p>
          <w:p w:rsidR="004D778F" w:rsidRDefault="004D778F" w:rsidP="00495380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8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1A4ECB"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городской архив </w:t>
            </w:r>
            <w:r w:rsidRPr="004D778F">
              <w:rPr>
                <w:rFonts w:ascii="Times New Roman" w:hAnsi="Times New Roman" w:cs="Times New Roman"/>
                <w:sz w:val="24"/>
                <w:szCs w:val="24"/>
              </w:rPr>
              <w:t>документы Е.А. Щепеткиной поступили частично: автобиография, красноармейская книжка, удостоверения о награждении боевых наград, почетные грамоты, дневник об участии в боях на Прибалтийском фронте, фотографии, вырезки из газет.</w:t>
            </w:r>
          </w:p>
          <w:p w:rsidR="00FE24F3" w:rsidRDefault="00FE24F3" w:rsidP="00FE24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78F" w:rsidRPr="00C41837" w:rsidRDefault="00FE24F3" w:rsidP="00C41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4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Архивный отдел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управления организационной работы и документационного обеспечения </w:t>
            </w:r>
            <w:r w:rsidRPr="00FE24F3">
              <w:rPr>
                <w:rFonts w:ascii="Times New Roman" w:hAnsi="Times New Roman" w:cs="Times New Roman"/>
                <w:i/>
                <w:sz w:val="24"/>
                <w:szCs w:val="24"/>
              </w:rPr>
              <w:t>Ад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министрации города Сургута Ф.142</w:t>
            </w:r>
            <w:r w:rsidR="008D77A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Оп.1</w:t>
            </w:r>
            <w:r w:rsidR="008D77A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Д. 1-1</w:t>
            </w:r>
            <w:r w:rsidRPr="00FE24F3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C4183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9E6B9F" w:rsidRDefault="009E6B9F" w:rsidP="00BB48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4824" w:rsidRPr="009E6B9F" w:rsidRDefault="00BB4824" w:rsidP="00BB48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E6B9F">
        <w:rPr>
          <w:rFonts w:ascii="Times New Roman" w:hAnsi="Times New Roman" w:cs="Times New Roman"/>
          <w:sz w:val="24"/>
          <w:szCs w:val="24"/>
        </w:rPr>
        <w:t>Подготовила информацию, ведущий специалист архивного отдела управления организационной работы и документационного обеспечения Администрации города Сургута Щиголь Юлия Владимировна,</w:t>
      </w:r>
    </w:p>
    <w:p w:rsidR="00763427" w:rsidRPr="009E6B9F" w:rsidRDefault="00BB4824" w:rsidP="00BB48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6B9F">
        <w:rPr>
          <w:rFonts w:ascii="Times New Roman" w:hAnsi="Times New Roman" w:cs="Times New Roman"/>
          <w:sz w:val="24"/>
          <w:szCs w:val="24"/>
        </w:rPr>
        <w:t>тел.: 8 (3462)52-29-30</w:t>
      </w:r>
    </w:p>
    <w:sectPr w:rsidR="00763427" w:rsidRPr="009E6B9F" w:rsidSect="00C41837">
      <w:pgSz w:w="11906" w:h="16838"/>
      <w:pgMar w:top="1134" w:right="1134" w:bottom="993" w:left="1701" w:header="227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7CF1" w:rsidRDefault="006A7CF1" w:rsidP="00C41837">
      <w:pPr>
        <w:spacing w:after="0" w:line="240" w:lineRule="auto"/>
      </w:pPr>
      <w:r>
        <w:separator/>
      </w:r>
    </w:p>
  </w:endnote>
  <w:endnote w:type="continuationSeparator" w:id="0">
    <w:p w:rsidR="006A7CF1" w:rsidRDefault="006A7CF1" w:rsidP="00C41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7CF1" w:rsidRDefault="006A7CF1" w:rsidP="00C41837">
      <w:pPr>
        <w:spacing w:after="0" w:line="240" w:lineRule="auto"/>
      </w:pPr>
      <w:r>
        <w:separator/>
      </w:r>
    </w:p>
  </w:footnote>
  <w:footnote w:type="continuationSeparator" w:id="0">
    <w:p w:rsidR="006A7CF1" w:rsidRDefault="006A7CF1" w:rsidP="00C418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843"/>
    <w:rsid w:val="000050ED"/>
    <w:rsid w:val="00025A54"/>
    <w:rsid w:val="00026F7D"/>
    <w:rsid w:val="000404EA"/>
    <w:rsid w:val="000504B3"/>
    <w:rsid w:val="00051F82"/>
    <w:rsid w:val="00053F56"/>
    <w:rsid w:val="00062BB6"/>
    <w:rsid w:val="00071F41"/>
    <w:rsid w:val="00091806"/>
    <w:rsid w:val="00091B32"/>
    <w:rsid w:val="000A2BC9"/>
    <w:rsid w:val="000A494F"/>
    <w:rsid w:val="000B3883"/>
    <w:rsid w:val="000B7476"/>
    <w:rsid w:val="000D4A3F"/>
    <w:rsid w:val="000D5C4A"/>
    <w:rsid w:val="000D751E"/>
    <w:rsid w:val="000E0084"/>
    <w:rsid w:val="000E1C0C"/>
    <w:rsid w:val="000F1241"/>
    <w:rsid w:val="000F1CDE"/>
    <w:rsid w:val="000F430A"/>
    <w:rsid w:val="000F4624"/>
    <w:rsid w:val="000F552B"/>
    <w:rsid w:val="00113C63"/>
    <w:rsid w:val="001176CE"/>
    <w:rsid w:val="0013092C"/>
    <w:rsid w:val="001315CC"/>
    <w:rsid w:val="00140F56"/>
    <w:rsid w:val="00142C8C"/>
    <w:rsid w:val="00143218"/>
    <w:rsid w:val="001435F1"/>
    <w:rsid w:val="0014634D"/>
    <w:rsid w:val="00180843"/>
    <w:rsid w:val="001845ED"/>
    <w:rsid w:val="00191FEC"/>
    <w:rsid w:val="0019705A"/>
    <w:rsid w:val="001A4ECB"/>
    <w:rsid w:val="001B515D"/>
    <w:rsid w:val="001C054E"/>
    <w:rsid w:val="001C2C49"/>
    <w:rsid w:val="001C3DDC"/>
    <w:rsid w:val="001C6F51"/>
    <w:rsid w:val="001D0D6D"/>
    <w:rsid w:val="001D7DA0"/>
    <w:rsid w:val="001E4CB5"/>
    <w:rsid w:val="001E717A"/>
    <w:rsid w:val="001F13F4"/>
    <w:rsid w:val="001F7EF1"/>
    <w:rsid w:val="002047CA"/>
    <w:rsid w:val="00241592"/>
    <w:rsid w:val="00251A33"/>
    <w:rsid w:val="00263CA0"/>
    <w:rsid w:val="00277832"/>
    <w:rsid w:val="002A124C"/>
    <w:rsid w:val="002B6EFF"/>
    <w:rsid w:val="002B738A"/>
    <w:rsid w:val="002C23A2"/>
    <w:rsid w:val="002D24B1"/>
    <w:rsid w:val="002D3B35"/>
    <w:rsid w:val="002E5803"/>
    <w:rsid w:val="002F4797"/>
    <w:rsid w:val="002F5C21"/>
    <w:rsid w:val="002F7EB8"/>
    <w:rsid w:val="003134CE"/>
    <w:rsid w:val="0033709A"/>
    <w:rsid w:val="00344FAD"/>
    <w:rsid w:val="003708DC"/>
    <w:rsid w:val="00371205"/>
    <w:rsid w:val="0037274F"/>
    <w:rsid w:val="00374A57"/>
    <w:rsid w:val="00375145"/>
    <w:rsid w:val="003829BF"/>
    <w:rsid w:val="003B4D9A"/>
    <w:rsid w:val="003B7A0C"/>
    <w:rsid w:val="003C14C7"/>
    <w:rsid w:val="003C6FC1"/>
    <w:rsid w:val="003E0B07"/>
    <w:rsid w:val="00400150"/>
    <w:rsid w:val="0040318C"/>
    <w:rsid w:val="004066D2"/>
    <w:rsid w:val="00407CFF"/>
    <w:rsid w:val="0041121F"/>
    <w:rsid w:val="004177AB"/>
    <w:rsid w:val="00424A16"/>
    <w:rsid w:val="0043525F"/>
    <w:rsid w:val="00443B51"/>
    <w:rsid w:val="004557D3"/>
    <w:rsid w:val="00465F2D"/>
    <w:rsid w:val="00475786"/>
    <w:rsid w:val="00475CD7"/>
    <w:rsid w:val="00487F29"/>
    <w:rsid w:val="00490FAB"/>
    <w:rsid w:val="00491E4A"/>
    <w:rsid w:val="00495380"/>
    <w:rsid w:val="004A2963"/>
    <w:rsid w:val="004B3D2C"/>
    <w:rsid w:val="004B4E3D"/>
    <w:rsid w:val="004B62BD"/>
    <w:rsid w:val="004B7C17"/>
    <w:rsid w:val="004C0BAC"/>
    <w:rsid w:val="004C0F34"/>
    <w:rsid w:val="004C555A"/>
    <w:rsid w:val="004C7416"/>
    <w:rsid w:val="004D1F21"/>
    <w:rsid w:val="004D2B05"/>
    <w:rsid w:val="004D778F"/>
    <w:rsid w:val="004E7E31"/>
    <w:rsid w:val="004F4818"/>
    <w:rsid w:val="00505C0D"/>
    <w:rsid w:val="00512429"/>
    <w:rsid w:val="00522B56"/>
    <w:rsid w:val="005258D5"/>
    <w:rsid w:val="005329E5"/>
    <w:rsid w:val="005620DC"/>
    <w:rsid w:val="00574705"/>
    <w:rsid w:val="00585591"/>
    <w:rsid w:val="00590521"/>
    <w:rsid w:val="00594384"/>
    <w:rsid w:val="00597CC8"/>
    <w:rsid w:val="005A37FE"/>
    <w:rsid w:val="005B1D3D"/>
    <w:rsid w:val="005C42CB"/>
    <w:rsid w:val="005C6DA3"/>
    <w:rsid w:val="005E3185"/>
    <w:rsid w:val="005E7FA0"/>
    <w:rsid w:val="005F0F2F"/>
    <w:rsid w:val="00606A91"/>
    <w:rsid w:val="00615956"/>
    <w:rsid w:val="006337CA"/>
    <w:rsid w:val="006340CA"/>
    <w:rsid w:val="006403BF"/>
    <w:rsid w:val="00653B16"/>
    <w:rsid w:val="00653F84"/>
    <w:rsid w:val="00664ED8"/>
    <w:rsid w:val="00672CB6"/>
    <w:rsid w:val="00673725"/>
    <w:rsid w:val="006852A2"/>
    <w:rsid w:val="00685917"/>
    <w:rsid w:val="006943C3"/>
    <w:rsid w:val="006A4ABE"/>
    <w:rsid w:val="006A7CF1"/>
    <w:rsid w:val="006C4634"/>
    <w:rsid w:val="006D7C0F"/>
    <w:rsid w:val="006E10EA"/>
    <w:rsid w:val="006F6A1B"/>
    <w:rsid w:val="0072065D"/>
    <w:rsid w:val="00720E0E"/>
    <w:rsid w:val="007231DA"/>
    <w:rsid w:val="00725C2E"/>
    <w:rsid w:val="00727B94"/>
    <w:rsid w:val="00744FB7"/>
    <w:rsid w:val="007463F7"/>
    <w:rsid w:val="00750D76"/>
    <w:rsid w:val="0075476B"/>
    <w:rsid w:val="007576BA"/>
    <w:rsid w:val="00763427"/>
    <w:rsid w:val="00775268"/>
    <w:rsid w:val="007772CB"/>
    <w:rsid w:val="007827EB"/>
    <w:rsid w:val="00785F96"/>
    <w:rsid w:val="007B5103"/>
    <w:rsid w:val="007B72A7"/>
    <w:rsid w:val="007C044A"/>
    <w:rsid w:val="007C7AA7"/>
    <w:rsid w:val="007D2A5D"/>
    <w:rsid w:val="007D5DC1"/>
    <w:rsid w:val="007E5DC6"/>
    <w:rsid w:val="007E5F62"/>
    <w:rsid w:val="007F210B"/>
    <w:rsid w:val="007F5D4A"/>
    <w:rsid w:val="007F633C"/>
    <w:rsid w:val="00804793"/>
    <w:rsid w:val="008141F7"/>
    <w:rsid w:val="0081527A"/>
    <w:rsid w:val="0083410D"/>
    <w:rsid w:val="00836249"/>
    <w:rsid w:val="0084786E"/>
    <w:rsid w:val="00851912"/>
    <w:rsid w:val="008614CC"/>
    <w:rsid w:val="00873F83"/>
    <w:rsid w:val="00891138"/>
    <w:rsid w:val="008A4A93"/>
    <w:rsid w:val="008B6539"/>
    <w:rsid w:val="008D4A53"/>
    <w:rsid w:val="008D77AB"/>
    <w:rsid w:val="008E2B9F"/>
    <w:rsid w:val="008E33F9"/>
    <w:rsid w:val="008E487A"/>
    <w:rsid w:val="008F3373"/>
    <w:rsid w:val="008F3720"/>
    <w:rsid w:val="00906D5F"/>
    <w:rsid w:val="00912192"/>
    <w:rsid w:val="0091348D"/>
    <w:rsid w:val="00920782"/>
    <w:rsid w:val="00923592"/>
    <w:rsid w:val="009301AF"/>
    <w:rsid w:val="00941932"/>
    <w:rsid w:val="00956B21"/>
    <w:rsid w:val="00960439"/>
    <w:rsid w:val="00962093"/>
    <w:rsid w:val="0096312B"/>
    <w:rsid w:val="0096387F"/>
    <w:rsid w:val="009721F9"/>
    <w:rsid w:val="0097261A"/>
    <w:rsid w:val="00975F5D"/>
    <w:rsid w:val="0098537E"/>
    <w:rsid w:val="0098538D"/>
    <w:rsid w:val="00992946"/>
    <w:rsid w:val="00993C3D"/>
    <w:rsid w:val="009A034A"/>
    <w:rsid w:val="009B17C1"/>
    <w:rsid w:val="009B59D6"/>
    <w:rsid w:val="009C50E9"/>
    <w:rsid w:val="009C7D35"/>
    <w:rsid w:val="009E6B9F"/>
    <w:rsid w:val="009F1390"/>
    <w:rsid w:val="00A16143"/>
    <w:rsid w:val="00A22BE4"/>
    <w:rsid w:val="00A40ACF"/>
    <w:rsid w:val="00A44486"/>
    <w:rsid w:val="00A44949"/>
    <w:rsid w:val="00A77B65"/>
    <w:rsid w:val="00A82E66"/>
    <w:rsid w:val="00AA1371"/>
    <w:rsid w:val="00AA1A04"/>
    <w:rsid w:val="00AA36A3"/>
    <w:rsid w:val="00AA65E0"/>
    <w:rsid w:val="00AB3CC0"/>
    <w:rsid w:val="00AD08FF"/>
    <w:rsid w:val="00AD600E"/>
    <w:rsid w:val="00AD67AE"/>
    <w:rsid w:val="00AE3B27"/>
    <w:rsid w:val="00B0128F"/>
    <w:rsid w:val="00B01AB7"/>
    <w:rsid w:val="00B31D32"/>
    <w:rsid w:val="00B34E00"/>
    <w:rsid w:val="00B44C4B"/>
    <w:rsid w:val="00B50A84"/>
    <w:rsid w:val="00B73C6E"/>
    <w:rsid w:val="00B758DB"/>
    <w:rsid w:val="00B805ED"/>
    <w:rsid w:val="00B8078C"/>
    <w:rsid w:val="00B82818"/>
    <w:rsid w:val="00B85575"/>
    <w:rsid w:val="00B9420F"/>
    <w:rsid w:val="00BB3ACE"/>
    <w:rsid w:val="00BB4824"/>
    <w:rsid w:val="00BC6E77"/>
    <w:rsid w:val="00BD0B41"/>
    <w:rsid w:val="00BD3F3E"/>
    <w:rsid w:val="00BE01DB"/>
    <w:rsid w:val="00BE5B90"/>
    <w:rsid w:val="00BF1558"/>
    <w:rsid w:val="00C035EA"/>
    <w:rsid w:val="00C14D9C"/>
    <w:rsid w:val="00C20558"/>
    <w:rsid w:val="00C357BD"/>
    <w:rsid w:val="00C37589"/>
    <w:rsid w:val="00C41837"/>
    <w:rsid w:val="00C46AFC"/>
    <w:rsid w:val="00C516CF"/>
    <w:rsid w:val="00C55C91"/>
    <w:rsid w:val="00C648F4"/>
    <w:rsid w:val="00C654B4"/>
    <w:rsid w:val="00C67C98"/>
    <w:rsid w:val="00C7174D"/>
    <w:rsid w:val="00C73968"/>
    <w:rsid w:val="00CA4046"/>
    <w:rsid w:val="00CA708A"/>
    <w:rsid w:val="00CB083F"/>
    <w:rsid w:val="00CD24AA"/>
    <w:rsid w:val="00CD48BF"/>
    <w:rsid w:val="00D0395D"/>
    <w:rsid w:val="00D0499D"/>
    <w:rsid w:val="00D04B64"/>
    <w:rsid w:val="00D10636"/>
    <w:rsid w:val="00D11EEF"/>
    <w:rsid w:val="00D33CEF"/>
    <w:rsid w:val="00D45411"/>
    <w:rsid w:val="00D45901"/>
    <w:rsid w:val="00D659D1"/>
    <w:rsid w:val="00D704B1"/>
    <w:rsid w:val="00D72C92"/>
    <w:rsid w:val="00D805E2"/>
    <w:rsid w:val="00D87387"/>
    <w:rsid w:val="00D968B6"/>
    <w:rsid w:val="00DA29CF"/>
    <w:rsid w:val="00DB3C43"/>
    <w:rsid w:val="00DC472C"/>
    <w:rsid w:val="00DD601B"/>
    <w:rsid w:val="00DF25D4"/>
    <w:rsid w:val="00E10867"/>
    <w:rsid w:val="00E11608"/>
    <w:rsid w:val="00E25929"/>
    <w:rsid w:val="00E30B8F"/>
    <w:rsid w:val="00E40B5E"/>
    <w:rsid w:val="00E416CF"/>
    <w:rsid w:val="00E430E2"/>
    <w:rsid w:val="00E50CFF"/>
    <w:rsid w:val="00E52087"/>
    <w:rsid w:val="00E52B16"/>
    <w:rsid w:val="00E75A81"/>
    <w:rsid w:val="00E90794"/>
    <w:rsid w:val="00E966E3"/>
    <w:rsid w:val="00ED3607"/>
    <w:rsid w:val="00ED7202"/>
    <w:rsid w:val="00EF3304"/>
    <w:rsid w:val="00EF3931"/>
    <w:rsid w:val="00EF7525"/>
    <w:rsid w:val="00F01C0C"/>
    <w:rsid w:val="00F24499"/>
    <w:rsid w:val="00F425EA"/>
    <w:rsid w:val="00F46368"/>
    <w:rsid w:val="00F6601E"/>
    <w:rsid w:val="00F75EF1"/>
    <w:rsid w:val="00F8215B"/>
    <w:rsid w:val="00F8459C"/>
    <w:rsid w:val="00F93D66"/>
    <w:rsid w:val="00F96172"/>
    <w:rsid w:val="00FA1537"/>
    <w:rsid w:val="00FA5C16"/>
    <w:rsid w:val="00FB2F52"/>
    <w:rsid w:val="00FE24F3"/>
    <w:rsid w:val="00FE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9D471"/>
  <w15:docId w15:val="{0CDD3B5B-8FC8-42BD-87D8-9010A66F5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C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7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52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00150"/>
    <w:pPr>
      <w:ind w:left="720"/>
      <w:contextualSpacing/>
    </w:pPr>
  </w:style>
  <w:style w:type="character" w:customStyle="1" w:styleId="footer-title-r11">
    <w:name w:val="footer-title-r11"/>
    <w:basedOn w:val="a0"/>
    <w:rsid w:val="00A44949"/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C41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41837"/>
  </w:style>
  <w:style w:type="paragraph" w:styleId="a9">
    <w:name w:val="footer"/>
    <w:basedOn w:val="a"/>
    <w:link w:val="aa"/>
    <w:uiPriority w:val="99"/>
    <w:unhideWhenUsed/>
    <w:rsid w:val="00C41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41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3B3ED-2EB1-474D-AB42-21B586F25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2196</TotalTime>
  <Pages>8</Pages>
  <Words>2122</Words>
  <Characters>12101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Щиголь</dc:creator>
  <cp:keywords/>
  <dc:description/>
  <cp:lastModifiedBy>Мусина Елена Николаевна</cp:lastModifiedBy>
  <cp:revision>266</cp:revision>
  <dcterms:created xsi:type="dcterms:W3CDTF">2014-07-10T10:46:00Z</dcterms:created>
  <dcterms:modified xsi:type="dcterms:W3CDTF">2017-11-30T09:47:00Z</dcterms:modified>
</cp:coreProperties>
</file>