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EE" w:rsidRPr="001E11EE" w:rsidRDefault="001E11EE" w:rsidP="001E11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11EE">
        <w:rPr>
          <w:rFonts w:ascii="Times New Roman" w:eastAsia="Times New Roman" w:hAnsi="Times New Roman"/>
          <w:sz w:val="24"/>
          <w:szCs w:val="24"/>
        </w:rPr>
        <w:t>ПРОГРАММА</w:t>
      </w:r>
    </w:p>
    <w:p w:rsidR="001E11EE" w:rsidRPr="001E11EE" w:rsidRDefault="001E11EE" w:rsidP="001E1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1EE">
        <w:rPr>
          <w:rFonts w:ascii="Times New Roman" w:eastAsia="Times New Roman" w:hAnsi="Times New Roman"/>
          <w:sz w:val="24"/>
          <w:szCs w:val="24"/>
        </w:rPr>
        <w:t xml:space="preserve">выступлений в режиме </w:t>
      </w:r>
      <w:r w:rsidRPr="001E11EE">
        <w:rPr>
          <w:rFonts w:ascii="Times New Roman" w:hAnsi="Times New Roman"/>
          <w:sz w:val="24"/>
          <w:szCs w:val="24"/>
        </w:rPr>
        <w:t>видео-конференц-связи</w:t>
      </w:r>
    </w:p>
    <w:p w:rsidR="001E11EE" w:rsidRPr="001E11EE" w:rsidRDefault="001E11EE" w:rsidP="001E1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1EE">
        <w:rPr>
          <w:rFonts w:ascii="Times New Roman" w:hAnsi="Times New Roman"/>
          <w:sz w:val="24"/>
          <w:szCs w:val="24"/>
        </w:rPr>
        <w:t>18 декабря, 10.00 (</w:t>
      </w:r>
      <w:proofErr w:type="spellStart"/>
      <w:r w:rsidRPr="001E11EE">
        <w:rPr>
          <w:rFonts w:ascii="Times New Roman" w:hAnsi="Times New Roman"/>
          <w:sz w:val="24"/>
          <w:szCs w:val="24"/>
        </w:rPr>
        <w:t>вр</w:t>
      </w:r>
      <w:proofErr w:type="gramStart"/>
      <w:r w:rsidRPr="001E11EE">
        <w:rPr>
          <w:rFonts w:ascii="Times New Roman" w:hAnsi="Times New Roman"/>
          <w:sz w:val="24"/>
          <w:szCs w:val="24"/>
        </w:rPr>
        <w:t>.м</w:t>
      </w:r>
      <w:proofErr w:type="gramEnd"/>
      <w:r w:rsidRPr="001E11EE">
        <w:rPr>
          <w:rFonts w:ascii="Times New Roman" w:hAnsi="Times New Roman"/>
          <w:sz w:val="24"/>
          <w:szCs w:val="24"/>
        </w:rPr>
        <w:t>ск</w:t>
      </w:r>
      <w:proofErr w:type="spellEnd"/>
      <w:r w:rsidRPr="001E11EE">
        <w:rPr>
          <w:rFonts w:ascii="Times New Roman" w:hAnsi="Times New Roman"/>
          <w:sz w:val="24"/>
          <w:szCs w:val="24"/>
        </w:rPr>
        <w:t>.)</w:t>
      </w:r>
    </w:p>
    <w:p w:rsidR="001E11EE" w:rsidRPr="001E11EE" w:rsidRDefault="001E11EE" w:rsidP="001E1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E11EE" w:rsidRPr="001E11EE" w:rsidRDefault="001E11EE" w:rsidP="001E11EE">
      <w:pPr>
        <w:pStyle w:val="a3"/>
        <w:spacing w:before="0" w:beforeAutospacing="0" w:after="0" w:afterAutospacing="0"/>
        <w:jc w:val="both"/>
        <w:rPr>
          <w:i/>
        </w:rPr>
      </w:pPr>
      <w:r w:rsidRPr="001E11EE">
        <w:t xml:space="preserve">10.00-10.02 – Тарасова </w:t>
      </w:r>
      <w:r w:rsidRPr="001E11EE">
        <w:rPr>
          <w:lang w:eastAsia="en-US"/>
        </w:rPr>
        <w:t xml:space="preserve">Светлана Антоновна, </w:t>
      </w:r>
      <w:r w:rsidRPr="001E11EE">
        <w:t>директор Новосибирской государственной областной научной библиотеки</w:t>
      </w:r>
      <w:r w:rsidRPr="001E11EE">
        <w:rPr>
          <w:i/>
        </w:rPr>
        <w:t>, приветственное слово (г. Новосибирск).</w:t>
      </w:r>
    </w:p>
    <w:p w:rsidR="001E11EE" w:rsidRPr="001E11EE" w:rsidRDefault="001E11EE" w:rsidP="001E11E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E11EE" w:rsidRPr="001E11EE" w:rsidRDefault="001E11EE" w:rsidP="001E11E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11EE">
        <w:rPr>
          <w:rFonts w:ascii="Times New Roman" w:eastAsia="Times New Roman" w:hAnsi="Times New Roman"/>
          <w:sz w:val="24"/>
          <w:szCs w:val="24"/>
        </w:rPr>
        <w:t xml:space="preserve">10.02-10.05 – Киселева Анастасия Владимировна, </w:t>
      </w:r>
      <w:r w:rsidRPr="001E11EE">
        <w:rPr>
          <w:rFonts w:ascii="Times New Roman" w:hAnsi="Times New Roman"/>
          <w:sz w:val="24"/>
          <w:szCs w:val="24"/>
          <w:lang w:eastAsia="ru-RU"/>
        </w:rPr>
        <w:t xml:space="preserve">руководитель Новосибирского Регионального центра Президентской библиотеки. </w:t>
      </w:r>
      <w:r w:rsidRPr="001E11E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«История разработки проекта» </w:t>
      </w:r>
      <w:r w:rsidRPr="001E11EE">
        <w:rPr>
          <w:rFonts w:ascii="Times New Roman" w:hAnsi="Times New Roman"/>
          <w:i/>
          <w:sz w:val="24"/>
          <w:szCs w:val="24"/>
        </w:rPr>
        <w:t>(г. Новосибирск).</w:t>
      </w:r>
    </w:p>
    <w:p w:rsidR="001E11EE" w:rsidRPr="001E11EE" w:rsidRDefault="001E11EE" w:rsidP="001E11EE">
      <w:pPr>
        <w:spacing w:after="0"/>
        <w:ind w:left="170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E11EE" w:rsidRPr="001E11EE" w:rsidRDefault="001E11EE" w:rsidP="001E11EE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E11EE">
        <w:rPr>
          <w:rFonts w:ascii="Times New Roman" w:eastAsia="Times New Roman" w:hAnsi="Times New Roman"/>
          <w:sz w:val="24"/>
          <w:szCs w:val="24"/>
        </w:rPr>
        <w:t>10.05-10.10 – представление пароходства в Новосибирске, вступительное слово (согласовывается).</w:t>
      </w:r>
    </w:p>
    <w:p w:rsidR="001E11EE" w:rsidRPr="001E11EE" w:rsidRDefault="001E11EE" w:rsidP="001E11EE">
      <w:pPr>
        <w:spacing w:after="0"/>
        <w:ind w:left="170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E11EE" w:rsidRPr="001E11EE" w:rsidRDefault="001E11EE" w:rsidP="001E11EE">
      <w:pPr>
        <w:jc w:val="both"/>
        <w:rPr>
          <w:rFonts w:ascii="Times New Roman" w:hAnsi="Times New Roman"/>
          <w:i/>
          <w:sz w:val="24"/>
          <w:szCs w:val="24"/>
        </w:rPr>
      </w:pPr>
      <w:r w:rsidRPr="001E11EE">
        <w:rPr>
          <w:rFonts w:ascii="Times New Roman" w:eastAsia="Times New Roman" w:hAnsi="Times New Roman"/>
          <w:sz w:val="24"/>
          <w:szCs w:val="24"/>
        </w:rPr>
        <w:t xml:space="preserve">10.10-10.25 – </w:t>
      </w:r>
      <w:proofErr w:type="spellStart"/>
      <w:r w:rsidRPr="001E11EE">
        <w:rPr>
          <w:rFonts w:ascii="Times New Roman" w:hAnsi="Times New Roman"/>
          <w:sz w:val="24"/>
          <w:szCs w:val="24"/>
          <w:lang w:eastAsia="ru-RU"/>
        </w:rPr>
        <w:t>Бишокова</w:t>
      </w:r>
      <w:proofErr w:type="spellEnd"/>
      <w:r w:rsidRPr="001E11EE">
        <w:rPr>
          <w:rFonts w:ascii="Times New Roman" w:hAnsi="Times New Roman"/>
          <w:sz w:val="24"/>
          <w:szCs w:val="24"/>
          <w:lang w:eastAsia="ru-RU"/>
        </w:rPr>
        <w:t xml:space="preserve"> Мария Валерьевна, главный библиограф Отдела обслуживания пользователей Президентской библиотеки. </w:t>
      </w:r>
      <w:r w:rsidRPr="001E11E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«Речные дороги» России: по материалам электронного фонда Президентской библиотеки </w:t>
      </w:r>
      <w:r w:rsidRPr="001E11EE">
        <w:rPr>
          <w:rFonts w:ascii="Times New Roman" w:hAnsi="Times New Roman"/>
          <w:i/>
          <w:sz w:val="24"/>
          <w:szCs w:val="24"/>
        </w:rPr>
        <w:t>(Санкт-Петербург).</w:t>
      </w:r>
    </w:p>
    <w:p w:rsidR="001E11EE" w:rsidRPr="001E11EE" w:rsidRDefault="001E11EE" w:rsidP="001E11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11EE">
        <w:rPr>
          <w:rFonts w:ascii="Times New Roman" w:hAnsi="Times New Roman"/>
          <w:sz w:val="24"/>
          <w:szCs w:val="24"/>
        </w:rPr>
        <w:t xml:space="preserve">10.25-10.33 – Никифоров Владимир Семенович, профессор Сибирского государственного университета водного транспорта, Почетный работник речного транспорта, член Союза писателей России. </w:t>
      </w:r>
      <w:r w:rsidRPr="001E11EE">
        <w:rPr>
          <w:rFonts w:ascii="Times New Roman" w:hAnsi="Times New Roman"/>
          <w:i/>
          <w:sz w:val="24"/>
          <w:szCs w:val="24"/>
        </w:rPr>
        <w:tab/>
        <w:t xml:space="preserve">«120 лет: Итоги и уроки», презентация, (г. </w:t>
      </w:r>
      <w:r w:rsidRPr="001E11EE">
        <w:rPr>
          <w:rFonts w:ascii="Times New Roman" w:hAnsi="Times New Roman"/>
          <w:i/>
          <w:sz w:val="24"/>
          <w:szCs w:val="24"/>
        </w:rPr>
        <w:tab/>
        <w:t>Новосибирск).</w:t>
      </w:r>
    </w:p>
    <w:p w:rsidR="001E11EE" w:rsidRPr="001E11EE" w:rsidRDefault="001E11EE" w:rsidP="001E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1EE" w:rsidRPr="001E11EE" w:rsidRDefault="001E11EE" w:rsidP="001E11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11EE">
        <w:rPr>
          <w:rFonts w:ascii="Times New Roman" w:hAnsi="Times New Roman"/>
          <w:sz w:val="24"/>
          <w:szCs w:val="24"/>
        </w:rPr>
        <w:t xml:space="preserve">10.33-10.40 – Масленников Сергей Николаевич, доцент, заведующий кафедрой экономики и финансов Сибирского государственного университета водного транспорта. </w:t>
      </w:r>
      <w:r w:rsidRPr="001E11EE">
        <w:rPr>
          <w:rFonts w:ascii="Times New Roman" w:hAnsi="Times New Roman"/>
          <w:i/>
          <w:sz w:val="24"/>
          <w:szCs w:val="24"/>
        </w:rPr>
        <w:t xml:space="preserve">«120 лет: </w:t>
      </w:r>
      <w:proofErr w:type="gramStart"/>
      <w:r w:rsidRPr="001E11EE">
        <w:rPr>
          <w:rFonts w:ascii="Times New Roman" w:hAnsi="Times New Roman"/>
          <w:i/>
          <w:sz w:val="24"/>
          <w:szCs w:val="24"/>
        </w:rPr>
        <w:t>Итоги и уроки»,  г. Новосибирск).</w:t>
      </w:r>
      <w:proofErr w:type="gramEnd"/>
    </w:p>
    <w:p w:rsidR="001E11EE" w:rsidRPr="001E11EE" w:rsidRDefault="001E11EE" w:rsidP="001E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1EE" w:rsidRPr="001E11EE" w:rsidRDefault="001E11EE" w:rsidP="001E11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11EE">
        <w:rPr>
          <w:rFonts w:ascii="Times New Roman" w:hAnsi="Times New Roman"/>
          <w:sz w:val="24"/>
          <w:szCs w:val="24"/>
        </w:rPr>
        <w:t xml:space="preserve">10.40-10.50 – </w:t>
      </w:r>
      <w:proofErr w:type="spellStart"/>
      <w:r w:rsidRPr="001E11EE">
        <w:rPr>
          <w:rFonts w:ascii="Times New Roman" w:hAnsi="Times New Roman"/>
          <w:sz w:val="24"/>
          <w:szCs w:val="24"/>
        </w:rPr>
        <w:t>Чувашова</w:t>
      </w:r>
      <w:proofErr w:type="spellEnd"/>
      <w:r w:rsidRPr="001E11EE">
        <w:rPr>
          <w:rFonts w:ascii="Times New Roman" w:hAnsi="Times New Roman"/>
          <w:sz w:val="24"/>
          <w:szCs w:val="24"/>
        </w:rPr>
        <w:t xml:space="preserve"> Елена Олеговна, заведующая Томским региональным центром Президентской библиотеки им. Б.Н. Ельцина Томской областной универсальной научной библиотеки им. А.С. Пушкина. </w:t>
      </w:r>
      <w:r w:rsidRPr="001E11EE">
        <w:rPr>
          <w:rFonts w:ascii="Times New Roman" w:hAnsi="Times New Roman"/>
          <w:sz w:val="24"/>
          <w:szCs w:val="24"/>
        </w:rPr>
        <w:tab/>
      </w:r>
      <w:r w:rsidRPr="001E11EE">
        <w:rPr>
          <w:rFonts w:ascii="Times New Roman" w:hAnsi="Times New Roman"/>
          <w:i/>
          <w:sz w:val="24"/>
          <w:szCs w:val="24"/>
        </w:rPr>
        <w:t>«Об истории Томского судоходства», презентация (г. Томск).</w:t>
      </w:r>
    </w:p>
    <w:p w:rsidR="001E11EE" w:rsidRPr="001E11EE" w:rsidRDefault="001E11EE" w:rsidP="001E1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1EE" w:rsidRPr="001E11EE" w:rsidRDefault="001E11EE" w:rsidP="001E11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11EE">
        <w:rPr>
          <w:rFonts w:ascii="Times New Roman" w:hAnsi="Times New Roman"/>
          <w:sz w:val="24"/>
          <w:szCs w:val="24"/>
        </w:rPr>
        <w:t xml:space="preserve">10.50-11.00 – </w:t>
      </w:r>
      <w:proofErr w:type="spellStart"/>
      <w:r w:rsidRPr="001E11EE">
        <w:rPr>
          <w:rFonts w:ascii="Times New Roman" w:hAnsi="Times New Roman"/>
          <w:sz w:val="24"/>
          <w:szCs w:val="24"/>
        </w:rPr>
        <w:t>Скубневский</w:t>
      </w:r>
      <w:proofErr w:type="spellEnd"/>
      <w:r w:rsidRPr="001E11EE">
        <w:rPr>
          <w:rFonts w:ascii="Times New Roman" w:hAnsi="Times New Roman"/>
          <w:sz w:val="24"/>
          <w:szCs w:val="24"/>
        </w:rPr>
        <w:t xml:space="preserve"> Валерий Анатольевич, доктор исторических наук, профессор кафедры отечественной истории Алтайского государственного университета. </w:t>
      </w:r>
      <w:r w:rsidRPr="001E11EE">
        <w:rPr>
          <w:rFonts w:ascii="Times New Roman" w:hAnsi="Times New Roman"/>
          <w:i/>
          <w:sz w:val="24"/>
          <w:szCs w:val="24"/>
        </w:rPr>
        <w:t>«История пароходства на Алтае», презентация  (г. Барнаул).</w:t>
      </w:r>
    </w:p>
    <w:p w:rsidR="001E11EE" w:rsidRPr="001E11EE" w:rsidRDefault="001E11EE" w:rsidP="001E11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E11EE" w:rsidRPr="001E11EE" w:rsidRDefault="001E11EE" w:rsidP="001E11EE">
      <w:pPr>
        <w:jc w:val="both"/>
        <w:rPr>
          <w:rFonts w:ascii="Times New Roman" w:hAnsi="Times New Roman"/>
          <w:sz w:val="24"/>
          <w:szCs w:val="24"/>
        </w:rPr>
      </w:pPr>
      <w:r w:rsidRPr="001E11EE">
        <w:rPr>
          <w:rFonts w:ascii="Times New Roman" w:hAnsi="Times New Roman"/>
          <w:sz w:val="24"/>
          <w:szCs w:val="24"/>
        </w:rPr>
        <w:t xml:space="preserve">11.00-11.10 – </w:t>
      </w:r>
      <w:proofErr w:type="spellStart"/>
      <w:r w:rsidRPr="001E11EE">
        <w:rPr>
          <w:rFonts w:ascii="Times New Roman" w:hAnsi="Times New Roman"/>
          <w:sz w:val="24"/>
          <w:szCs w:val="24"/>
        </w:rPr>
        <w:t>Библая</w:t>
      </w:r>
      <w:proofErr w:type="spellEnd"/>
      <w:r w:rsidRPr="001E11EE">
        <w:rPr>
          <w:rFonts w:ascii="Times New Roman" w:hAnsi="Times New Roman"/>
          <w:sz w:val="24"/>
          <w:szCs w:val="24"/>
        </w:rPr>
        <w:t xml:space="preserve"> Галина Николаевна, заведующий отделом краеведения </w:t>
      </w:r>
      <w:r w:rsidR="007A0E15">
        <w:rPr>
          <w:rFonts w:ascii="Times New Roman" w:hAnsi="Times New Roman"/>
          <w:sz w:val="24"/>
          <w:szCs w:val="24"/>
        </w:rPr>
        <w:t>Центральной городской библиотеки им. А.С. Пушкина М</w:t>
      </w:r>
      <w:r w:rsidRPr="001E11EE">
        <w:rPr>
          <w:rFonts w:ascii="Times New Roman" w:hAnsi="Times New Roman"/>
          <w:sz w:val="24"/>
          <w:szCs w:val="24"/>
        </w:rPr>
        <w:t>униципального бюджетного учреждения культуры «Централ</w:t>
      </w:r>
      <w:r w:rsidR="007A0E15">
        <w:rPr>
          <w:rFonts w:ascii="Times New Roman" w:hAnsi="Times New Roman"/>
          <w:sz w:val="24"/>
          <w:szCs w:val="24"/>
        </w:rPr>
        <w:t xml:space="preserve">изованная библиотечная система». </w:t>
      </w:r>
      <w:bookmarkStart w:id="0" w:name="_GoBack"/>
      <w:bookmarkEnd w:id="0"/>
      <w:r w:rsidRPr="001E11EE">
        <w:rPr>
          <w:rFonts w:ascii="Times New Roman" w:hAnsi="Times New Roman"/>
          <w:i/>
          <w:sz w:val="24"/>
          <w:szCs w:val="24"/>
        </w:rPr>
        <w:t xml:space="preserve">«Город начинается с реки: некоторые заметки по истории </w:t>
      </w:r>
      <w:proofErr w:type="spellStart"/>
      <w:r w:rsidRPr="001E11EE">
        <w:rPr>
          <w:rFonts w:ascii="Times New Roman" w:hAnsi="Times New Roman"/>
          <w:i/>
          <w:sz w:val="24"/>
          <w:szCs w:val="24"/>
        </w:rPr>
        <w:t>Сургутского</w:t>
      </w:r>
      <w:proofErr w:type="spellEnd"/>
      <w:r w:rsidRPr="001E1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11EE">
        <w:rPr>
          <w:rFonts w:ascii="Times New Roman" w:hAnsi="Times New Roman"/>
          <w:i/>
          <w:sz w:val="24"/>
          <w:szCs w:val="24"/>
        </w:rPr>
        <w:t>речпорта</w:t>
      </w:r>
      <w:proofErr w:type="spellEnd"/>
      <w:r w:rsidRPr="001E11EE">
        <w:rPr>
          <w:rFonts w:ascii="Times New Roman" w:hAnsi="Times New Roman"/>
          <w:i/>
          <w:sz w:val="24"/>
          <w:szCs w:val="24"/>
        </w:rPr>
        <w:t>», презентация (г. Сургут).</w:t>
      </w:r>
    </w:p>
    <w:p w:rsidR="001E11EE" w:rsidRPr="001E11EE" w:rsidRDefault="001E11EE" w:rsidP="001E11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11EE">
        <w:rPr>
          <w:rFonts w:ascii="Times New Roman" w:hAnsi="Times New Roman"/>
          <w:sz w:val="24"/>
          <w:szCs w:val="24"/>
        </w:rPr>
        <w:t xml:space="preserve">11.10-11.20 – </w:t>
      </w:r>
      <w:proofErr w:type="spellStart"/>
      <w:r w:rsidRPr="001E11EE">
        <w:rPr>
          <w:rFonts w:ascii="Times New Roman" w:hAnsi="Times New Roman"/>
          <w:sz w:val="24"/>
          <w:szCs w:val="24"/>
        </w:rPr>
        <w:t>Косполова</w:t>
      </w:r>
      <w:proofErr w:type="spellEnd"/>
      <w:r w:rsidRPr="001E11EE">
        <w:rPr>
          <w:rFonts w:ascii="Times New Roman" w:hAnsi="Times New Roman"/>
          <w:sz w:val="24"/>
          <w:szCs w:val="24"/>
        </w:rPr>
        <w:t xml:space="preserve"> Наталия </w:t>
      </w:r>
      <w:proofErr w:type="spellStart"/>
      <w:r w:rsidRPr="001E11EE">
        <w:rPr>
          <w:rFonts w:ascii="Times New Roman" w:hAnsi="Times New Roman"/>
          <w:sz w:val="24"/>
          <w:szCs w:val="24"/>
        </w:rPr>
        <w:t>Эмильевна</w:t>
      </w:r>
      <w:proofErr w:type="spellEnd"/>
      <w:r w:rsidRPr="001E11EE">
        <w:rPr>
          <w:rFonts w:ascii="Times New Roman" w:hAnsi="Times New Roman"/>
          <w:sz w:val="24"/>
          <w:szCs w:val="24"/>
        </w:rPr>
        <w:t xml:space="preserve">, искусствовед, научный сотрудник музея «Царская пристань» (г. Тюмень). </w:t>
      </w:r>
      <w:r w:rsidRPr="001E11EE">
        <w:rPr>
          <w:rFonts w:ascii="Times New Roman" w:hAnsi="Times New Roman"/>
          <w:i/>
          <w:sz w:val="24"/>
          <w:szCs w:val="24"/>
        </w:rPr>
        <w:t xml:space="preserve">«Тюмень в генеалогическом древе Ивана Ивановича Игнатова. </w:t>
      </w:r>
      <w:r w:rsidRPr="001E11EE">
        <w:rPr>
          <w:rFonts w:ascii="Times New Roman" w:hAnsi="Times New Roman"/>
          <w:i/>
          <w:sz w:val="24"/>
          <w:szCs w:val="24"/>
        </w:rPr>
        <w:tab/>
        <w:t>Новые поступления музея Царская пристань», презентация (г. Тюмень).</w:t>
      </w:r>
    </w:p>
    <w:p w:rsidR="001E11EE" w:rsidRPr="001E11EE" w:rsidRDefault="001E11EE" w:rsidP="001E11EE">
      <w:pPr>
        <w:pStyle w:val="a3"/>
        <w:spacing w:before="0" w:beforeAutospacing="0" w:after="0" w:afterAutospacing="0"/>
        <w:ind w:firstLine="1701"/>
        <w:jc w:val="both"/>
        <w:rPr>
          <w:i/>
        </w:rPr>
      </w:pPr>
    </w:p>
    <w:p w:rsidR="001E11EE" w:rsidRPr="001E11EE" w:rsidRDefault="001E11EE" w:rsidP="001E11EE">
      <w:pPr>
        <w:pStyle w:val="a3"/>
        <w:spacing w:before="0" w:beforeAutospacing="0" w:after="0" w:afterAutospacing="0"/>
        <w:jc w:val="both"/>
        <w:rPr>
          <w:rFonts w:eastAsia="Calibri"/>
          <w:i/>
          <w:lang w:eastAsia="en-US"/>
        </w:rPr>
      </w:pPr>
      <w:r w:rsidRPr="001E11EE">
        <w:t>11.20-11.25 –</w:t>
      </w:r>
      <w:r w:rsidRPr="001E11EE">
        <w:rPr>
          <w:lang w:eastAsia="en-US"/>
        </w:rPr>
        <w:t xml:space="preserve"> видео </w:t>
      </w:r>
      <w:r w:rsidRPr="001E11EE">
        <w:rPr>
          <w:i/>
        </w:rPr>
        <w:t>(г. Тюмень).</w:t>
      </w:r>
    </w:p>
    <w:p w:rsidR="001E11EE" w:rsidRPr="001E11EE" w:rsidRDefault="001E11EE" w:rsidP="001E11EE">
      <w:pPr>
        <w:pStyle w:val="a3"/>
        <w:spacing w:before="0" w:beforeAutospacing="0" w:after="0" w:afterAutospacing="0"/>
        <w:ind w:firstLine="1701"/>
        <w:jc w:val="both"/>
      </w:pPr>
    </w:p>
    <w:p w:rsidR="001E11EE" w:rsidRPr="001E11EE" w:rsidRDefault="001E11EE" w:rsidP="001E11EE">
      <w:pPr>
        <w:pStyle w:val="a3"/>
        <w:spacing w:before="0" w:beforeAutospacing="0" w:after="0" w:afterAutospacing="0"/>
        <w:jc w:val="both"/>
        <w:rPr>
          <w:i/>
        </w:rPr>
      </w:pPr>
      <w:r w:rsidRPr="001E11EE">
        <w:t xml:space="preserve">11.25-11.30 – </w:t>
      </w:r>
      <w:r w:rsidRPr="001E11EE">
        <w:rPr>
          <w:lang w:eastAsia="en-US"/>
        </w:rPr>
        <w:t xml:space="preserve">студент СГУВТ (согласовывается). </w:t>
      </w:r>
      <w:r w:rsidRPr="001E11EE">
        <w:tab/>
        <w:t>«</w:t>
      </w:r>
      <w:r w:rsidRPr="001E11EE">
        <w:rPr>
          <w:i/>
        </w:rPr>
        <w:t>Почему я выбрал эту профессию», (г. Новосибирск).</w:t>
      </w:r>
    </w:p>
    <w:p w:rsidR="001E11EE" w:rsidRPr="001E11EE" w:rsidRDefault="001E11EE" w:rsidP="001E11EE">
      <w:pPr>
        <w:pStyle w:val="a3"/>
        <w:spacing w:before="0" w:beforeAutospacing="0" w:after="0" w:afterAutospacing="0"/>
        <w:jc w:val="both"/>
      </w:pPr>
    </w:p>
    <w:p w:rsidR="001E11EE" w:rsidRPr="001E11EE" w:rsidRDefault="001E11EE" w:rsidP="001E11EE">
      <w:pPr>
        <w:pStyle w:val="a3"/>
        <w:spacing w:before="0" w:beforeAutospacing="0" w:after="0" w:afterAutospacing="0"/>
        <w:jc w:val="both"/>
        <w:rPr>
          <w:rFonts w:eastAsia="Calibri"/>
          <w:i/>
          <w:lang w:eastAsia="en-US"/>
        </w:rPr>
      </w:pPr>
      <w:r w:rsidRPr="001E11EE">
        <w:t>11.30-11.35 –</w:t>
      </w:r>
      <w:r w:rsidRPr="001E11EE">
        <w:rPr>
          <w:lang w:eastAsia="en-US"/>
        </w:rPr>
        <w:t xml:space="preserve"> видеоряд из выставки «120 лет Западно-Сибирскому речному пароходству» </w:t>
      </w:r>
      <w:r w:rsidRPr="001E11EE">
        <w:rPr>
          <w:i/>
        </w:rPr>
        <w:t>(в режиме ВКС, г. Новосибирск).</w:t>
      </w:r>
    </w:p>
    <w:p w:rsidR="001E11EE" w:rsidRPr="001E11EE" w:rsidRDefault="001E11EE" w:rsidP="001E11EE">
      <w:pPr>
        <w:pStyle w:val="a3"/>
        <w:spacing w:before="0" w:beforeAutospacing="0" w:after="0" w:afterAutospacing="0"/>
        <w:jc w:val="both"/>
      </w:pPr>
    </w:p>
    <w:p w:rsidR="001E11EE" w:rsidRPr="001E11EE" w:rsidRDefault="001E11EE" w:rsidP="001E11EE">
      <w:pPr>
        <w:pStyle w:val="a3"/>
        <w:spacing w:before="0" w:beforeAutospacing="0" w:after="0" w:afterAutospacing="0"/>
        <w:jc w:val="both"/>
        <w:rPr>
          <w:i/>
        </w:rPr>
      </w:pPr>
      <w:r w:rsidRPr="001E11EE">
        <w:t xml:space="preserve">11.35-11.40 – Тарасова </w:t>
      </w:r>
      <w:r w:rsidRPr="001E11EE">
        <w:rPr>
          <w:lang w:eastAsia="en-US"/>
        </w:rPr>
        <w:t xml:space="preserve">Светлана Антоновна, </w:t>
      </w:r>
      <w:r w:rsidRPr="001E11EE">
        <w:t>директор Новосибирской государственной областной научной библиотеки</w:t>
      </w:r>
      <w:r w:rsidRPr="001E11EE">
        <w:rPr>
          <w:i/>
        </w:rPr>
        <w:t>, заключительное слово (в режиме ВКС, г. Новосибирск).</w:t>
      </w:r>
    </w:p>
    <w:p w:rsidR="001E11EE" w:rsidRPr="001E11EE" w:rsidRDefault="001E11EE" w:rsidP="001E11EE">
      <w:pPr>
        <w:pStyle w:val="a3"/>
        <w:spacing w:before="0" w:beforeAutospacing="0" w:after="0" w:afterAutospacing="0"/>
        <w:jc w:val="both"/>
        <w:rPr>
          <w:i/>
        </w:rPr>
      </w:pPr>
    </w:p>
    <w:p w:rsidR="001E11EE" w:rsidRPr="001E11EE" w:rsidRDefault="001E11EE" w:rsidP="001E11EE">
      <w:pPr>
        <w:pStyle w:val="a3"/>
        <w:spacing w:before="0" w:beforeAutospacing="0" w:after="0" w:afterAutospacing="0"/>
        <w:jc w:val="both"/>
      </w:pPr>
    </w:p>
    <w:p w:rsidR="00CC0893" w:rsidRPr="001E11EE" w:rsidRDefault="00CC0893">
      <w:pPr>
        <w:rPr>
          <w:sz w:val="24"/>
          <w:szCs w:val="24"/>
        </w:rPr>
      </w:pPr>
    </w:p>
    <w:sectPr w:rsidR="00CC0893" w:rsidRPr="001E11EE" w:rsidSect="0018161D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EE"/>
    <w:rsid w:val="001E11EE"/>
    <w:rsid w:val="007A0E15"/>
    <w:rsid w:val="00B55131"/>
    <w:rsid w:val="00C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 Романова</dc:creator>
  <cp:lastModifiedBy>С.В. Романова</cp:lastModifiedBy>
  <cp:revision>2</cp:revision>
  <cp:lastPrinted>2017-12-06T11:00:00Z</cp:lastPrinted>
  <dcterms:created xsi:type="dcterms:W3CDTF">2017-12-06T11:00:00Z</dcterms:created>
  <dcterms:modified xsi:type="dcterms:W3CDTF">2017-12-11T09:03:00Z</dcterms:modified>
</cp:coreProperties>
</file>