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BFD" w:rsidRDefault="00745BFD">
      <w:pPr>
        <w:pStyle w:val="ConsPlusTitle"/>
        <w:jc w:val="center"/>
        <w:outlineLvl w:val="0"/>
        <w:rPr>
          <w:sz w:val="28"/>
          <w:szCs w:val="28"/>
        </w:rPr>
      </w:pPr>
    </w:p>
    <w:p w:rsidR="00745BFD" w:rsidRDefault="00745BFD">
      <w:pPr>
        <w:pStyle w:val="ConsPlusTitle"/>
        <w:jc w:val="center"/>
        <w:outlineLvl w:val="0"/>
        <w:rPr>
          <w:sz w:val="28"/>
          <w:szCs w:val="28"/>
        </w:rPr>
      </w:pPr>
    </w:p>
    <w:p w:rsidR="00745BFD" w:rsidRDefault="00745BFD">
      <w:pPr>
        <w:pStyle w:val="ConsPlusTitle"/>
        <w:jc w:val="center"/>
        <w:outlineLvl w:val="0"/>
        <w:rPr>
          <w:sz w:val="28"/>
          <w:szCs w:val="28"/>
        </w:rPr>
      </w:pPr>
    </w:p>
    <w:p w:rsidR="00041EDA" w:rsidRPr="00745BFD" w:rsidRDefault="00041EDA">
      <w:pPr>
        <w:pStyle w:val="ConsPlusTitle"/>
        <w:jc w:val="center"/>
        <w:outlineLvl w:val="0"/>
        <w:rPr>
          <w:sz w:val="28"/>
          <w:szCs w:val="28"/>
        </w:rPr>
      </w:pPr>
      <w:r w:rsidRPr="00745BFD">
        <w:rPr>
          <w:sz w:val="28"/>
          <w:szCs w:val="28"/>
        </w:rPr>
        <w:t>ГЛАВА ГОРОДА СУРГУТА</w:t>
      </w: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ПОСТАНОВЛЕНИЕ</w:t>
      </w: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от 18 ноября 2015 г. N 135</w:t>
      </w: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ОБ ОБЩЕСТВЕННОМ СОВЕТЕ ГОРОДА СУРГУТА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Список изменяющих документов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постановлений Главы города Сургута от 01.02.2016 </w:t>
      </w:r>
      <w:hyperlink r:id="rId4" w:history="1">
        <w:r w:rsidRPr="00745BFD">
          <w:rPr>
            <w:color w:val="0000FF"/>
            <w:sz w:val="28"/>
            <w:szCs w:val="28"/>
          </w:rPr>
          <w:t>N 09</w:t>
        </w:r>
      </w:hyperlink>
      <w:r w:rsidRPr="00745BFD">
        <w:rPr>
          <w:sz w:val="28"/>
          <w:szCs w:val="28"/>
        </w:rPr>
        <w:t>,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 xml:space="preserve">от 16.01.2017 </w:t>
      </w:r>
      <w:hyperlink r:id="rId5" w:history="1">
        <w:r w:rsidRPr="00745BFD">
          <w:rPr>
            <w:color w:val="0000FF"/>
            <w:sz w:val="28"/>
            <w:szCs w:val="28"/>
          </w:rPr>
          <w:t>N 03</w:t>
        </w:r>
      </w:hyperlink>
      <w:r w:rsidRPr="00745BFD">
        <w:rPr>
          <w:sz w:val="28"/>
          <w:szCs w:val="28"/>
        </w:rPr>
        <w:t xml:space="preserve">, от 23.06.2017 </w:t>
      </w:r>
      <w:hyperlink r:id="rId6" w:history="1">
        <w:r w:rsidRPr="00745BFD">
          <w:rPr>
            <w:color w:val="0000FF"/>
            <w:sz w:val="28"/>
            <w:szCs w:val="28"/>
          </w:rPr>
          <w:t>N 93</w:t>
        </w:r>
      </w:hyperlink>
      <w:r w:rsidRPr="00745BFD">
        <w:rPr>
          <w:sz w:val="28"/>
          <w:szCs w:val="28"/>
        </w:rPr>
        <w:t xml:space="preserve">, от 17.08.2017 </w:t>
      </w:r>
      <w:hyperlink r:id="rId7" w:history="1">
        <w:r w:rsidRPr="00745BFD">
          <w:rPr>
            <w:color w:val="0000FF"/>
            <w:sz w:val="28"/>
            <w:szCs w:val="28"/>
          </w:rPr>
          <w:t>N 124</w:t>
        </w:r>
      </w:hyperlink>
      <w:r w:rsidRPr="00745BFD">
        <w:rPr>
          <w:sz w:val="28"/>
          <w:szCs w:val="28"/>
        </w:rPr>
        <w:t>)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</w:p>
    <w:p w:rsidR="00041EDA" w:rsidRPr="00745BFD" w:rsidRDefault="00041EDA">
      <w:pPr>
        <w:pStyle w:val="ConsPlusNormal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В соответствии с </w:t>
      </w:r>
      <w:hyperlink r:id="rId8" w:history="1">
        <w:r w:rsidRPr="00745BFD">
          <w:rPr>
            <w:color w:val="0000FF"/>
            <w:sz w:val="28"/>
            <w:szCs w:val="28"/>
          </w:rPr>
          <w:t>Уставом</w:t>
        </w:r>
      </w:hyperlink>
      <w:r w:rsidRPr="00745BFD">
        <w:rPr>
          <w:sz w:val="28"/>
          <w:szCs w:val="28"/>
        </w:rPr>
        <w:t xml:space="preserve"> муниципального образования городской округ город Сургут, в целях реализации </w:t>
      </w:r>
      <w:hyperlink r:id="rId9" w:history="1">
        <w:r w:rsidRPr="00745BFD">
          <w:rPr>
            <w:color w:val="0000FF"/>
            <w:sz w:val="28"/>
            <w:szCs w:val="28"/>
          </w:rPr>
          <w:t>п. 3 ст. 13</w:t>
        </w:r>
      </w:hyperlink>
      <w:r w:rsidRPr="00745BFD">
        <w:rPr>
          <w:sz w:val="28"/>
          <w:szCs w:val="28"/>
        </w:rPr>
        <w:t xml:space="preserve"> Федерального закона от 21.07.2014 N 212-ФЗ "Об основах общественного контроля в Российской Федерации":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1. Утвердить </w:t>
      </w:r>
      <w:hyperlink w:anchor="P30" w:history="1">
        <w:r w:rsidRPr="00745BFD">
          <w:rPr>
            <w:color w:val="0000FF"/>
            <w:sz w:val="28"/>
            <w:szCs w:val="28"/>
          </w:rPr>
          <w:t>Положение</w:t>
        </w:r>
      </w:hyperlink>
      <w:r w:rsidRPr="00745BFD">
        <w:rPr>
          <w:sz w:val="28"/>
          <w:szCs w:val="28"/>
        </w:rPr>
        <w:t xml:space="preserve"> об общественном совете города Сургута согласно приложению.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2. Определить управление по связям с общественностью и средствами массовой информации ответственным структурным подразделением за организационное обеспечение деятельности общественного совета города Сургута.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постановлений Главы города Сургута от 01.02.2016 </w:t>
      </w:r>
      <w:hyperlink r:id="rId10" w:history="1">
        <w:r w:rsidRPr="00745BFD">
          <w:rPr>
            <w:color w:val="0000FF"/>
            <w:sz w:val="28"/>
            <w:szCs w:val="28"/>
          </w:rPr>
          <w:t>N 09</w:t>
        </w:r>
      </w:hyperlink>
      <w:r w:rsidRPr="00745BFD">
        <w:rPr>
          <w:sz w:val="28"/>
          <w:szCs w:val="28"/>
        </w:rPr>
        <w:t xml:space="preserve">, от 23.06.2017 </w:t>
      </w:r>
      <w:hyperlink r:id="rId11" w:history="1">
        <w:r w:rsidRPr="00745BFD">
          <w:rPr>
            <w:color w:val="0000FF"/>
            <w:sz w:val="28"/>
            <w:szCs w:val="28"/>
          </w:rPr>
          <w:t>N 93</w:t>
        </w:r>
      </w:hyperlink>
      <w:r w:rsidRPr="00745BFD">
        <w:rPr>
          <w:sz w:val="28"/>
          <w:szCs w:val="28"/>
        </w:rPr>
        <w:t>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 Контроль за выполнением постановления оставляю за собой.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right"/>
        <w:rPr>
          <w:sz w:val="28"/>
          <w:szCs w:val="28"/>
        </w:rPr>
      </w:pPr>
      <w:r w:rsidRPr="00745BFD">
        <w:rPr>
          <w:sz w:val="28"/>
          <w:szCs w:val="28"/>
        </w:rPr>
        <w:t>Глава города</w:t>
      </w:r>
    </w:p>
    <w:p w:rsidR="00041EDA" w:rsidRPr="00745BFD" w:rsidRDefault="00041EDA">
      <w:pPr>
        <w:pStyle w:val="ConsPlusNormal"/>
        <w:jc w:val="right"/>
        <w:rPr>
          <w:sz w:val="28"/>
          <w:szCs w:val="28"/>
        </w:rPr>
      </w:pPr>
      <w:r w:rsidRPr="00745BFD">
        <w:rPr>
          <w:sz w:val="28"/>
          <w:szCs w:val="28"/>
        </w:rPr>
        <w:t>Д.В.ПОПОВ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Default="00041EDA">
      <w:pPr>
        <w:pStyle w:val="ConsPlusNormal"/>
        <w:jc w:val="both"/>
        <w:rPr>
          <w:sz w:val="28"/>
          <w:szCs w:val="28"/>
        </w:rPr>
      </w:pPr>
    </w:p>
    <w:p w:rsidR="00745BFD" w:rsidRDefault="00745BFD">
      <w:pPr>
        <w:pStyle w:val="ConsPlusNormal"/>
        <w:jc w:val="both"/>
        <w:rPr>
          <w:sz w:val="28"/>
          <w:szCs w:val="28"/>
        </w:rPr>
      </w:pPr>
    </w:p>
    <w:p w:rsidR="00745BFD" w:rsidRDefault="00745BFD">
      <w:pPr>
        <w:pStyle w:val="ConsPlusNormal"/>
        <w:jc w:val="both"/>
        <w:rPr>
          <w:sz w:val="28"/>
          <w:szCs w:val="28"/>
        </w:rPr>
      </w:pPr>
    </w:p>
    <w:p w:rsidR="00745BFD" w:rsidRDefault="00745BFD">
      <w:pPr>
        <w:pStyle w:val="ConsPlusNormal"/>
        <w:jc w:val="both"/>
        <w:rPr>
          <w:sz w:val="28"/>
          <w:szCs w:val="28"/>
        </w:rPr>
      </w:pPr>
    </w:p>
    <w:p w:rsidR="00745BFD" w:rsidRDefault="00745BFD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745BFD">
        <w:rPr>
          <w:sz w:val="28"/>
          <w:szCs w:val="28"/>
        </w:rPr>
        <w:lastRenderedPageBreak/>
        <w:t>Приложение</w:t>
      </w:r>
    </w:p>
    <w:p w:rsidR="00041EDA" w:rsidRPr="00745BFD" w:rsidRDefault="00041EDA">
      <w:pPr>
        <w:pStyle w:val="ConsPlusNormal"/>
        <w:jc w:val="right"/>
        <w:rPr>
          <w:sz w:val="28"/>
          <w:szCs w:val="28"/>
        </w:rPr>
      </w:pPr>
      <w:r w:rsidRPr="00745BFD">
        <w:rPr>
          <w:sz w:val="28"/>
          <w:szCs w:val="28"/>
        </w:rPr>
        <w:t>к постановлению</w:t>
      </w:r>
    </w:p>
    <w:p w:rsidR="00041EDA" w:rsidRPr="00745BFD" w:rsidRDefault="00041EDA">
      <w:pPr>
        <w:pStyle w:val="ConsPlusNormal"/>
        <w:jc w:val="right"/>
        <w:rPr>
          <w:sz w:val="28"/>
          <w:szCs w:val="28"/>
        </w:rPr>
      </w:pPr>
      <w:r w:rsidRPr="00745BFD">
        <w:rPr>
          <w:sz w:val="28"/>
          <w:szCs w:val="28"/>
        </w:rPr>
        <w:t>Главы города</w:t>
      </w:r>
    </w:p>
    <w:p w:rsidR="00041EDA" w:rsidRPr="00745BFD" w:rsidRDefault="00041EDA">
      <w:pPr>
        <w:pStyle w:val="ConsPlusNormal"/>
        <w:jc w:val="right"/>
        <w:rPr>
          <w:sz w:val="28"/>
          <w:szCs w:val="28"/>
        </w:rPr>
      </w:pPr>
      <w:r w:rsidRPr="00745BFD">
        <w:rPr>
          <w:sz w:val="28"/>
          <w:szCs w:val="28"/>
        </w:rPr>
        <w:t>от 18.11.2015 N 135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  <w:bookmarkStart w:id="1" w:name="P30"/>
      <w:bookmarkEnd w:id="1"/>
      <w:r w:rsidRPr="00745BFD">
        <w:rPr>
          <w:sz w:val="28"/>
          <w:szCs w:val="28"/>
        </w:rPr>
        <w:t>ПОЛОЖЕНИЕ</w:t>
      </w:r>
    </w:p>
    <w:p w:rsidR="00041EDA" w:rsidRPr="00745BFD" w:rsidRDefault="00041EDA">
      <w:pPr>
        <w:pStyle w:val="ConsPlusTitle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ОБ ОБЩЕСТВЕННОМ СОВЕТЕ ГОРОДА СУРГУТА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>Список изменяющих документов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постановлений Главы города Сургута от 01.02.2016 </w:t>
      </w:r>
      <w:hyperlink r:id="rId12" w:history="1">
        <w:r w:rsidRPr="00745BFD">
          <w:rPr>
            <w:color w:val="0000FF"/>
            <w:sz w:val="28"/>
            <w:szCs w:val="28"/>
          </w:rPr>
          <w:t>N 09</w:t>
        </w:r>
      </w:hyperlink>
      <w:r w:rsidRPr="00745BFD">
        <w:rPr>
          <w:sz w:val="28"/>
          <w:szCs w:val="28"/>
        </w:rPr>
        <w:t>,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  <w:r w:rsidRPr="00745BFD">
        <w:rPr>
          <w:sz w:val="28"/>
          <w:szCs w:val="28"/>
        </w:rPr>
        <w:t xml:space="preserve">от 16.01.2017 </w:t>
      </w:r>
      <w:hyperlink r:id="rId13" w:history="1">
        <w:r w:rsidRPr="00745BFD">
          <w:rPr>
            <w:color w:val="0000FF"/>
            <w:sz w:val="28"/>
            <w:szCs w:val="28"/>
          </w:rPr>
          <w:t>N 03</w:t>
        </w:r>
      </w:hyperlink>
      <w:r w:rsidRPr="00745BFD">
        <w:rPr>
          <w:sz w:val="28"/>
          <w:szCs w:val="28"/>
        </w:rPr>
        <w:t xml:space="preserve">, от 23.06.2017 </w:t>
      </w:r>
      <w:hyperlink r:id="rId14" w:history="1">
        <w:r w:rsidRPr="00745BFD">
          <w:rPr>
            <w:color w:val="0000FF"/>
            <w:sz w:val="28"/>
            <w:szCs w:val="28"/>
          </w:rPr>
          <w:t>N 93</w:t>
        </w:r>
      </w:hyperlink>
      <w:r w:rsidRPr="00745BFD">
        <w:rPr>
          <w:sz w:val="28"/>
          <w:szCs w:val="28"/>
        </w:rPr>
        <w:t xml:space="preserve">, от 17.08.2017 </w:t>
      </w:r>
      <w:hyperlink r:id="rId15" w:history="1">
        <w:r w:rsidRPr="00745BFD">
          <w:rPr>
            <w:color w:val="0000FF"/>
            <w:sz w:val="28"/>
            <w:szCs w:val="28"/>
          </w:rPr>
          <w:t>N 124</w:t>
        </w:r>
      </w:hyperlink>
      <w:r w:rsidRPr="00745BFD">
        <w:rPr>
          <w:sz w:val="28"/>
          <w:szCs w:val="28"/>
        </w:rPr>
        <w:t>)</w:t>
      </w:r>
    </w:p>
    <w:p w:rsidR="00041EDA" w:rsidRPr="00745BFD" w:rsidRDefault="00041EDA">
      <w:pPr>
        <w:pStyle w:val="ConsPlusNormal"/>
        <w:jc w:val="center"/>
        <w:rPr>
          <w:sz w:val="28"/>
          <w:szCs w:val="28"/>
        </w:rPr>
      </w:pPr>
    </w:p>
    <w:p w:rsidR="00041EDA" w:rsidRPr="00745BFD" w:rsidRDefault="00041EDA">
      <w:pPr>
        <w:pStyle w:val="ConsPlusNormal"/>
        <w:jc w:val="center"/>
        <w:outlineLvl w:val="1"/>
        <w:rPr>
          <w:sz w:val="28"/>
          <w:szCs w:val="28"/>
        </w:rPr>
      </w:pPr>
      <w:r w:rsidRPr="00745BFD">
        <w:rPr>
          <w:sz w:val="28"/>
          <w:szCs w:val="28"/>
        </w:rPr>
        <w:t>1. Общие положения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1.1. Общественный совет города Сургута (далее - общественный совет) является постоянно действующим консультативно-совещательным органом и создается в целях содействия регулярному и конструктивному взаимодействию органов местного самоуправления города Сургута с жителями города, общественными объединениями и иными некоммерческими организациями, органами территориального общественного самоуправления по решению вопросов местного значения в интересах жителей муниципального образования городской округ город Сургут.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1.2. Общественный совет в своей деятельности руководствуется </w:t>
      </w:r>
      <w:hyperlink r:id="rId16" w:history="1">
        <w:r w:rsidRPr="00745BFD">
          <w:rPr>
            <w:color w:val="0000FF"/>
            <w:sz w:val="28"/>
            <w:szCs w:val="28"/>
          </w:rPr>
          <w:t>Конституцией</w:t>
        </w:r>
      </w:hyperlink>
      <w:r w:rsidRPr="00745BFD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Ханты-Мансийского автономного округа - Югры, муниципальными правовыми актами города Сургута и настоящим Положением.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1.3. Общественный совет осуществляет свою деятельность на общественных началах (на безвозмездной основе) и не является юридическим лицом, в процессе своей деятельности основывается на принципах открытости, инициативности, свободного обсуждения и коллективного решения вопросов местного значения.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1.4. Положение об общественном совете, персональный состав общественного совета и изменения, вносимые в них, утверждаются постановлением Главы города.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1.5. Решения общественного совета носят рекомендательный характер.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center"/>
        <w:outlineLvl w:val="1"/>
        <w:rPr>
          <w:sz w:val="28"/>
          <w:szCs w:val="28"/>
        </w:rPr>
      </w:pPr>
      <w:r w:rsidRPr="00745BFD">
        <w:rPr>
          <w:sz w:val="28"/>
          <w:szCs w:val="28"/>
        </w:rPr>
        <w:t>2. Задачи и функции деятельности общественного совета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lastRenderedPageBreak/>
        <w:t>2.1. Основными задачами общественного совета являются: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привлечение граждан, общественных объединений и иных некоммерческих организаций к обсуждению вопросов социального и экономического развития территории;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обеспечение учета общественного мнения, предложений и рекомендаций граждан, общественных объединений и иных некоммерческих организаций при принятии решений органами местного самоуправления, муниципальными организациями;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выдвижение гражданских инициатив в сфере социального и экономического развития;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осуществление общественного контроля;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обеспечение реализации и защиты прав и свобод человека и гражданина, прав и законных интересов общественных объединений и иных некоммерческих организаций;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осуществление общественной оценки деятельности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в целях защиты прав и свобод человека и гражданина, прав и законных интересов общественных объединений и иных некоммерческих организаций.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2.2. Для решения возложенных на него задач общественный совет осуществляет следующие функции: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подготовка предложений, рекомендаций для органов местного самоуправления по вопросам социального и экономического развития города;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участие в обсуждении проектов нормативных правовых актов органов местного самоуправления по актуальным социально значимым вопросам и внесение предложений по их совершенствованию;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участие в осуществлении общественного контроля в целях соблюдения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- привлечение граждан, общественных объединений, иных некоммерческих организаций, органов территориального общественного </w:t>
      </w:r>
      <w:r w:rsidRPr="00745BFD">
        <w:rPr>
          <w:sz w:val="28"/>
          <w:szCs w:val="28"/>
        </w:rPr>
        <w:lastRenderedPageBreak/>
        <w:t>самоуправления к участию в рассмотрении вопросов местного значения;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инициирование проведения совещаний, конференций, семинаров, круглых столов, общественных слушаний и других мероприятий, направленных на взаимодействие органов местного самоуправления, общественных объединений и иных некоммерческих организаций;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взаимодействие с Общественной палатой Ханты-Мансийского автономного округа - Югры, иными действующими совещательными органами при органах местного самоуправления города Сургута;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- информирование населения о деятельности общественного совета и </w:t>
      </w:r>
      <w:proofErr w:type="gramStart"/>
      <w:r w:rsidRPr="00745BFD">
        <w:rPr>
          <w:sz w:val="28"/>
          <w:szCs w:val="28"/>
        </w:rPr>
        <w:t>принятых рекомендациях</w:t>
      </w:r>
      <w:proofErr w:type="gramEnd"/>
      <w:r w:rsidRPr="00745BFD">
        <w:rPr>
          <w:sz w:val="28"/>
          <w:szCs w:val="28"/>
        </w:rPr>
        <w:t xml:space="preserve"> и решениях, оказание информационной, методической и иной помощи советам и консультативным органам общественных объединений и иных некоммерческих организаций;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участие в оценке деятельности органов местного самоуправления и муниципальных организаций по итогам года.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center"/>
        <w:outlineLvl w:val="1"/>
        <w:rPr>
          <w:sz w:val="28"/>
          <w:szCs w:val="28"/>
        </w:rPr>
      </w:pPr>
      <w:r w:rsidRPr="00745BFD">
        <w:rPr>
          <w:sz w:val="28"/>
          <w:szCs w:val="28"/>
        </w:rPr>
        <w:t>3. Порядок формирования состава общественного совета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3.1. Общественный совет формируется из 18 граждан Российской Федерации, достигших 18 лет и проживающих на территории города Сургута: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- 6 представителей общественных объединений, некоммерческих организаций, зарегистрированных и действующих на территории города Сургута, граждан Российской Федерации, пользующихся общественным авторитетом и уважением в обществе, предложенных Главой города;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- 6 представителей общественных объединений, некоммерческих организаций, зарегистрированных и действующих на территории города Сургута, граждан Российской Федерации, пользующихся общественным авторитетом и уважением в обществе, предложенных Председателем Думы города;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- 6 представителей общественных объединений, некоммерческих организаций и органов территориального общественного самоуправления, зарегистрированных и действующих на территории города Сургута, избранных по итогам конкурсного отбора на основании поданных заявок.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</w:t>
      </w:r>
      <w:hyperlink r:id="rId17" w:history="1">
        <w:r w:rsidRPr="00745BFD">
          <w:rPr>
            <w:color w:val="0000FF"/>
            <w:sz w:val="28"/>
            <w:szCs w:val="28"/>
          </w:rPr>
          <w:t>постановления</w:t>
        </w:r>
      </w:hyperlink>
      <w:r w:rsidRPr="00745BFD">
        <w:rPr>
          <w:sz w:val="28"/>
          <w:szCs w:val="28"/>
        </w:rPr>
        <w:t xml:space="preserve"> Главы города Сургута от 23.06.2017 N 93)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3.2. Глава города по результатам проведения консультаций с общественными объединениями, некоммерческими организаций, органами территориального общественного самоуправления, представителями деловых кругов, членами Общественной палаты Югры от города Сургута </w:t>
      </w:r>
      <w:r w:rsidRPr="00745BFD">
        <w:rPr>
          <w:sz w:val="28"/>
          <w:szCs w:val="28"/>
        </w:rPr>
        <w:lastRenderedPageBreak/>
        <w:t>действующего созыва, членами консультативно-совещательных органов при органах местного самоуправления определяет кандидатуры 6 граждан, имеющих заслуги перед городом и обществом, и направляет им письма с предложением войти в состав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3.3. Председатель Думы города по результатам проведения консультаций с общественными объединениями, некоммерческими организаций, органами территориального общественного самоуправления, представителями деловых кругов определяет кандидатуры 6 граждан, имеющих заслуги перед городом и обществом, и направляет им письма с предложением войти в состав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После получения согласий граждан о вхождении в состав общественного совета Председатель Думы города направляет Главе города список кандидатов для включения в состав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3.4. Граждане, получившие предложение от Главы города и Председателя Думы города войти в состав общественного совета, в течение десяти дней со дня получения предложения направляют свое письменное согласие либо отказ о вхождении в состав общественного совета соответственно Главе города или Председателю Думы города.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3.5. Глава города в течение десяти дней со дня получения письменных согласий граждан о вхождении в состав общественного совета и списка кандидатов от Председателя Думы города издает постановление Главы города об утверждении членов общественного совета и объявлении конкурса по отбору 6 членов общественного совета от общественных объединений, некоммерческих организаций, зарегистрированных на территории города Сургута.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2" w:name="P75"/>
      <w:bookmarkEnd w:id="2"/>
      <w:r w:rsidRPr="00745BFD">
        <w:rPr>
          <w:sz w:val="28"/>
          <w:szCs w:val="28"/>
        </w:rPr>
        <w:t>3.6. Конкурсная комиссия формируется из состава утвержденных членов общественного совета в количестве не менее 6 человек. Организационное обеспечение деятельности конкурсной комиссии осуществляет советник Главы города. Порядок проведения конкурса утверждается Главой города.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Абзац утратил силу. - </w:t>
      </w:r>
      <w:hyperlink r:id="rId18" w:history="1">
        <w:r w:rsidRPr="00745BFD">
          <w:rPr>
            <w:color w:val="0000FF"/>
            <w:sz w:val="28"/>
            <w:szCs w:val="28"/>
          </w:rPr>
          <w:t>Постановление</w:t>
        </w:r>
      </w:hyperlink>
      <w:r w:rsidRPr="00745BFD">
        <w:rPr>
          <w:sz w:val="28"/>
          <w:szCs w:val="28"/>
        </w:rPr>
        <w:t xml:space="preserve"> Главы города Сургута от 17.08.2017 N 124.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3.7. Не позднее двадцати дней со дня объявления конкурса, указанного в </w:t>
      </w:r>
      <w:hyperlink w:anchor="P75" w:history="1">
        <w:r w:rsidRPr="00745BFD">
          <w:rPr>
            <w:color w:val="0000FF"/>
            <w:sz w:val="28"/>
            <w:szCs w:val="28"/>
          </w:rPr>
          <w:t>пункте 3.6</w:t>
        </w:r>
      </w:hyperlink>
      <w:r w:rsidRPr="00745BFD">
        <w:rPr>
          <w:sz w:val="28"/>
          <w:szCs w:val="28"/>
        </w:rPr>
        <w:t xml:space="preserve"> настоящего Положения, общественные объединения, некоммерческие организации направляют на имя Главы города заявления о выдвижении своих представителей в состав общественного совета, оформленные решениями руководящих коллегиальных органов соответствующих общественных объединений, некоммерческих организаций. Указанные заявления должны содержать не более одной кандидатуры от </w:t>
      </w:r>
      <w:r w:rsidRPr="00745BFD">
        <w:rPr>
          <w:sz w:val="28"/>
          <w:szCs w:val="28"/>
        </w:rPr>
        <w:lastRenderedPageBreak/>
        <w:t>общественного объединения или некоммерческой организации с указанием информации о деятельности организации и сведений о выдвигаемом представителе.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3.8. Членами общественного совета не могут быть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Федерации; лица, замещающие муниципальные должности и должности муниципальной службы; лица, которые в соответствии с Федеральным </w:t>
      </w:r>
      <w:hyperlink r:id="rId19" w:history="1">
        <w:r w:rsidRPr="00745BFD">
          <w:rPr>
            <w:color w:val="0000FF"/>
            <w:sz w:val="28"/>
            <w:szCs w:val="28"/>
          </w:rPr>
          <w:t>законом</w:t>
        </w:r>
      </w:hyperlink>
      <w:r w:rsidRPr="00745BFD">
        <w:rPr>
          <w:sz w:val="28"/>
          <w:szCs w:val="28"/>
        </w:rPr>
        <w:t xml:space="preserve"> от 04 апреля 2005 года N 32-ФЗ "Об общественной палате Российской Федерации" не могут быть членами Общественной палаты Российской Федерации.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3.9. Не допускаются к выдвижению кандидатов для участия в конкурсном отборе в члены общественного совета: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общественные объединения, иные некоммерческие организации, органы территориального общественного самоуправления города, действующие на территории города Сургута менее года до дня объявления конкурса или истечения срока полномочий членов совета действующего состава;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- политические партии;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- общественные объединения, иные некоммерческие организации, которым в соответствии с Федеральным </w:t>
      </w:r>
      <w:hyperlink r:id="rId20" w:history="1">
        <w:r w:rsidRPr="00745BFD">
          <w:rPr>
            <w:color w:val="0000FF"/>
            <w:sz w:val="28"/>
            <w:szCs w:val="28"/>
          </w:rPr>
          <w:t>законом</w:t>
        </w:r>
      </w:hyperlink>
      <w:r w:rsidRPr="00745BFD">
        <w:rPr>
          <w:sz w:val="28"/>
          <w:szCs w:val="28"/>
        </w:rPr>
        <w:t xml:space="preserve"> от 25.07.2002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- общественные объединения, иные некоммерческие организации, деятельность которых приостановлена в соответствии с Федеральным </w:t>
      </w:r>
      <w:hyperlink r:id="rId21" w:history="1">
        <w:r w:rsidRPr="00745BFD">
          <w:rPr>
            <w:color w:val="0000FF"/>
            <w:sz w:val="28"/>
            <w:szCs w:val="28"/>
          </w:rPr>
          <w:t>законом</w:t>
        </w:r>
      </w:hyperlink>
      <w:r w:rsidRPr="00745BFD">
        <w:rPr>
          <w:sz w:val="28"/>
          <w:szCs w:val="28"/>
        </w:rPr>
        <w:t xml:space="preserve"> "О противодействии экстремистской деятельности", если решение о приостановлении не было признано судом незаконным.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3.10. Срок полномочий членов общественного совета истекает через один год со дня первого пленарного заседания общественного совета.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(п. 3.10 в ред. </w:t>
      </w:r>
      <w:hyperlink r:id="rId22" w:history="1">
        <w:r w:rsidRPr="00745BFD">
          <w:rPr>
            <w:color w:val="0000FF"/>
            <w:sz w:val="28"/>
            <w:szCs w:val="28"/>
          </w:rPr>
          <w:t>постановления</w:t>
        </w:r>
      </w:hyperlink>
      <w:r w:rsidRPr="00745BFD">
        <w:rPr>
          <w:sz w:val="28"/>
          <w:szCs w:val="28"/>
        </w:rPr>
        <w:t xml:space="preserve"> Главы города Сургута от 16.01.2017 N 03)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3.11. В случае досрочного прекращения полномочий членов общественного совета, новые члены общественного совета вводятся в ее состав в следующем порядке: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lastRenderedPageBreak/>
        <w:t>3.11.1. Если вакантными являются места членов общественного совета, предложенных Главой города или Председателем Думы города, решения об определении граждан членами общественного совета принимают соответственно Глава города или Председатель Думы города в соответствии с настоящим Положением.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3.11.2. Если вакантными являются места членов общественного совета, принимаемых из числа представителей общественных объединений, некоммерческих организаций, решения о приеме указанных представителей в члены общественного совета принимает общественный совет на своих заседаниях в соответствии с настоящим Положением.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(п. 3.11 введен </w:t>
      </w:r>
      <w:hyperlink r:id="rId23" w:history="1">
        <w:r w:rsidRPr="00745BFD">
          <w:rPr>
            <w:color w:val="0000FF"/>
            <w:sz w:val="28"/>
            <w:szCs w:val="28"/>
          </w:rPr>
          <w:t>постановлением</w:t>
        </w:r>
      </w:hyperlink>
      <w:r w:rsidRPr="00745BFD">
        <w:rPr>
          <w:sz w:val="28"/>
          <w:szCs w:val="28"/>
        </w:rPr>
        <w:t xml:space="preserve"> Главы города Сургута от 16.01.2017 N 03)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center"/>
        <w:outlineLvl w:val="1"/>
        <w:rPr>
          <w:sz w:val="28"/>
          <w:szCs w:val="28"/>
        </w:rPr>
      </w:pPr>
      <w:r w:rsidRPr="00745BFD">
        <w:rPr>
          <w:sz w:val="28"/>
          <w:szCs w:val="28"/>
        </w:rPr>
        <w:t>4. Организация деятельности общественного совета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4.1. На первом организационном заседании общественный совет путем открытого голосования избирает из своего состава председателя, заместителя председателя и секретаря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Не позднее 30-и календарных дней со дня издания постановления Главы города об утверждении полного состава общественного совета назначается первое пленарное заседание общественного совета.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</w:t>
      </w:r>
      <w:hyperlink r:id="rId24" w:history="1">
        <w:r w:rsidRPr="00745BFD">
          <w:rPr>
            <w:color w:val="0000FF"/>
            <w:sz w:val="28"/>
            <w:szCs w:val="28"/>
          </w:rPr>
          <w:t>постановления</w:t>
        </w:r>
      </w:hyperlink>
      <w:r w:rsidRPr="00745BFD">
        <w:rPr>
          <w:sz w:val="28"/>
          <w:szCs w:val="28"/>
        </w:rPr>
        <w:t xml:space="preserve"> Главы города Сургута от 17.08.2017 N 124)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4.2. Заседания общественного совета проводятся по мере необходимости, но не реже двух раз в год, в соответствии с планом работы, который составляется и утверждается общественным советом.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4.3. Заседание общественного совета считается правомочным при участии в нем не менее 2/3 от общего числа членов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4.4. Решения общественного совета принимаются открытым голосованием простым большинством голосов (от числа присутствующих). При равенстве голосов право решающего голоса принадлежит председательствующему на заседании.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4.5. Члены общественного совета обязаны лично участвовать в его заседаниях. В случае если член общественного совета не имеет возможности присутствовать на заседании совета, он имеет право представить общественному совету свое мнение в письменном виде, которое должно быть оглашено на заседании совета и приобщено к протоколу заседания.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4.6. Члены общественного совета, несогласные с решением общественного совета, вправе изложить особое мнение, которое в обязательном порядке вносится в протокол заседания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lastRenderedPageBreak/>
        <w:t>4.7. Председатель общественного совета: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4.7.1. Организует работу общественного совета и председательствует на его заседаниях.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4.7.2. Подписывает протоколы заседаний и другие документы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4.7.3. Формирует при участии членов общественного совета и утверждает план работы, повестку заседания и состав лиц, приглашаемых на заседание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4.7.4. 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4.7.5. Вносит предложения по проектам документов и иных материалов для обсуждения на заседаниях общественного совета и согласует их.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4.7.6. Контролирует своевременное направление членам общественного совета протоколов заседаний и иных документов и материалов.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4.7.7. Представляет совет в органах местного самоуправления, на предприятиях и организациях, в средствах массовой информации.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4.7.8. Вносит предложения и согласовывает информацию о деятельности общественного совета, обязательную для размещения на официальном портале Администрации города, на сайте Общественной палаты и портале гражданского общества Югры "</w:t>
      </w:r>
      <w:proofErr w:type="spellStart"/>
      <w:r w:rsidRPr="00745BFD">
        <w:rPr>
          <w:sz w:val="28"/>
          <w:szCs w:val="28"/>
        </w:rPr>
        <w:t>Югражданин.РФ</w:t>
      </w:r>
      <w:proofErr w:type="spellEnd"/>
      <w:r w:rsidRPr="00745BFD">
        <w:rPr>
          <w:sz w:val="28"/>
          <w:szCs w:val="28"/>
        </w:rPr>
        <w:t>" в сети Интернет.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</w:t>
      </w:r>
      <w:hyperlink r:id="rId25" w:history="1">
        <w:r w:rsidRPr="00745BFD">
          <w:rPr>
            <w:color w:val="0000FF"/>
            <w:sz w:val="28"/>
            <w:szCs w:val="28"/>
          </w:rPr>
          <w:t>постановления</w:t>
        </w:r>
      </w:hyperlink>
      <w:r w:rsidRPr="00745BFD">
        <w:rPr>
          <w:sz w:val="28"/>
          <w:szCs w:val="28"/>
        </w:rPr>
        <w:t xml:space="preserve"> Главы города Сургута от 23.06.2017 N 93)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4.7.9. Уведомляет Главу города о прекращении полномочий члена (членов) общественного совета и необходимости замещения вакантных мест в общественном совете.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4.7.10. Принимает меры по предотвращению и (или)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4.8. Заместитель председателя общественного совета: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4.8.1. По поручению председателя общественного совета председательствует на заседаниях общественного совета в его отсутствие.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4.8.2. Участвует в подготовке планов работы общественного совета, формировании состава лиц, приглашаемых на заседание общественного </w:t>
      </w:r>
      <w:r w:rsidRPr="00745BFD">
        <w:rPr>
          <w:sz w:val="28"/>
          <w:szCs w:val="28"/>
        </w:rPr>
        <w:lastRenderedPageBreak/>
        <w:t>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4.8.3. Обеспечивает коллективное обсуждение вопросов, внесенных на рассмотрение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 Члены общественного совета имеют право: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4.9.1. Вносить предложения по формированию повестки дня заседаний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4.9.2. Возглавлять комиссии и рабочие группы, формируемые общественным советом.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4.9.3. Участвовать в подготовке материалов по рассматриваемым вопросам.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4.9.4. Представлять свою позицию по результатам рассмотренных материалов при проведении заседания общественного совета в заочной форме путем опросного голосования в срок не более 5 дней с даты направления им материалов.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4.9.5. Выйти из состава общественного совета по собственному желанию.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4.10. Члены общественного совета обладают равными правами при обсуждении вопросов и голосовании.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4.11.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4.12. Члены общественного совета обязаны соблюдать Кодекс этики члена общественного совета, который утверждается общественным советом.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 Секретарь общественного совета: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4.13.1. Уведомляет членов общественного совета о дате, месте и повестке предстоящего заседания, а также об утвержденном плане работы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4.13.2. Готовит и согласовывает с председателем общественного совета проекты документов и иных материалов для обсуждения на заседаниях общественного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4.13.3. 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lastRenderedPageBreak/>
        <w:t>4.13.4. Осуществляет текущий контроль за выполнением решений совета.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4.13.5. Передает документацию общественного совета на хранение в Администрацию города и готовит в установленном порядке документы, передаваемые на хранение в архив и на уничтожение.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4.13.6. В случае проведения заседания общественного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4.13.7. Готовит и согласовывает с председателем общественного совета информацию о деятельности общественного совета, обязательную для размещения на официальном портале Администрации города, общественной палаты Югры и портале гражданского общества Югры "</w:t>
      </w:r>
      <w:proofErr w:type="spellStart"/>
      <w:r w:rsidRPr="00745BFD">
        <w:rPr>
          <w:sz w:val="28"/>
          <w:szCs w:val="28"/>
        </w:rPr>
        <w:t>Югражданин.РФ</w:t>
      </w:r>
      <w:proofErr w:type="spellEnd"/>
      <w:r w:rsidRPr="00745BFD">
        <w:rPr>
          <w:sz w:val="28"/>
          <w:szCs w:val="28"/>
        </w:rPr>
        <w:t>" в сети Интернет.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</w:t>
      </w:r>
      <w:hyperlink r:id="rId26" w:history="1">
        <w:r w:rsidRPr="00745BFD">
          <w:rPr>
            <w:color w:val="0000FF"/>
            <w:sz w:val="28"/>
            <w:szCs w:val="28"/>
          </w:rPr>
          <w:t>постановления</w:t>
        </w:r>
      </w:hyperlink>
      <w:r w:rsidRPr="00745BFD">
        <w:rPr>
          <w:sz w:val="28"/>
          <w:szCs w:val="28"/>
        </w:rPr>
        <w:t xml:space="preserve"> Главы города Сургута от 23.06.2017 N 93)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4.14. Решения общественного совета оформляются протоколом и подписываются председателем совета и секретарем.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4.15. Изменения в настоящее Положение вносятся председателем совета и утверждаются постановлением Главы города.</w:t>
      </w:r>
    </w:p>
    <w:p w:rsidR="00041EDA" w:rsidRPr="00745BFD" w:rsidRDefault="00041ED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45BFD">
        <w:rPr>
          <w:sz w:val="28"/>
          <w:szCs w:val="28"/>
        </w:rPr>
        <w:t>4.16. Содействие в осуществлении деятельности общественного совета обеспечивает управление по связям с общественностью и средствами массовой информации.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  <w:r w:rsidRPr="00745BFD">
        <w:rPr>
          <w:sz w:val="28"/>
          <w:szCs w:val="28"/>
        </w:rPr>
        <w:t xml:space="preserve">(в ред. постановлений Главы города Сургута от 01.02.2016 </w:t>
      </w:r>
      <w:hyperlink r:id="rId27" w:history="1">
        <w:r w:rsidRPr="00745BFD">
          <w:rPr>
            <w:color w:val="0000FF"/>
            <w:sz w:val="28"/>
            <w:szCs w:val="28"/>
          </w:rPr>
          <w:t>N 09</w:t>
        </w:r>
      </w:hyperlink>
      <w:r w:rsidRPr="00745BFD">
        <w:rPr>
          <w:sz w:val="28"/>
          <w:szCs w:val="28"/>
        </w:rPr>
        <w:t xml:space="preserve">, от 23.06.2017 </w:t>
      </w:r>
      <w:hyperlink r:id="rId28" w:history="1">
        <w:r w:rsidRPr="00745BFD">
          <w:rPr>
            <w:color w:val="0000FF"/>
            <w:sz w:val="28"/>
            <w:szCs w:val="28"/>
          </w:rPr>
          <w:t>N 93</w:t>
        </w:r>
      </w:hyperlink>
      <w:r w:rsidRPr="00745BFD">
        <w:rPr>
          <w:sz w:val="28"/>
          <w:szCs w:val="28"/>
        </w:rPr>
        <w:t>)</w:t>
      </w: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jc w:val="both"/>
        <w:rPr>
          <w:sz w:val="28"/>
          <w:szCs w:val="28"/>
        </w:rPr>
      </w:pPr>
    </w:p>
    <w:p w:rsidR="00041EDA" w:rsidRPr="00745BFD" w:rsidRDefault="00041E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1845AA" w:rsidRPr="00745BFD" w:rsidRDefault="001845AA">
      <w:pPr>
        <w:rPr>
          <w:sz w:val="28"/>
          <w:szCs w:val="28"/>
        </w:rPr>
      </w:pPr>
    </w:p>
    <w:sectPr w:rsidR="001845AA" w:rsidRPr="00745BFD" w:rsidSect="0095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DA"/>
    <w:rsid w:val="00041EDA"/>
    <w:rsid w:val="001845AA"/>
    <w:rsid w:val="0074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947F"/>
  <w15:chartTrackingRefBased/>
  <w15:docId w15:val="{D860CD2E-9EA7-434C-9E87-4E2EE646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17E7302ECC72937B5979CFB50C70252920EA30C2D443E1D258BA37FA1FE5609I5PCE" TargetMode="External"/><Relationship Id="rId13" Type="http://schemas.openxmlformats.org/officeDocument/2006/relationships/hyperlink" Target="consultantplus://offline/ref=FE417E7302ECC72937B5979CFB50C70252920EA30C2844371F268BA37FA1FE56095CF7C8EDAA876EB817D38CICP2E" TargetMode="External"/><Relationship Id="rId18" Type="http://schemas.openxmlformats.org/officeDocument/2006/relationships/hyperlink" Target="consultantplus://offline/ref=FE417E7302ECC72937B5979CFB50C70252920EA30C29463918268BA37FA1FE56095CF7C8EDAA876EB817D38CICP2E" TargetMode="External"/><Relationship Id="rId26" Type="http://schemas.openxmlformats.org/officeDocument/2006/relationships/hyperlink" Target="consultantplus://offline/ref=FE417E7302ECC72937B5979CFB50C70252920EA30C29433B122A8BA37FA1FE56095CF7C8EDAA876EB817D38CICP3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417E7302ECC72937B58991ED3C900D559159AC0A2D4B6947768DF420IFP1E" TargetMode="External"/><Relationship Id="rId7" Type="http://schemas.openxmlformats.org/officeDocument/2006/relationships/hyperlink" Target="consultantplus://offline/ref=FE417E7302ECC72937B5979CFB50C70252920EA30C29463918268BA37FA1FE56095CF7C8EDAA876EB817D38CICP1E" TargetMode="External"/><Relationship Id="rId12" Type="http://schemas.openxmlformats.org/officeDocument/2006/relationships/hyperlink" Target="consultantplus://offline/ref=FE417E7302ECC72937B5979CFB50C70252920EA30C2E463C132A8BA37FA1FE56095CF7C8EDAA876EB817D38CICP3E" TargetMode="External"/><Relationship Id="rId17" Type="http://schemas.openxmlformats.org/officeDocument/2006/relationships/hyperlink" Target="consultantplus://offline/ref=FE417E7302ECC72937B5979CFB50C70252920EA30C29433B122A8BA37FA1FE56095CF7C8EDAA876EB817D38CICPCE" TargetMode="External"/><Relationship Id="rId25" Type="http://schemas.openxmlformats.org/officeDocument/2006/relationships/hyperlink" Target="consultantplus://offline/ref=FE417E7302ECC72937B5979CFB50C70252920EA30C29433B122A8BA37FA1FE56095CF7C8EDAA876EB817D38CICP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417E7302ECC72937B58991ED3C900D569157AB067A1C6B162383IFP1E" TargetMode="External"/><Relationship Id="rId20" Type="http://schemas.openxmlformats.org/officeDocument/2006/relationships/hyperlink" Target="consultantplus://offline/ref=FE417E7302ECC72937B58991ED3C900D559159AC0A2D4B6947768DF420IFP1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17E7302ECC72937B5979CFB50C70252920EA30C29433B122A8BA37FA1FE56095CF7C8EDAA876EB817D38CICP1E" TargetMode="External"/><Relationship Id="rId11" Type="http://schemas.openxmlformats.org/officeDocument/2006/relationships/hyperlink" Target="consultantplus://offline/ref=FE417E7302ECC72937B5979CFB50C70252920EA30C29433B122A8BA37FA1FE56095CF7C8EDAA876EB817D38CICP2E" TargetMode="External"/><Relationship Id="rId24" Type="http://schemas.openxmlformats.org/officeDocument/2006/relationships/hyperlink" Target="consultantplus://offline/ref=FE417E7302ECC72937B5979CFB50C70252920EA30C29463918268BA37FA1FE56095CF7C8EDAA876EB817D38CICP3E" TargetMode="External"/><Relationship Id="rId5" Type="http://schemas.openxmlformats.org/officeDocument/2006/relationships/hyperlink" Target="consultantplus://offline/ref=FE417E7302ECC72937B5979CFB50C70252920EA30C2844371F268BA37FA1FE56095CF7C8EDAA876EB817D38CICP1E" TargetMode="External"/><Relationship Id="rId15" Type="http://schemas.openxmlformats.org/officeDocument/2006/relationships/hyperlink" Target="consultantplus://offline/ref=FE417E7302ECC72937B5979CFB50C70252920EA30C29463918268BA37FA1FE56095CF7C8EDAA876EB817D38CICP2E" TargetMode="External"/><Relationship Id="rId23" Type="http://schemas.openxmlformats.org/officeDocument/2006/relationships/hyperlink" Target="consultantplus://offline/ref=FE417E7302ECC72937B5979CFB50C70252920EA30C2844371F268BA37FA1FE56095CF7C8EDAA876EB817D38CICPDE" TargetMode="External"/><Relationship Id="rId28" Type="http://schemas.openxmlformats.org/officeDocument/2006/relationships/hyperlink" Target="consultantplus://offline/ref=FE417E7302ECC72937B5979CFB50C70252920EA30C29433B122A8BA37FA1FE56095CF7C8EDAA876EB817D38CICP2E" TargetMode="External"/><Relationship Id="rId10" Type="http://schemas.openxmlformats.org/officeDocument/2006/relationships/hyperlink" Target="consultantplus://offline/ref=FE417E7302ECC72937B5979CFB50C70252920EA30C2E463C132A8BA37FA1FE56095CF7C8EDAA876EB817D38CICP2E" TargetMode="External"/><Relationship Id="rId19" Type="http://schemas.openxmlformats.org/officeDocument/2006/relationships/hyperlink" Target="consultantplus://offline/ref=FE417E7302ECC72937B58991ED3C900D559F51A70A294B6947768DF420IFP1E" TargetMode="External"/><Relationship Id="rId4" Type="http://schemas.openxmlformats.org/officeDocument/2006/relationships/hyperlink" Target="consultantplus://offline/ref=FE417E7302ECC72937B5979CFB50C70252920EA30C2E463C132A8BA37FA1FE56095CF7C8EDAA876EB817D38CICP1E" TargetMode="External"/><Relationship Id="rId9" Type="http://schemas.openxmlformats.org/officeDocument/2006/relationships/hyperlink" Target="consultantplus://offline/ref=FE417E7302ECC72937B58991ED3C900D559F55A60D254B6947768DF420F1F803491CF19DAEEE8B6FIBP9E" TargetMode="External"/><Relationship Id="rId14" Type="http://schemas.openxmlformats.org/officeDocument/2006/relationships/hyperlink" Target="consultantplus://offline/ref=FE417E7302ECC72937B5979CFB50C70252920EA30C29433B122A8BA37FA1FE56095CF7C8EDAA876EB817D38CICP2E" TargetMode="External"/><Relationship Id="rId22" Type="http://schemas.openxmlformats.org/officeDocument/2006/relationships/hyperlink" Target="consultantplus://offline/ref=FE417E7302ECC72937B5979CFB50C70252920EA30C2844371F268BA37FA1FE56095CF7C8EDAA876EB817D38CICP3E" TargetMode="External"/><Relationship Id="rId27" Type="http://schemas.openxmlformats.org/officeDocument/2006/relationships/hyperlink" Target="consultantplus://offline/ref=FE417E7302ECC72937B5979CFB50C70252920EA30C2E463C132A8BA37FA1FE56095CF7C8EDAA876EB817D38CICP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3252</Words>
  <Characters>18542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Александр Сергеевич</dc:creator>
  <cp:keywords/>
  <dc:description/>
  <cp:lastModifiedBy>Андриенко Александр Сергеевич</cp:lastModifiedBy>
  <cp:revision>2</cp:revision>
  <cp:lastPrinted>2017-10-24T04:09:00Z</cp:lastPrinted>
  <dcterms:created xsi:type="dcterms:W3CDTF">2017-10-19T04:15:00Z</dcterms:created>
  <dcterms:modified xsi:type="dcterms:W3CDTF">2017-10-24T04:12:00Z</dcterms:modified>
</cp:coreProperties>
</file>