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C6" w:rsidRDefault="006D4074" w:rsidP="00C50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</w:t>
      </w:r>
      <w:r w:rsid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</w:t>
      </w:r>
    </w:p>
    <w:p w:rsidR="006D4074" w:rsidRPr="00C503C6" w:rsidRDefault="00C503C6" w:rsidP="00C50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6D4074" w:rsidRPr="00C5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6D4074" w:rsidRPr="00C503C6" w:rsidRDefault="006D4074" w:rsidP="006D4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CC1E57" w:rsidRDefault="006D4074" w:rsidP="004B2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экономики и стратегического планирования Администрации города в соответствии с порядком проведения оценки регулирующего</w:t>
      </w:r>
      <w:r w:rsidR="00852CA0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>, фактического</w:t>
      </w:r>
      <w:r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воздействия </w:t>
      </w:r>
      <w:r w:rsidR="00852CA0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экспертизы муниципальных нормативных правовых актов</w:t>
      </w:r>
      <w:r w:rsidR="00C503C6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>и их проектов (далее – порядок), утвержденного постановлением Главы города</w:t>
      </w:r>
      <w:r w:rsidR="00C503C6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30.09.2015 № 117, рассмотрев</w:t>
      </w:r>
      <w:r w:rsidR="00C67A26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67A26" w:rsidRPr="00CC1E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постановление Администрации</w:t>
      </w:r>
      <w:r w:rsidR="00CC1E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C67A26" w:rsidRPr="00CC1E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города</w:t>
      </w:r>
      <w:r w:rsidR="00CC1E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C67A26" w:rsidRPr="00CC1E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от</w:t>
      </w:r>
      <w:r w:rsidR="00CC1E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2D2574" w:rsidRPr="00CC1E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14.11</w:t>
      </w:r>
      <w:r w:rsidR="00C67A26" w:rsidRPr="00CC1E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.201</w:t>
      </w:r>
      <w:r w:rsidR="002D2574" w:rsidRPr="00CC1E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4</w:t>
      </w:r>
      <w:r w:rsidR="00CC1E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C67A26" w:rsidRPr="00CC1E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№</w:t>
      </w:r>
      <w:r w:rsidR="00CC1E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2D2574" w:rsidRPr="00CC1E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7638</w:t>
      </w:r>
      <w:r w:rsidR="00C67A26" w:rsidRPr="00CC1E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«</w:t>
      </w:r>
      <w:r w:rsidR="002D2574" w:rsidRPr="00CC1E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О порядке предоставления субсидии на финансовое обеспечение (возмещение) затрат  по новогоднему </w:t>
      </w:r>
      <w:r w:rsidR="00CC1E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br/>
      </w:r>
      <w:r w:rsidR="002D2574" w:rsidRPr="00CC1E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световому оформлению города</w:t>
      </w:r>
      <w:r w:rsidRPr="00CC1E57">
        <w:rPr>
          <w:rFonts w:ascii="Times New Roman" w:hAnsi="Times New Roman" w:cs="Times New Roman"/>
          <w:i/>
          <w:sz w:val="27"/>
          <w:szCs w:val="27"/>
        </w:rPr>
        <w:t>»</w:t>
      </w:r>
      <w:r w:rsidRPr="00CC1E5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</w:t>
      </w:r>
      <w:r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составил</w:t>
      </w:r>
      <w:r w:rsidR="005D4A22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заключение.</w:t>
      </w:r>
      <w:proofErr w:type="gramEnd"/>
    </w:p>
    <w:p w:rsidR="00C503C6" w:rsidRPr="00CC1E57" w:rsidRDefault="00C503C6" w:rsidP="004B2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</w:t>
      </w:r>
      <w:r w:rsidR="00C67A26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2017 год</w:t>
      </w:r>
      <w:r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утвержденным распоряжением Главы города от </w:t>
      </w:r>
      <w:r w:rsidR="00C67A26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>12.01.2017</w:t>
      </w:r>
      <w:r w:rsid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C67A26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>03</w:t>
      </w:r>
      <w:r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D4074" w:rsidRPr="00CC1E57" w:rsidRDefault="006D4074" w:rsidP="004B2C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рассмотрения представленных документов установлено:</w:t>
      </w:r>
    </w:p>
    <w:p w:rsidR="006D4074" w:rsidRDefault="006D4074" w:rsidP="00CC1E5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Проведенная </w:t>
      </w:r>
      <w:r w:rsidR="00811941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экспертиза действующего нормативного правового акта</w:t>
      </w:r>
      <w:r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</w:t>
      </w:r>
      <w:r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соответствует порядку.</w:t>
      </w:r>
    </w:p>
    <w:p w:rsidR="00287145" w:rsidRPr="00F43F09" w:rsidRDefault="007408D9" w:rsidP="007408D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Ответственным за проведение экспертизы </w:t>
      </w:r>
      <w:r w:rsidR="007F53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F53F6" w:rsidRPr="007F53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департаментом архитектуры и градостроительства Администрации города </w:t>
      </w:r>
      <w:r w:rsid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 с</w:t>
      </w:r>
      <w:r w:rsidR="00287145" w:rsidRP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>рок подготовки и размещения на официальном портале Администрации города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287145" w:rsidRP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текст</w:t>
      </w:r>
      <w:r w:rsid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87145" w:rsidRP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</w:t>
      </w:r>
      <w:r w:rsid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287145" w:rsidRP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нормативн</w:t>
      </w:r>
      <w:r w:rsid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287145" w:rsidRP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правов</w:t>
      </w:r>
      <w:r w:rsid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287145" w:rsidRP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</w:t>
      </w:r>
      <w:r w:rsid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87145" w:rsidRP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287145" w:rsidRP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>в актуальной редакции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F43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F43F09" w:rsidRPr="00F43F09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ия</w:t>
      </w:r>
      <w:r w:rsidR="00F43F09" w:rsidRPr="00F43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проведении публичных консультаций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F43F09" w:rsidRPr="00F43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опросн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F43F09" w:rsidRPr="00F43F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листа.</w:t>
      </w:r>
    </w:p>
    <w:p w:rsidR="006D4074" w:rsidRPr="00CC1E57" w:rsidRDefault="00811941" w:rsidP="004B2CA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6D4074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тчет об </w:t>
      </w:r>
      <w:r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экспертизе</w:t>
      </w:r>
      <w:r w:rsidR="007F53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составленный </w:t>
      </w:r>
      <w:proofErr w:type="gramStart"/>
      <w:r w:rsidR="007F53F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ответственным</w:t>
      </w:r>
      <w:proofErr w:type="gramEnd"/>
      <w:r w:rsidR="007F53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проведение экспертизы</w:t>
      </w:r>
      <w:r w:rsidR="007B6F8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D4074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соответствует порядку.</w:t>
      </w:r>
    </w:p>
    <w:p w:rsidR="006D4074" w:rsidRPr="00B61D4F" w:rsidRDefault="006D4074" w:rsidP="004B2CA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Информация, содержащаяся в отчете об </w:t>
      </w:r>
      <w:r w:rsidR="00811941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экспертизе</w:t>
      </w:r>
      <w:r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обоснована</w:t>
      </w:r>
      <w:r w:rsidR="00B61D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53F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B61D4F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="007F53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61D4F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полной мере</w:t>
      </w:r>
      <w:r w:rsidRPr="00CC1E57">
        <w:rPr>
          <w:rFonts w:ascii="Times New Roman" w:hAnsi="Times New Roman" w:cs="Times New Roman"/>
          <w:sz w:val="27"/>
          <w:szCs w:val="27"/>
        </w:rPr>
        <w:t>.</w:t>
      </w:r>
    </w:p>
    <w:p w:rsidR="003F19E5" w:rsidRDefault="00B61D4F" w:rsidP="00B61D4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3.1. </w:t>
      </w:r>
      <w:r w:rsidR="003F19E5">
        <w:rPr>
          <w:rFonts w:ascii="Times New Roman" w:hAnsi="Times New Roman" w:cs="Times New Roman"/>
          <w:sz w:val="27"/>
          <w:szCs w:val="27"/>
        </w:rPr>
        <w:t xml:space="preserve"> В пункт</w:t>
      </w:r>
      <w:r w:rsidR="00395117">
        <w:rPr>
          <w:rFonts w:ascii="Times New Roman" w:hAnsi="Times New Roman" w:cs="Times New Roman"/>
          <w:sz w:val="27"/>
          <w:szCs w:val="27"/>
        </w:rPr>
        <w:t>е</w:t>
      </w:r>
      <w:r w:rsidR="003F19E5">
        <w:rPr>
          <w:rFonts w:ascii="Times New Roman" w:hAnsi="Times New Roman" w:cs="Times New Roman"/>
          <w:sz w:val="27"/>
          <w:szCs w:val="27"/>
        </w:rPr>
        <w:t xml:space="preserve"> 2.3. отчета информация отсутствует;</w:t>
      </w:r>
    </w:p>
    <w:p w:rsidR="003F19E5" w:rsidRDefault="003F19E5" w:rsidP="00B61D4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 Пункт</w:t>
      </w:r>
      <w:r w:rsidR="00395117">
        <w:rPr>
          <w:rFonts w:ascii="Times New Roman" w:hAnsi="Times New Roman" w:cs="Times New Roman"/>
          <w:sz w:val="27"/>
          <w:szCs w:val="27"/>
        </w:rPr>
        <w:t xml:space="preserve"> 3.2</w:t>
      </w:r>
      <w:r>
        <w:rPr>
          <w:rFonts w:ascii="Times New Roman" w:hAnsi="Times New Roman" w:cs="Times New Roman"/>
          <w:sz w:val="27"/>
          <w:szCs w:val="27"/>
        </w:rPr>
        <w:t xml:space="preserve">. отчета </w:t>
      </w:r>
      <w:r w:rsidR="007F53F6">
        <w:rPr>
          <w:rFonts w:ascii="Times New Roman" w:hAnsi="Times New Roman" w:cs="Times New Roman"/>
          <w:sz w:val="27"/>
          <w:szCs w:val="27"/>
        </w:rPr>
        <w:t xml:space="preserve">предлагаем </w:t>
      </w:r>
      <w:r>
        <w:rPr>
          <w:rFonts w:ascii="Times New Roman" w:hAnsi="Times New Roman" w:cs="Times New Roman"/>
          <w:sz w:val="27"/>
          <w:szCs w:val="27"/>
        </w:rPr>
        <w:t xml:space="preserve">изложить в следующей редакции: «Порядок предоставления субсидии </w:t>
      </w:r>
      <w:proofErr w:type="gramStart"/>
      <w:r>
        <w:rPr>
          <w:rFonts w:ascii="Times New Roman" w:hAnsi="Times New Roman" w:cs="Times New Roman"/>
          <w:sz w:val="27"/>
          <w:szCs w:val="27"/>
        </w:rPr>
        <w:t>устанавливает</w:t>
      </w:r>
      <w:r w:rsidRPr="003F19E5">
        <w:rPr>
          <w:rFonts w:ascii="Times New Roman" w:hAnsi="Times New Roman" w:cs="Times New Roman"/>
          <w:sz w:val="27"/>
          <w:szCs w:val="27"/>
        </w:rPr>
        <w:t xml:space="preserve"> условия</w:t>
      </w:r>
      <w:proofErr w:type="gramEnd"/>
      <w:r w:rsidRPr="003F19E5">
        <w:rPr>
          <w:rFonts w:ascii="Times New Roman" w:hAnsi="Times New Roman" w:cs="Times New Roman"/>
          <w:sz w:val="27"/>
          <w:szCs w:val="27"/>
        </w:rPr>
        <w:t xml:space="preserve"> и механизм предоставления субсидии на финансовое обеспечение (возмещение) затрат по новогоднему и световому оформлению города</w:t>
      </w:r>
      <w:r>
        <w:rPr>
          <w:rFonts w:ascii="Times New Roman" w:hAnsi="Times New Roman" w:cs="Times New Roman"/>
          <w:sz w:val="27"/>
          <w:szCs w:val="27"/>
        </w:rPr>
        <w:t>, что позволяет улучшить архитектурный облик города Сургута»</w:t>
      </w:r>
      <w:r w:rsidR="00395117">
        <w:rPr>
          <w:rFonts w:ascii="Times New Roman" w:hAnsi="Times New Roman" w:cs="Times New Roman"/>
          <w:sz w:val="27"/>
          <w:szCs w:val="27"/>
        </w:rPr>
        <w:t>. Также в данном пункте необходимо указать краткий анализ достижения цели на данном этапе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660AFE" w:rsidRDefault="00660AFE" w:rsidP="00B61D4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 В пункте 4.2. не указаны показатели для последующего анализа достижения установленной цели, вместе с тем перечислены мероприятия, посредством которых получатель субсидии выполняет работы по новогоднему оформлению города;</w:t>
      </w:r>
    </w:p>
    <w:p w:rsidR="00660AFE" w:rsidRDefault="00660AFE" w:rsidP="00B61D4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3.4. Пункт 5.3. отчета изложить в редакции: «отсутствуют».</w:t>
      </w:r>
    </w:p>
    <w:p w:rsidR="00660AFE" w:rsidRDefault="00660AFE" w:rsidP="00B61D4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D4074" w:rsidRPr="00CC1E57" w:rsidRDefault="00660AFE" w:rsidP="00CB752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="00395117">
        <w:rPr>
          <w:rFonts w:ascii="Times New Roman" w:hAnsi="Times New Roman" w:cs="Times New Roman"/>
          <w:sz w:val="27"/>
          <w:szCs w:val="27"/>
        </w:rPr>
        <w:t xml:space="preserve"> </w:t>
      </w:r>
      <w:r w:rsidR="006D4074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811941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действующем нормативном правовом акте</w:t>
      </w:r>
      <w:r w:rsidR="006D4074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355E9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выявлены</w:t>
      </w:r>
      <w:r w:rsidR="006D4074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положения, </w:t>
      </w:r>
      <w:r w:rsidR="00811941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необоснованно затрудняющие осуществление</w:t>
      </w:r>
      <w:r w:rsidR="006D4074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предпринимательской</w:t>
      </w:r>
      <w:r w:rsidR="00852CA0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B5F36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</w:t>
      </w:r>
      <w:r w:rsidR="006D4074" w:rsidRPr="00CC1E57">
        <w:rPr>
          <w:rFonts w:ascii="Times New Roman" w:eastAsia="Times New Roman" w:hAnsi="Times New Roman" w:cs="Times New Roman"/>
          <w:sz w:val="27"/>
          <w:szCs w:val="27"/>
          <w:lang w:eastAsia="ru-RU"/>
        </w:rPr>
        <w:t>и инвестиционной деятельности.</w:t>
      </w:r>
    </w:p>
    <w:p w:rsidR="004B2CAF" w:rsidRDefault="00E826DE" w:rsidP="004B2CAF">
      <w:pPr>
        <w:tabs>
          <w:tab w:val="left" w:pos="-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4B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E57">
        <w:rPr>
          <w:rFonts w:ascii="Times New Roman" w:eastAsia="Calibri" w:hAnsi="Times New Roman" w:cs="Times New Roman"/>
          <w:sz w:val="27"/>
          <w:szCs w:val="27"/>
        </w:rPr>
        <w:t xml:space="preserve">Пунктом </w:t>
      </w:r>
      <w:r w:rsidR="004B2CAF" w:rsidRPr="004B2CAF">
        <w:rPr>
          <w:rFonts w:ascii="Times New Roman" w:eastAsia="Calibri" w:hAnsi="Times New Roman" w:cs="Times New Roman"/>
          <w:sz w:val="27"/>
          <w:szCs w:val="27"/>
        </w:rPr>
        <w:t>2</w:t>
      </w:r>
      <w:r w:rsidR="00CC1E57">
        <w:rPr>
          <w:rFonts w:ascii="Times New Roman" w:eastAsia="Calibri" w:hAnsi="Times New Roman" w:cs="Times New Roman"/>
          <w:sz w:val="27"/>
          <w:szCs w:val="27"/>
        </w:rPr>
        <w:t xml:space="preserve"> раздела </w:t>
      </w:r>
      <w:r w:rsidR="00CC1E57">
        <w:rPr>
          <w:rFonts w:ascii="Times New Roman" w:eastAsia="Calibri" w:hAnsi="Times New Roman" w:cs="Times New Roman"/>
          <w:sz w:val="27"/>
          <w:szCs w:val="27"/>
          <w:lang w:val="en-US"/>
        </w:rPr>
        <w:t>III</w:t>
      </w:r>
      <w:r w:rsidR="004B2CAF" w:rsidRPr="004B2CAF">
        <w:rPr>
          <w:rFonts w:ascii="Times New Roman" w:eastAsia="Calibri" w:hAnsi="Times New Roman" w:cs="Times New Roman"/>
          <w:sz w:val="27"/>
          <w:szCs w:val="27"/>
        </w:rPr>
        <w:t xml:space="preserve"> Порядка предусмотрена обязанность </w:t>
      </w:r>
      <w:r w:rsidR="00CC1E57">
        <w:rPr>
          <w:rFonts w:ascii="Times New Roman" w:eastAsia="Calibri" w:hAnsi="Times New Roman" w:cs="Times New Roman"/>
          <w:sz w:val="27"/>
          <w:szCs w:val="27"/>
        </w:rPr>
        <w:br/>
      </w:r>
      <w:r w:rsidR="004B2CAF" w:rsidRPr="004B2CAF">
        <w:rPr>
          <w:rFonts w:ascii="Times New Roman" w:eastAsia="Calibri" w:hAnsi="Times New Roman" w:cs="Times New Roman"/>
          <w:sz w:val="27"/>
          <w:szCs w:val="27"/>
        </w:rPr>
        <w:t>по согласованию производства работ получателем субсидии с Государственной Инспекцией безопасности дорожного движения по городу Сургуту ХМАО – Югры, при этом не устанавливается перечень документов по производству работ, подлежащий согласованию, так же не ясно, имеется ли необходимость предоставления согласованных документов в департамент.</w:t>
      </w:r>
    </w:p>
    <w:p w:rsidR="00B6461B" w:rsidRPr="004B2CAF" w:rsidRDefault="00B6461B" w:rsidP="004B2CAF">
      <w:pPr>
        <w:tabs>
          <w:tab w:val="left" w:pos="-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Предусмотренная обязанность для субъектов предпринимательской </w:t>
      </w:r>
      <w:r>
        <w:rPr>
          <w:rFonts w:ascii="Times New Roman" w:eastAsia="Calibri" w:hAnsi="Times New Roman" w:cs="Times New Roman"/>
          <w:sz w:val="27"/>
          <w:szCs w:val="27"/>
        </w:rPr>
        <w:br/>
        <w:t xml:space="preserve">и инвестиционной деятельности </w:t>
      </w:r>
      <w:r w:rsidRPr="00B6461B">
        <w:rPr>
          <w:rFonts w:ascii="Times New Roman" w:eastAsia="Calibri" w:hAnsi="Times New Roman" w:cs="Times New Roman"/>
          <w:sz w:val="27"/>
          <w:szCs w:val="27"/>
        </w:rPr>
        <w:t>содерж</w:t>
      </w:r>
      <w:r>
        <w:rPr>
          <w:rFonts w:ascii="Times New Roman" w:eastAsia="Calibri" w:hAnsi="Times New Roman" w:cs="Times New Roman"/>
          <w:sz w:val="27"/>
          <w:szCs w:val="27"/>
        </w:rPr>
        <w:t>ит</w:t>
      </w:r>
      <w:r w:rsidRPr="00B6461B">
        <w:rPr>
          <w:rFonts w:ascii="Times New Roman" w:eastAsia="Calibri" w:hAnsi="Times New Roman" w:cs="Times New Roman"/>
          <w:sz w:val="27"/>
          <w:szCs w:val="27"/>
        </w:rPr>
        <w:t xml:space="preserve"> признаки неопределенности </w:t>
      </w:r>
      <w:r>
        <w:rPr>
          <w:rFonts w:ascii="Times New Roman" w:eastAsia="Calibri" w:hAnsi="Times New Roman" w:cs="Times New Roman"/>
          <w:sz w:val="27"/>
          <w:szCs w:val="27"/>
        </w:rPr>
        <w:br/>
      </w:r>
      <w:r w:rsidRPr="00B6461B">
        <w:rPr>
          <w:rFonts w:ascii="Times New Roman" w:eastAsia="Calibri" w:hAnsi="Times New Roman" w:cs="Times New Roman"/>
          <w:sz w:val="27"/>
          <w:szCs w:val="27"/>
        </w:rPr>
        <w:t>и непрозрачности административных процедур, что является ограничением для субъектов инвестиционной деятельности при применении правового акта.</w:t>
      </w:r>
    </w:p>
    <w:p w:rsidR="004B2CAF" w:rsidRPr="004B2CAF" w:rsidRDefault="004B2CAF" w:rsidP="004B2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2CAF">
        <w:rPr>
          <w:rFonts w:ascii="Times New Roman" w:eastAsia="Calibri" w:hAnsi="Times New Roman" w:cs="Times New Roman"/>
          <w:sz w:val="27"/>
          <w:szCs w:val="27"/>
        </w:rPr>
        <w:t>4.2. Пунктом 5</w:t>
      </w:r>
      <w:r w:rsidR="000628A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628AE" w:rsidRPr="000628AE">
        <w:rPr>
          <w:rFonts w:ascii="Times New Roman" w:eastAsia="Calibri" w:hAnsi="Times New Roman" w:cs="Times New Roman"/>
          <w:sz w:val="27"/>
          <w:szCs w:val="27"/>
        </w:rPr>
        <w:t>раздела III</w:t>
      </w:r>
      <w:r w:rsidRPr="004B2CAF">
        <w:rPr>
          <w:rFonts w:ascii="Times New Roman" w:eastAsia="Calibri" w:hAnsi="Times New Roman" w:cs="Times New Roman"/>
          <w:sz w:val="27"/>
          <w:szCs w:val="27"/>
        </w:rPr>
        <w:t xml:space="preserve"> Порядка установлено, что получ</w:t>
      </w:r>
      <w:r w:rsidR="00660AFE">
        <w:rPr>
          <w:rFonts w:ascii="Times New Roman" w:eastAsia="Calibri" w:hAnsi="Times New Roman" w:cs="Times New Roman"/>
          <w:sz w:val="27"/>
          <w:szCs w:val="27"/>
        </w:rPr>
        <w:t>атель</w:t>
      </w:r>
      <w:r w:rsidRPr="004B2CAF">
        <w:rPr>
          <w:rFonts w:ascii="Times New Roman" w:eastAsia="Calibri" w:hAnsi="Times New Roman" w:cs="Times New Roman"/>
          <w:sz w:val="27"/>
          <w:szCs w:val="27"/>
        </w:rPr>
        <w:t xml:space="preserve"> субсидии представляет в департамент заявку, а также документы, подтверждающие соответствие получателей субсидии критериям отбора, при этом образец заявки, перечень документов, подтверждающих отнесение получателя субсидии </w:t>
      </w:r>
      <w:r w:rsidR="00660AFE">
        <w:rPr>
          <w:rFonts w:ascii="Times New Roman" w:eastAsia="Calibri" w:hAnsi="Times New Roman" w:cs="Times New Roman"/>
          <w:sz w:val="27"/>
          <w:szCs w:val="27"/>
        </w:rPr>
        <w:br/>
      </w:r>
      <w:r w:rsidRPr="004B2CAF">
        <w:rPr>
          <w:rFonts w:ascii="Times New Roman" w:eastAsia="Calibri" w:hAnsi="Times New Roman" w:cs="Times New Roman"/>
          <w:sz w:val="27"/>
          <w:szCs w:val="27"/>
        </w:rPr>
        <w:t>к установленным критериям Порядком не предусмотрен.</w:t>
      </w:r>
    </w:p>
    <w:p w:rsidR="004B2CAF" w:rsidRPr="004B2CAF" w:rsidRDefault="004B2CAF" w:rsidP="004B2CAF">
      <w:pPr>
        <w:tabs>
          <w:tab w:val="left" w:pos="-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2CAF">
        <w:rPr>
          <w:rFonts w:ascii="Times New Roman" w:eastAsia="Calibri" w:hAnsi="Times New Roman" w:cs="Times New Roman"/>
          <w:sz w:val="27"/>
          <w:szCs w:val="27"/>
        </w:rPr>
        <w:t>В</w:t>
      </w:r>
      <w:r w:rsidR="000628A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B2CAF">
        <w:rPr>
          <w:rFonts w:ascii="Times New Roman" w:eastAsia="Calibri" w:hAnsi="Times New Roman" w:cs="Times New Roman"/>
          <w:sz w:val="27"/>
          <w:szCs w:val="27"/>
        </w:rPr>
        <w:t>случае</w:t>
      </w:r>
      <w:r w:rsidR="000628A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B2CAF">
        <w:rPr>
          <w:rFonts w:ascii="Times New Roman" w:eastAsia="Calibri" w:hAnsi="Times New Roman" w:cs="Times New Roman"/>
          <w:sz w:val="27"/>
          <w:szCs w:val="27"/>
        </w:rPr>
        <w:t>если</w:t>
      </w:r>
      <w:r w:rsidR="000628A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B2CAF">
        <w:rPr>
          <w:rFonts w:ascii="Times New Roman" w:eastAsia="Calibri" w:hAnsi="Times New Roman" w:cs="Times New Roman"/>
          <w:sz w:val="27"/>
          <w:szCs w:val="27"/>
        </w:rPr>
        <w:t>документы</w:t>
      </w:r>
      <w:r w:rsidR="000628A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B2CAF">
        <w:rPr>
          <w:rFonts w:ascii="Times New Roman" w:eastAsia="Calibri" w:hAnsi="Times New Roman" w:cs="Times New Roman"/>
          <w:sz w:val="27"/>
          <w:szCs w:val="27"/>
        </w:rPr>
        <w:t>находятся</w:t>
      </w:r>
      <w:r w:rsidR="000628A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B2CAF">
        <w:rPr>
          <w:rFonts w:ascii="Times New Roman" w:eastAsia="Calibri" w:hAnsi="Times New Roman" w:cs="Times New Roman"/>
          <w:sz w:val="27"/>
          <w:szCs w:val="27"/>
        </w:rPr>
        <w:t>в  распоряжении Администрации города, Порядок необходимо дополнить соответствующей информацией (административной процедурой, выполняемой департаментом по проверке соответствия критериям отбора получателей субсидии, на основании  имеющихся</w:t>
      </w:r>
      <w:r w:rsidR="000628A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B2CAF">
        <w:rPr>
          <w:rFonts w:ascii="Times New Roman" w:eastAsia="Calibri" w:hAnsi="Times New Roman" w:cs="Times New Roman"/>
          <w:sz w:val="27"/>
          <w:szCs w:val="27"/>
        </w:rPr>
        <w:t>в</w:t>
      </w:r>
      <w:r w:rsidR="000628A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B2CAF">
        <w:rPr>
          <w:rFonts w:ascii="Times New Roman" w:eastAsia="Calibri" w:hAnsi="Times New Roman" w:cs="Times New Roman"/>
          <w:sz w:val="27"/>
          <w:szCs w:val="27"/>
        </w:rPr>
        <w:t>распоряжении</w:t>
      </w:r>
      <w:r w:rsidR="000628A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B2CAF">
        <w:rPr>
          <w:rFonts w:ascii="Times New Roman" w:eastAsia="Calibri" w:hAnsi="Times New Roman" w:cs="Times New Roman"/>
          <w:sz w:val="27"/>
          <w:szCs w:val="27"/>
        </w:rPr>
        <w:t>документов,</w:t>
      </w:r>
      <w:r w:rsidR="000628A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B2CAF">
        <w:rPr>
          <w:rFonts w:ascii="Times New Roman" w:eastAsia="Calibri" w:hAnsi="Times New Roman" w:cs="Times New Roman"/>
          <w:sz w:val="27"/>
          <w:szCs w:val="27"/>
        </w:rPr>
        <w:t>а</w:t>
      </w:r>
      <w:r w:rsidR="000628A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B2CAF">
        <w:rPr>
          <w:rFonts w:ascii="Times New Roman" w:eastAsia="Calibri" w:hAnsi="Times New Roman" w:cs="Times New Roman"/>
          <w:sz w:val="27"/>
          <w:szCs w:val="27"/>
        </w:rPr>
        <w:t xml:space="preserve">также по подготовке запросов </w:t>
      </w:r>
      <w:r w:rsidR="000628AE">
        <w:rPr>
          <w:rFonts w:ascii="Times New Roman" w:eastAsia="Calibri" w:hAnsi="Times New Roman" w:cs="Times New Roman"/>
          <w:sz w:val="27"/>
          <w:szCs w:val="27"/>
        </w:rPr>
        <w:br/>
      </w:r>
      <w:r w:rsidRPr="004B2CAF">
        <w:rPr>
          <w:rFonts w:ascii="Times New Roman" w:eastAsia="Calibri" w:hAnsi="Times New Roman" w:cs="Times New Roman"/>
          <w:sz w:val="27"/>
          <w:szCs w:val="27"/>
        </w:rPr>
        <w:t>в целях получения сведений (документов) в структурные подразделения Администрации города).</w:t>
      </w:r>
    </w:p>
    <w:p w:rsidR="004B2CAF" w:rsidRPr="004B2CAF" w:rsidRDefault="004B2CAF" w:rsidP="004B2CAF">
      <w:pPr>
        <w:tabs>
          <w:tab w:val="left" w:pos="-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2CAF">
        <w:rPr>
          <w:rFonts w:ascii="Times New Roman" w:eastAsia="Calibri" w:hAnsi="Times New Roman" w:cs="Times New Roman"/>
          <w:sz w:val="27"/>
          <w:szCs w:val="27"/>
        </w:rPr>
        <w:t xml:space="preserve">4.3. Пунктом 9 </w:t>
      </w:r>
      <w:r w:rsidR="000628AE" w:rsidRPr="000628AE">
        <w:rPr>
          <w:rFonts w:ascii="Times New Roman" w:eastAsia="Calibri" w:hAnsi="Times New Roman" w:cs="Times New Roman"/>
          <w:sz w:val="27"/>
          <w:szCs w:val="27"/>
        </w:rPr>
        <w:t xml:space="preserve">раздела III </w:t>
      </w:r>
      <w:r w:rsidRPr="004B2CAF">
        <w:rPr>
          <w:rFonts w:ascii="Times New Roman" w:eastAsia="Calibri" w:hAnsi="Times New Roman" w:cs="Times New Roman"/>
          <w:sz w:val="27"/>
          <w:szCs w:val="27"/>
        </w:rPr>
        <w:t xml:space="preserve">Порядка установлены основания для отказа </w:t>
      </w:r>
      <w:r w:rsidR="00E64E22">
        <w:rPr>
          <w:rFonts w:ascii="Times New Roman" w:eastAsia="Calibri" w:hAnsi="Times New Roman" w:cs="Times New Roman"/>
          <w:sz w:val="27"/>
          <w:szCs w:val="27"/>
        </w:rPr>
        <w:br/>
      </w:r>
      <w:r w:rsidRPr="004B2CAF">
        <w:rPr>
          <w:rFonts w:ascii="Times New Roman" w:eastAsia="Calibri" w:hAnsi="Times New Roman" w:cs="Times New Roman"/>
          <w:sz w:val="27"/>
          <w:szCs w:val="27"/>
        </w:rPr>
        <w:t>в получении субсидии, при этом отсутствует указание на возможность повторного обращения получателем субсидии в департамент после устранения указанных несоответствий.</w:t>
      </w:r>
    </w:p>
    <w:p w:rsidR="004B2CAF" w:rsidRPr="004B2CAF" w:rsidRDefault="004B2CAF" w:rsidP="004B2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2CAF">
        <w:rPr>
          <w:rFonts w:ascii="Times New Roman" w:eastAsia="Calibri" w:hAnsi="Times New Roman" w:cs="Times New Roman"/>
          <w:sz w:val="27"/>
          <w:szCs w:val="27"/>
        </w:rPr>
        <w:t>При дополнении Порядка возможностью повторного обращения получателем субсидии в департамент</w:t>
      </w:r>
      <w:r w:rsidR="007B6F8C">
        <w:rPr>
          <w:rFonts w:ascii="Times New Roman" w:eastAsia="Calibri" w:hAnsi="Times New Roman" w:cs="Times New Roman"/>
          <w:sz w:val="27"/>
          <w:szCs w:val="27"/>
        </w:rPr>
        <w:t>,</w:t>
      </w:r>
      <w:bookmarkStart w:id="0" w:name="_GoBack"/>
      <w:bookmarkEnd w:id="0"/>
      <w:r w:rsidRPr="004B2CAF">
        <w:rPr>
          <w:rFonts w:ascii="Times New Roman" w:eastAsia="Calibri" w:hAnsi="Times New Roman" w:cs="Times New Roman"/>
          <w:sz w:val="27"/>
          <w:szCs w:val="27"/>
        </w:rPr>
        <w:t xml:space="preserve"> необходимо предусмотреть последующую процедуру по рассмотрению документов департаментом. </w:t>
      </w:r>
    </w:p>
    <w:p w:rsidR="004B2CAF" w:rsidRPr="004B2CAF" w:rsidRDefault="004B2CAF" w:rsidP="004B2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2CAF">
        <w:rPr>
          <w:rFonts w:ascii="Times New Roman" w:eastAsia="Calibri" w:hAnsi="Times New Roman" w:cs="Times New Roman"/>
          <w:sz w:val="27"/>
          <w:szCs w:val="27"/>
        </w:rPr>
        <w:t>В целях недопущения нарушения получателем срока, установленного пунктом 5</w:t>
      </w:r>
      <w:r w:rsidR="007E3526" w:rsidRPr="007E3526">
        <w:t xml:space="preserve"> </w:t>
      </w:r>
      <w:r w:rsidR="007E3526" w:rsidRPr="007E3526">
        <w:rPr>
          <w:rFonts w:ascii="Times New Roman" w:eastAsia="Calibri" w:hAnsi="Times New Roman" w:cs="Times New Roman"/>
          <w:sz w:val="27"/>
          <w:szCs w:val="27"/>
        </w:rPr>
        <w:t>раздела III</w:t>
      </w:r>
      <w:r w:rsidRPr="004B2CAF">
        <w:rPr>
          <w:rFonts w:ascii="Times New Roman" w:eastAsia="Calibri" w:hAnsi="Times New Roman" w:cs="Times New Roman"/>
          <w:sz w:val="27"/>
          <w:szCs w:val="27"/>
        </w:rPr>
        <w:t xml:space="preserve"> Порядка, предлагаем предусмотреть предельные сроки представления документов с учетом повторного обращения получателем </w:t>
      </w:r>
      <w:r w:rsidR="007408D9">
        <w:rPr>
          <w:rFonts w:ascii="Times New Roman" w:eastAsia="Calibri" w:hAnsi="Times New Roman" w:cs="Times New Roman"/>
          <w:sz w:val="27"/>
          <w:szCs w:val="27"/>
        </w:rPr>
        <w:br/>
      </w:r>
      <w:r w:rsidRPr="004B2CAF">
        <w:rPr>
          <w:rFonts w:ascii="Times New Roman" w:eastAsia="Calibri" w:hAnsi="Times New Roman" w:cs="Times New Roman"/>
          <w:sz w:val="27"/>
          <w:szCs w:val="27"/>
        </w:rPr>
        <w:t>в департамент после устранения несоответствий.</w:t>
      </w:r>
    </w:p>
    <w:p w:rsidR="004B2CAF" w:rsidRDefault="004B2CAF" w:rsidP="004B2C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2CAF">
        <w:rPr>
          <w:rFonts w:ascii="Times New Roman" w:eastAsia="Calibri" w:hAnsi="Times New Roman" w:cs="Times New Roman"/>
          <w:sz w:val="27"/>
          <w:szCs w:val="27"/>
        </w:rPr>
        <w:t>4.4. В абзаце 5 пункта 9</w:t>
      </w:r>
      <w:r w:rsidR="000628AE" w:rsidRPr="000628AE">
        <w:t xml:space="preserve"> </w:t>
      </w:r>
      <w:r w:rsidR="000628AE" w:rsidRPr="000628AE">
        <w:rPr>
          <w:rFonts w:ascii="Times New Roman" w:eastAsia="Calibri" w:hAnsi="Times New Roman" w:cs="Times New Roman"/>
          <w:sz w:val="27"/>
          <w:szCs w:val="27"/>
        </w:rPr>
        <w:t>раздела III</w:t>
      </w:r>
      <w:r w:rsidRPr="004B2CAF">
        <w:rPr>
          <w:rFonts w:ascii="Times New Roman" w:eastAsia="Calibri" w:hAnsi="Times New Roman" w:cs="Times New Roman"/>
          <w:sz w:val="27"/>
          <w:szCs w:val="27"/>
        </w:rPr>
        <w:t xml:space="preserve"> предлагаем указать срок окончания приема документов, либо ссылку на пункт, устанавливающий данный срок.</w:t>
      </w:r>
    </w:p>
    <w:p w:rsidR="00E826DE" w:rsidRPr="00811941" w:rsidRDefault="00E826DE" w:rsidP="004B2CA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F72" w:rsidRPr="007E3526" w:rsidRDefault="007E3526" w:rsidP="007E35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="001C3F72" w:rsidRPr="007E3526"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Выводы:</w:t>
      </w:r>
    </w:p>
    <w:p w:rsidR="000B5F36" w:rsidRPr="00287145" w:rsidRDefault="001C3F72" w:rsidP="004B2C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о</w:t>
      </w:r>
      <w:r w:rsidR="000B5F36" w:rsidRP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тчет </w:t>
      </w:r>
      <w:r w:rsidR="000B5F36" w:rsidRPr="00287145">
        <w:rPr>
          <w:rFonts w:ascii="Times New Roman" w:hAnsi="Times New Roman" w:cs="Times New Roman"/>
          <w:sz w:val="27"/>
          <w:szCs w:val="27"/>
        </w:rPr>
        <w:t xml:space="preserve">об экспертизе действующего муниципального нормативного правового акта </w:t>
      </w:r>
      <w:r w:rsidRP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требует</w:t>
      </w:r>
      <w:r w:rsidR="006D4074" w:rsidRP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B5F36" w:rsidRP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доработк</w:t>
      </w:r>
      <w:r w:rsidRP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>и;</w:t>
      </w:r>
    </w:p>
    <w:p w:rsidR="00A355E9" w:rsidRDefault="000B5F36" w:rsidP="004B2C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C3F72" w:rsidRP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>- д</w:t>
      </w:r>
      <w:r w:rsidRP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>ейств</w:t>
      </w:r>
      <w:r w:rsidR="00A355E9" w:rsidRP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ующий нормативный правовой акт </w:t>
      </w:r>
      <w:r w:rsidRP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требует внесения изменений </w:t>
      </w:r>
      <w:r w:rsidR="00811941" w:rsidRP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</w:t>
      </w:r>
      <w:r w:rsidR="00A355E9" w:rsidRP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положений, содержащих признаки неопределенности и непрозрачности административных процедур, что является ограничением для субъектов инвестиционной деятельности при применении право</w:t>
      </w:r>
      <w:r w:rsidR="00287145" w:rsidRPr="00287145">
        <w:rPr>
          <w:rFonts w:ascii="Times New Roman" w:eastAsia="Times New Roman" w:hAnsi="Times New Roman" w:cs="Times New Roman"/>
          <w:sz w:val="27"/>
          <w:szCs w:val="27"/>
          <w:lang w:eastAsia="ru-RU"/>
        </w:rPr>
        <w:t>вого акта.</w:t>
      </w:r>
    </w:p>
    <w:p w:rsidR="00287145" w:rsidRDefault="00287145" w:rsidP="004B2C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BF" w:rsidRPr="00A355E9" w:rsidRDefault="000857BF" w:rsidP="004B2C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D94B55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D407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С.Г. Мединцева</w:t>
      </w:r>
    </w:p>
    <w:p w:rsidR="000857BF" w:rsidRPr="00D94B55" w:rsidRDefault="000857BF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C67A26" w:rsidRDefault="006D4074" w:rsidP="006D407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BF" w:rsidRDefault="000857BF" w:rsidP="006D4074">
      <w:pPr>
        <w:rPr>
          <w:rFonts w:ascii="Times New Roman" w:hAnsi="Times New Roman" w:cs="Times New Roman"/>
          <w:sz w:val="28"/>
          <w:szCs w:val="28"/>
        </w:rPr>
      </w:pPr>
    </w:p>
    <w:p w:rsidR="000857BF" w:rsidRDefault="000857BF" w:rsidP="000857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Маникина Елена Анатольевна </w:t>
      </w:r>
    </w:p>
    <w:p w:rsidR="000857BF" w:rsidRPr="000857BF" w:rsidRDefault="000857BF" w:rsidP="000857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(3462) 52-23-23</w:t>
      </w:r>
    </w:p>
    <w:sectPr w:rsidR="000857BF" w:rsidRPr="000857BF" w:rsidSect="00A355E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628AE"/>
    <w:rsid w:val="000857BF"/>
    <w:rsid w:val="000B5F36"/>
    <w:rsid w:val="001C3F72"/>
    <w:rsid w:val="0023713F"/>
    <w:rsid w:val="00287145"/>
    <w:rsid w:val="002D2574"/>
    <w:rsid w:val="002D7187"/>
    <w:rsid w:val="00395117"/>
    <w:rsid w:val="003F19E5"/>
    <w:rsid w:val="00463EA7"/>
    <w:rsid w:val="004B2CAF"/>
    <w:rsid w:val="004C3A76"/>
    <w:rsid w:val="00510570"/>
    <w:rsid w:val="00551752"/>
    <w:rsid w:val="005B687D"/>
    <w:rsid w:val="005D4A22"/>
    <w:rsid w:val="00660AFE"/>
    <w:rsid w:val="006D4074"/>
    <w:rsid w:val="007408D9"/>
    <w:rsid w:val="00753630"/>
    <w:rsid w:val="007B6F8C"/>
    <w:rsid w:val="007E3526"/>
    <w:rsid w:val="007F53F6"/>
    <w:rsid w:val="00811941"/>
    <w:rsid w:val="00824788"/>
    <w:rsid w:val="00852CA0"/>
    <w:rsid w:val="00985FA3"/>
    <w:rsid w:val="00A355E9"/>
    <w:rsid w:val="00B61D4F"/>
    <w:rsid w:val="00B6461B"/>
    <w:rsid w:val="00B756D8"/>
    <w:rsid w:val="00C503C6"/>
    <w:rsid w:val="00C67A26"/>
    <w:rsid w:val="00CB752C"/>
    <w:rsid w:val="00CC1E57"/>
    <w:rsid w:val="00CF14CD"/>
    <w:rsid w:val="00D94B55"/>
    <w:rsid w:val="00DC1409"/>
    <w:rsid w:val="00E64E22"/>
    <w:rsid w:val="00E826DE"/>
    <w:rsid w:val="00F43F09"/>
    <w:rsid w:val="00F51463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C503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B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C503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17</cp:revision>
  <cp:lastPrinted>2017-09-27T06:57:00Z</cp:lastPrinted>
  <dcterms:created xsi:type="dcterms:W3CDTF">2017-09-25T04:36:00Z</dcterms:created>
  <dcterms:modified xsi:type="dcterms:W3CDTF">2017-09-27T10:19:00Z</dcterms:modified>
</cp:coreProperties>
</file>