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017198" w:rsidRPr="00C64984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15.12.2015 № 8741 «</w:t>
      </w:r>
      <w:r w:rsidR="00017198">
        <w:rPr>
          <w:rFonts w:ascii="Times New Roman" w:hAnsi="Times New Roman" w:cs="Times New Roman"/>
          <w:i/>
          <w:sz w:val="28"/>
          <w:szCs w:val="28"/>
        </w:rPr>
        <w:t>О</w:t>
      </w:r>
      <w:r w:rsidR="00017198" w:rsidRPr="00C64984">
        <w:rPr>
          <w:rFonts w:ascii="Times New Roman" w:hAnsi="Times New Roman" w:cs="Times New Roman"/>
          <w:i/>
          <w:sz w:val="28"/>
          <w:szCs w:val="28"/>
        </w:rPr>
        <w:t>б утверждении муниципальной программы «Развитие малого и среднего предпринимательства в города Сургуте на 2016-2030 годы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и стратегического планирования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7BD4" w:rsidRDefault="00A5720B" w:rsidP="00A572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A5720B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консультации с </w:t>
      </w:r>
      <w:r w:rsidR="00017198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22.08.2017 по 28.08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BE4459" w:rsidRPr="00BE4459" w:rsidRDefault="00017198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BE4459"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отзыв</w:t>
      </w:r>
      <w:r w:rsidR="00BE4459"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 публичных консультаций об отсутствии замечаний и (или) предложений</w:t>
      </w:r>
      <w:r w:rsidR="00D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Default="0066031C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BE4459" w:rsidRDefault="00A5720B" w:rsidP="00BE44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F3" w:rsidRPr="00EA5B31" w:rsidRDefault="00BE4459" w:rsidP="00EA5B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31">
        <w:rPr>
          <w:rFonts w:ascii="Times New Roman" w:hAnsi="Times New Roman" w:cs="Times New Roman"/>
          <w:sz w:val="28"/>
          <w:szCs w:val="28"/>
        </w:rPr>
        <w:t>О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существлен расчет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субъектов предпринимательской 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 применением методики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требований регулирования, утвержденной приказом Департамента экономического развития ХМАО-Югры</w:t>
      </w:r>
      <w:r w:rsidR="00EA5B31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A5B31">
        <w:rPr>
          <w:rFonts w:ascii="Times New Roman" w:hAnsi="Times New Roman" w:cs="Times New Roman"/>
          <w:sz w:val="28"/>
          <w:szCs w:val="28"/>
        </w:rPr>
        <w:t>30</w:t>
      </w:r>
      <w:r w:rsidR="00EA5B31">
        <w:rPr>
          <w:rFonts w:ascii="Times New Roman" w:hAnsi="Times New Roman" w:cs="Times New Roman"/>
          <w:sz w:val="28"/>
          <w:szCs w:val="28"/>
        </w:rPr>
        <w:t>.09.</w:t>
      </w:r>
      <w:r w:rsidRPr="00EA5B31">
        <w:rPr>
          <w:rFonts w:ascii="Times New Roman" w:hAnsi="Times New Roman" w:cs="Times New Roman"/>
          <w:sz w:val="28"/>
          <w:szCs w:val="28"/>
        </w:rPr>
        <w:t>2013 № 155</w:t>
      </w:r>
      <w:r w:rsidR="00EA5B31" w:rsidRPr="00EA5B31">
        <w:rPr>
          <w:rFonts w:ascii="Times New Roman" w:hAnsi="Times New Roman" w:cs="Times New Roman"/>
          <w:sz w:val="28"/>
          <w:szCs w:val="28"/>
        </w:rPr>
        <w:t xml:space="preserve"> </w:t>
      </w:r>
      <w:r w:rsidR="00EA5B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Pr="00317BD4" w:rsidRDefault="00A5720B" w:rsidP="00EA5B3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отчета по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305E" w:rsidRDefault="003E305E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0720" w:rsidRDefault="00D3048F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A4319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E31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09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</w:p>
    <w:p w:rsidR="00D3048F" w:rsidRDefault="00D3048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048F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17198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3C73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305E"/>
    <w:rsid w:val="003E5FC9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00720"/>
    <w:rsid w:val="00614AEB"/>
    <w:rsid w:val="00617735"/>
    <w:rsid w:val="00634249"/>
    <w:rsid w:val="00653DB5"/>
    <w:rsid w:val="0065626A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31EF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A4319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048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DA5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Морычева Надежда Николаевна</cp:lastModifiedBy>
  <cp:revision>10</cp:revision>
  <cp:lastPrinted>2017-09-15T11:44:00Z</cp:lastPrinted>
  <dcterms:created xsi:type="dcterms:W3CDTF">2017-07-18T12:20:00Z</dcterms:created>
  <dcterms:modified xsi:type="dcterms:W3CDTF">2017-09-22T12:35:00Z</dcterms:modified>
</cp:coreProperties>
</file>