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FA5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A1FA5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B9788E">
        <w:trPr>
          <w:trHeight w:val="9879"/>
        </w:trPr>
        <w:tc>
          <w:tcPr>
            <w:tcW w:w="10490" w:type="dxa"/>
          </w:tcPr>
          <w:p w:rsidR="006F5712" w:rsidRPr="00316B25" w:rsidRDefault="00B9788E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C48B8D" wp14:editId="772A4921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7B1187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BD4A2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</w:t>
            </w:r>
            <w:r w:rsidR="007B1187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3A1FA5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951</w:t>
            </w:r>
            <w:r w:rsidR="00EE0881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7B1187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E875E5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</w:t>
            </w:r>
            <w:r w:rsidR="00F81D4D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103</w:t>
            </w:r>
          </w:p>
          <w:p w:rsidR="000B2C9A" w:rsidRPr="007B1187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7B1187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7B1187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EC244A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EC244A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8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Default="004D1EAC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4A2B95" w:rsidRDefault="004A2B95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  <w:r w:rsidR="005C10F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29482E" w:rsidRPr="00AC3008" w:rsidRDefault="00EC244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88795A" w:rsidRPr="00580417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B36E7C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8041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93BB6" w:rsidRPr="00BA36E8">
              <w:rPr>
                <w:rFonts w:ascii="Times New Roman" w:hAnsi="Times New Roman" w:cs="Times New Roman"/>
                <w:bCs/>
                <w:lang w:val="ru-RU"/>
              </w:rPr>
              <w:t xml:space="preserve">оказано </w:t>
            </w:r>
            <w:r w:rsidR="0029501F" w:rsidRPr="0029501F">
              <w:rPr>
                <w:rFonts w:ascii="Times New Roman" w:hAnsi="Times New Roman" w:cs="Times New Roman"/>
                <w:bCs/>
                <w:lang w:val="ru-RU"/>
              </w:rPr>
              <w:t>5</w:t>
            </w:r>
            <w:r w:rsidR="007B1187" w:rsidRPr="0029501F">
              <w:rPr>
                <w:rFonts w:ascii="Times New Roman" w:hAnsi="Times New Roman" w:cs="Times New Roman"/>
                <w:bCs/>
                <w:lang w:val="ru-RU"/>
              </w:rPr>
              <w:t>39</w:t>
            </w:r>
            <w:r w:rsidR="00E93BB6" w:rsidRPr="0029501F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80417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8041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D1410F" w:rsidRDefault="00510EDB" w:rsidP="00D1410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</w:t>
            </w:r>
            <w:bookmarkStart w:id="0" w:name="_GoBack"/>
            <w:bookmarkEnd w:id="0"/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реследования либо прекращении уголовного преследования</w:t>
            </w:r>
            <w:r w:rsidR="00D1410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A11AA" w:rsidRPr="00CD0D51" w:rsidRDefault="00D1410F" w:rsidP="0029501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501F" w:rsidRPr="0029501F">
              <w:rPr>
                <w:rFonts w:ascii="Times New Roman" w:hAnsi="Times New Roman" w:cs="Times New Roman"/>
                <w:sz w:val="20"/>
                <w:lang w:val="ru-RU"/>
              </w:rPr>
              <w:t>регистрация автомототранспортных средств и прицепов к ним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1F2"/>
    <w:rsid w:val="00A87D23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8E"/>
    <w:rsid w:val="00B978CD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60FF5"/>
    <w:rsid w:val="00C66E5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244A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4;&#1082;&#1090;&#1103;&#1073;&#1088;&#1100;\16.10.-21.10\&#1077;&#1078;&#1077;&#1085;&#1077;&#1076;&#1077;&#1083;&#1100;&#1085;&#1099;&#1081;%20&#1086;&#1090;&#1095;&#1077;&#1090;\&#1044;&#1080;&#1072;&#1075;&#1088;&#1072;&#1084;&#1084;&#1072;%2016.10-21.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16.10-21.10.xlsx]Данные'!$A$3:$A$14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16.10-21.10.xlsx]Данные'!$D$3:$D$14</c:f>
              <c:numCache>
                <c:formatCode>#,##0</c:formatCode>
                <c:ptCount val="12"/>
                <c:pt idx="0">
                  <c:v>968</c:v>
                </c:pt>
                <c:pt idx="1">
                  <c:v>1102</c:v>
                </c:pt>
                <c:pt idx="2">
                  <c:v>1385</c:v>
                </c:pt>
                <c:pt idx="3">
                  <c:v>1334</c:v>
                </c:pt>
                <c:pt idx="4">
                  <c:v>1452</c:v>
                </c:pt>
                <c:pt idx="5">
                  <c:v>1441</c:v>
                </c:pt>
                <c:pt idx="6">
                  <c:v>1395</c:v>
                </c:pt>
                <c:pt idx="7">
                  <c:v>1275</c:v>
                </c:pt>
                <c:pt idx="8">
                  <c:v>1283</c:v>
                </c:pt>
                <c:pt idx="9">
                  <c:v>1076</c:v>
                </c:pt>
                <c:pt idx="10">
                  <c:v>872</c:v>
                </c:pt>
                <c:pt idx="11">
                  <c:v>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344720"/>
        <c:axId val="190344160"/>
      </c:barChart>
      <c:catAx>
        <c:axId val="19034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44160"/>
        <c:crosses val="autoZero"/>
        <c:auto val="1"/>
        <c:lblAlgn val="ctr"/>
        <c:lblOffset val="100"/>
        <c:noMultiLvlLbl val="0"/>
      </c:catAx>
      <c:valAx>
        <c:axId val="19034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447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69</cp:revision>
  <cp:lastPrinted>2017-08-08T06:51:00Z</cp:lastPrinted>
  <dcterms:created xsi:type="dcterms:W3CDTF">2017-08-09T07:07:00Z</dcterms:created>
  <dcterms:modified xsi:type="dcterms:W3CDTF">2017-10-23T11:53:00Z</dcterms:modified>
</cp:coreProperties>
</file>