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AC542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89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03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F1898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82D0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BA0A0F">
        <w:trPr>
          <w:trHeight w:val="342"/>
        </w:trPr>
        <w:tc>
          <w:tcPr>
            <w:tcW w:w="10490" w:type="dxa"/>
            <w:vAlign w:val="center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6F1898">
        <w:trPr>
          <w:trHeight w:val="3402"/>
        </w:trPr>
        <w:tc>
          <w:tcPr>
            <w:tcW w:w="10490" w:type="dxa"/>
          </w:tcPr>
          <w:p w:rsidR="000E302A" w:rsidRDefault="006F1898" w:rsidP="00AC5420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C7B9C4" wp14:editId="362E529F">
                  <wp:extent cx="6523990" cy="4057650"/>
                  <wp:effectExtent l="0" t="0" r="1016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>
              <w:rPr>
                <w:rFonts w:ascii="Times New Roman" w:hAnsi="Times New Roman" w:cs="Times New Roman"/>
                <w:lang w:val="ru-RU"/>
              </w:rPr>
              <w:t>,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EF704D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D94954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F704D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 обращений</w:t>
            </w:r>
            <w:r w:rsidR="00437771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94862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803FB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D94954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 </w:t>
            </w:r>
            <w:r w:rsidR="0018259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556</w:t>
            </w:r>
            <w:r w:rsidR="000B2C9A"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Pr="00D9495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8259A">
              <w:rPr>
                <w:rFonts w:ascii="Times New Roman" w:hAnsi="Times New Roman" w:cs="Times New Roman"/>
                <w:iCs/>
                <w:lang w:val="ru-RU"/>
              </w:rPr>
              <w:t>7763</w:t>
            </w:r>
            <w:r w:rsidR="00F93E4C">
              <w:rPr>
                <w:rFonts w:ascii="Times New Roman" w:hAnsi="Times New Roman" w:cs="Times New Roman"/>
                <w:iCs/>
                <w:lang w:val="ru-RU"/>
              </w:rPr>
              <w:t xml:space="preserve"> (61</w:t>
            </w:r>
            <w:r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F93E4C">
              <w:rPr>
                <w:rFonts w:ascii="Times New Roman" w:hAnsi="Times New Roman" w:cs="Times New Roman"/>
                <w:iCs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18259A">
              <w:rPr>
                <w:rFonts w:ascii="Times New Roman" w:hAnsi="Times New Roman" w:cs="Times New Roman"/>
                <w:iCs/>
                <w:lang w:val="ru-RU"/>
              </w:rPr>
              <w:t>969</w:t>
            </w:r>
            <w:r w:rsidR="00D94954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8259A">
              <w:rPr>
                <w:rFonts w:ascii="Times New Roman" w:hAnsi="Times New Roman" w:cs="Times New Roman"/>
                <w:iCs/>
                <w:lang w:val="ru-RU"/>
              </w:rPr>
              <w:t>1899</w:t>
            </w:r>
            <w:r w:rsidR="00F93E4C">
              <w:rPr>
                <w:rFonts w:ascii="Times New Roman" w:hAnsi="Times New Roman" w:cs="Times New Roman"/>
                <w:iCs/>
                <w:lang w:val="ru-RU"/>
              </w:rPr>
              <w:t xml:space="preserve"> (15</w:t>
            </w:r>
            <w:r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F93E4C">
              <w:rPr>
                <w:rFonts w:ascii="Times New Roman" w:hAnsi="Times New Roman" w:cs="Times New Roman"/>
                <w:iCs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535F44" w:rsidRPr="00B803FB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CB2088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8259A">
              <w:rPr>
                <w:rFonts w:ascii="Times New Roman" w:hAnsi="Times New Roman" w:cs="Times New Roman"/>
                <w:iCs/>
                <w:lang w:val="ru-RU"/>
              </w:rPr>
              <w:t>894</w:t>
            </w:r>
            <w:r w:rsidR="00F93E4C">
              <w:rPr>
                <w:rFonts w:ascii="Times New Roman" w:hAnsi="Times New Roman" w:cs="Times New Roman"/>
                <w:iCs/>
                <w:lang w:val="ru-RU"/>
              </w:rPr>
              <w:t xml:space="preserve"> (23</w:t>
            </w:r>
            <w:r>
              <w:rPr>
                <w:rFonts w:ascii="Times New Roman" w:hAnsi="Times New Roman" w:cs="Times New Roman"/>
                <w:iCs/>
                <w:lang w:val="ru-RU"/>
              </w:rPr>
              <w:t>%).</w:t>
            </w:r>
          </w:p>
          <w:p w:rsidR="00535F44" w:rsidRPr="00B803FB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803FB">
              <w:rPr>
                <w:rFonts w:ascii="Times New Roman" w:hAnsi="Times New Roman" w:cs="Times New Roman"/>
                <w:iCs/>
                <w:lang w:val="ru-RU"/>
              </w:rPr>
              <w:t>Среднее время ожидания в очереди - 4 минуты</w:t>
            </w:r>
          </w:p>
          <w:p w:rsidR="006108A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B803FB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 xml:space="preserve"> выдано</w:t>
            </w:r>
            <w:r w:rsidR="00C15C65" w:rsidRPr="00B803F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>3</w:t>
            </w:r>
            <w:r w:rsidR="006D37C6">
              <w:rPr>
                <w:rFonts w:ascii="Times New Roman" w:hAnsi="Times New Roman" w:cs="Times New Roman"/>
                <w:iCs/>
                <w:lang w:val="ru-RU"/>
              </w:rPr>
              <w:t>707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талонов, </w:t>
            </w:r>
            <w:r w:rsidR="00134C1C" w:rsidRPr="00B803FB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B803F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803FB" w:rsidRPr="00B803FB">
              <w:rPr>
                <w:rFonts w:ascii="Times New Roman" w:hAnsi="Times New Roman" w:cs="Times New Roman"/>
                <w:iCs/>
                <w:lang w:val="ru-RU"/>
              </w:rPr>
              <w:t>20</w:t>
            </w:r>
            <w:r w:rsidR="006D37C6">
              <w:rPr>
                <w:rFonts w:ascii="Times New Roman" w:hAnsi="Times New Roman" w:cs="Times New Roman"/>
                <w:iCs/>
                <w:lang w:val="ru-RU"/>
              </w:rPr>
              <w:t>79</w:t>
            </w:r>
            <w:r w:rsidR="00725D05">
              <w:rPr>
                <w:rFonts w:ascii="Times New Roman" w:hAnsi="Times New Roman" w:cs="Times New Roman"/>
                <w:iCs/>
                <w:lang w:val="ru-RU"/>
              </w:rPr>
              <w:t xml:space="preserve"> талонов</w:t>
            </w:r>
            <w:r w:rsidR="00535F44">
              <w:rPr>
                <w:rFonts w:ascii="Times New Roman" w:hAnsi="Times New Roman" w:cs="Times New Roman"/>
                <w:iCs/>
                <w:lang w:val="ru-RU"/>
              </w:rPr>
              <w:t xml:space="preserve"> (5</w:t>
            </w:r>
            <w:r w:rsidR="006D37C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535F44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6D37C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535F44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4821AA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EF704D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EF704D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EF704D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4821AA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4A2B95" w:rsidRPr="00EF704D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</w:t>
            </w:r>
            <w:r w:rsidR="00BA0A0F"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рственному кадастровому учету 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недвижимого имущества и (или) государственной регистрации прав на недвижимое имущество и сделок с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726F38" w:rsidRPr="00EF704D" w:rsidRDefault="00726F38" w:rsidP="00726F38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837EBC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установление страховых пенсий, накопительной пенсии и</w:t>
            </w:r>
            <w:r w:rsidR="00071044" w:rsidRPr="00EF704D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</w:p>
          <w:p w:rsidR="004A2B95" w:rsidRPr="00EF704D" w:rsidRDefault="00837EB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EF704D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предоставлению сведений, содержащихся в Едином государственном реестре недвижимости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Pr="00EF704D" w:rsidRDefault="0088795A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E93BB6" w:rsidRPr="001A78C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1A78CB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1A78C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A78CB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1A78CB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1A78CB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1A78C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1A78C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1A78CB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1A78CB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1A78CB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1A78CB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1A78CB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1A78CB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1A78CB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1A78CB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1A78CB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125644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highlight w:val="yellow"/>
                <w:u w:val="single"/>
                <w:lang w:val="ru-RU"/>
              </w:rPr>
            </w:pPr>
          </w:p>
          <w:p w:rsidR="0047303D" w:rsidRPr="00913E4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13E4D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13E4D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13E4D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13E4D">
              <w:rPr>
                <w:rFonts w:ascii="Times New Roman" w:hAnsi="Times New Roman" w:cs="Times New Roman"/>
                <w:bCs/>
                <w:lang w:val="ru-RU"/>
              </w:rPr>
              <w:t>оказано</w:t>
            </w:r>
            <w:r w:rsidR="00E93BB6" w:rsidRPr="00913E4D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913E4D" w:rsidRPr="00913E4D">
              <w:rPr>
                <w:rFonts w:ascii="Times New Roman" w:hAnsi="Times New Roman" w:cs="Times New Roman"/>
                <w:bCs/>
                <w:lang w:val="ru-RU"/>
              </w:rPr>
              <w:t>401</w:t>
            </w:r>
            <w:r w:rsidR="00E93BB6" w:rsidRPr="00913E4D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913E4D" w:rsidRPr="00913E4D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 w:rsidRPr="00913E4D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13E4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125644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highlight w:val="yellow"/>
                <w:lang w:val="ru-RU"/>
              </w:rPr>
            </w:pPr>
          </w:p>
          <w:p w:rsidR="00AC3008" w:rsidRPr="00CB47D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CB47D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CB47D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CB47D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CB47DC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Pr="00CB47DC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B47DC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 w:rsidRPr="00CB47DC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CB47D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РФ;</w:t>
            </w:r>
          </w:p>
          <w:p w:rsidR="00913E4D" w:rsidRPr="00CB47DC" w:rsidRDefault="00CB47DC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B47DC">
              <w:rPr>
                <w:rFonts w:ascii="Times New Roman" w:hAnsi="Times New Roman" w:cs="Times New Roman"/>
                <w:sz w:val="20"/>
                <w:lang w:val="ru-RU"/>
              </w:rPr>
              <w:t>- проведение экзаменов на право управления транспортными средствами и выдача водительских удостоверений</w:t>
            </w:r>
          </w:p>
          <w:p w:rsidR="007A7001" w:rsidRPr="00EF704D" w:rsidRDefault="007A7001" w:rsidP="00EF704D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CB47DC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EF704D" w:rsidRPr="00CB47DC">
              <w:rPr>
                <w:rFonts w:ascii="Times New Roman" w:hAnsi="Times New Roman" w:cs="Times New Roman"/>
                <w:sz w:val="20"/>
                <w:lang w:val="ru-RU"/>
              </w:rPr>
              <w:t xml:space="preserve"> выдача справок о наличии (отсут</w:t>
            </w:r>
            <w:bookmarkStart w:id="0" w:name="_GoBack"/>
            <w:bookmarkEnd w:id="0"/>
            <w:r w:rsidR="00EF704D" w:rsidRPr="00CB47DC">
              <w:rPr>
                <w:rFonts w:ascii="Times New Roman" w:hAnsi="Times New Roman" w:cs="Times New Roman"/>
                <w:sz w:val="20"/>
                <w:lang w:val="ru-RU"/>
              </w:rPr>
              <w:t>ствии) судимости и (или) факта уголовного преследования либо о прекращении уголовного преследования</w:t>
            </w:r>
            <w:r w:rsidRPr="00CB47DC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1DB5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E0F"/>
    <w:rsid w:val="000976CE"/>
    <w:rsid w:val="000A0C1B"/>
    <w:rsid w:val="000A30E9"/>
    <w:rsid w:val="000A4D86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5644"/>
    <w:rsid w:val="001273ED"/>
    <w:rsid w:val="00127898"/>
    <w:rsid w:val="00131F63"/>
    <w:rsid w:val="00134C1C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59A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A31EB"/>
    <w:rsid w:val="001A763A"/>
    <w:rsid w:val="001A78CB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821AA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35F44"/>
    <w:rsid w:val="00542754"/>
    <w:rsid w:val="00543417"/>
    <w:rsid w:val="00546C8A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C2883"/>
    <w:rsid w:val="006C2E87"/>
    <w:rsid w:val="006C4769"/>
    <w:rsid w:val="006D37C6"/>
    <w:rsid w:val="006D5066"/>
    <w:rsid w:val="006D5F2B"/>
    <w:rsid w:val="006D7DE2"/>
    <w:rsid w:val="006F1898"/>
    <w:rsid w:val="006F5712"/>
    <w:rsid w:val="006F705A"/>
    <w:rsid w:val="007134AF"/>
    <w:rsid w:val="0071493B"/>
    <w:rsid w:val="00723306"/>
    <w:rsid w:val="00725D05"/>
    <w:rsid w:val="00726F38"/>
    <w:rsid w:val="007363DD"/>
    <w:rsid w:val="00740F4E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A7001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274D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6C90"/>
    <w:rsid w:val="008275AA"/>
    <w:rsid w:val="008275F3"/>
    <w:rsid w:val="00831AB1"/>
    <w:rsid w:val="00833431"/>
    <w:rsid w:val="008338BA"/>
    <w:rsid w:val="0083437D"/>
    <w:rsid w:val="00837EBC"/>
    <w:rsid w:val="00844509"/>
    <w:rsid w:val="00845550"/>
    <w:rsid w:val="00846363"/>
    <w:rsid w:val="0085089F"/>
    <w:rsid w:val="0085276B"/>
    <w:rsid w:val="00853998"/>
    <w:rsid w:val="00856859"/>
    <w:rsid w:val="008664FB"/>
    <w:rsid w:val="00867467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3E4D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71F2"/>
    <w:rsid w:val="00A87D23"/>
    <w:rsid w:val="00A87D81"/>
    <w:rsid w:val="00A87DEE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C5420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7935"/>
    <w:rsid w:val="00E74AAF"/>
    <w:rsid w:val="00E77C2C"/>
    <w:rsid w:val="00E80BD0"/>
    <w:rsid w:val="00E82D08"/>
    <w:rsid w:val="00E83AE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09ED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2801"/>
    <w:rsid w:val="00F841E5"/>
    <w:rsid w:val="00F85747"/>
    <w:rsid w:val="00F93E4C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7%20&#1075;&#1086;&#1076;\&#1045;&#1078;&#1077;&#1085;&#1077;&#1076;&#1077;&#1083;&#1100;&#1085;&#1099;&#1077;%20&#1086;&#1090;&#1095;&#1077;&#1090;&#1099;\&#1044;&#1077;&#1082;&#1072;&#1073;&#1088;&#1100;\11.12.-16.12\&#1044;&#1080;&#1072;&#1075;&#1088;&#1072;&#1084;&#1084;&#1072;%2011.12-16.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29421818928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11.12-16.12.xlsx]Данные'!$A$3:$A$14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11.12-16.12.xlsx]Данные'!$E$3:$E$14</c:f>
              <c:numCache>
                <c:formatCode>#,##0</c:formatCode>
                <c:ptCount val="12"/>
                <c:pt idx="0">
                  <c:v>943</c:v>
                </c:pt>
                <c:pt idx="1">
                  <c:v>927</c:v>
                </c:pt>
                <c:pt idx="2">
                  <c:v>1128</c:v>
                </c:pt>
                <c:pt idx="3">
                  <c:v>1247</c:v>
                </c:pt>
                <c:pt idx="4">
                  <c:v>1218</c:v>
                </c:pt>
                <c:pt idx="5">
                  <c:v>1276</c:v>
                </c:pt>
                <c:pt idx="6">
                  <c:v>1210</c:v>
                </c:pt>
                <c:pt idx="7">
                  <c:v>1232</c:v>
                </c:pt>
                <c:pt idx="8">
                  <c:v>1119</c:v>
                </c:pt>
                <c:pt idx="9">
                  <c:v>969</c:v>
                </c:pt>
                <c:pt idx="10">
                  <c:v>863</c:v>
                </c:pt>
                <c:pt idx="11">
                  <c:v>406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885872"/>
        <c:axId val="171886432"/>
      </c:barChart>
      <c:catAx>
        <c:axId val="17188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886432"/>
        <c:crosses val="autoZero"/>
        <c:auto val="1"/>
        <c:lblAlgn val="ctr"/>
        <c:lblOffset val="100"/>
        <c:noMultiLvlLbl val="0"/>
      </c:catAx>
      <c:valAx>
        <c:axId val="17188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1885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116</cp:revision>
  <cp:lastPrinted>2017-08-08T06:51:00Z</cp:lastPrinted>
  <dcterms:created xsi:type="dcterms:W3CDTF">2017-08-09T07:07:00Z</dcterms:created>
  <dcterms:modified xsi:type="dcterms:W3CDTF">2017-12-18T11:14:00Z</dcterms:modified>
</cp:coreProperties>
</file>