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92846">
        <w:trPr>
          <w:jc w:val="center"/>
        </w:trPr>
        <w:tc>
          <w:tcPr>
            <w:tcW w:w="142" w:type="dxa"/>
            <w:noWrap/>
          </w:tcPr>
          <w:p w:rsidR="00992846" w:rsidRDefault="0052276E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92846" w:rsidRDefault="00611B5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42" w:type="dxa"/>
            <w:noWrap/>
          </w:tcPr>
          <w:p w:rsidR="00992846" w:rsidRDefault="0052276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92846" w:rsidRPr="00611B50" w:rsidRDefault="00611B5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252" w:type="dxa"/>
          </w:tcPr>
          <w:p w:rsidR="00992846" w:rsidRDefault="0052276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92846" w:rsidRDefault="00611B5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92846" w:rsidRDefault="0052276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92846" w:rsidRDefault="0099284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92846" w:rsidRDefault="0052276E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92846" w:rsidRPr="00611B50" w:rsidRDefault="00611B5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</w:tbl>
    <w:p w:rsidR="00992846" w:rsidRDefault="000A4BBF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w:pict>
          <v:rect id="Прямоугольник 3" o:spid="_x0000_s1026" style="position:absolute;margin-left:3943.0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<v:stroke dashstyle="1 1" endcap="round"/>
            <v:textbox inset="0,0,0,0">
              <w:txbxContent>
                <w:p w:rsidR="00992846" w:rsidRDefault="009928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846" w:rsidRDefault="009928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992846" w:rsidRDefault="0052276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992846" w:rsidRDefault="0052276E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992846" w:rsidRDefault="009928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992846" w:rsidRDefault="0052276E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30"/>
                      <w:lang w:eastAsia="ru-RU"/>
                    </w:rPr>
                    <w:t>ГЛАВА ГОРОДА</w:t>
                  </w:r>
                </w:p>
                <w:p w:rsidR="00992846" w:rsidRDefault="009928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992846" w:rsidRDefault="009928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992846" w:rsidRDefault="0052276E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9"/>
                      <w:szCs w:val="29"/>
                      <w:lang w:eastAsia="ru-RU"/>
                    </w:rPr>
                    <w:t>РАСПОРЯЖЕНИЕ</w:t>
                  </w:r>
                </w:p>
                <w:p w:rsidR="00992846" w:rsidRDefault="009928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992846" w:rsidRDefault="00992846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992846" w:rsidRDefault="0052276E">
      <w:pPr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</w:t>
      </w:r>
    </w:p>
    <w:p w:rsidR="00992846" w:rsidRDefault="0052276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Главы города </w:t>
      </w:r>
      <w:r>
        <w:rPr>
          <w:rFonts w:cs="Times New Roman"/>
          <w:szCs w:val="28"/>
        </w:rPr>
        <w:br/>
        <w:t>от 12.01.2017 № 03</w:t>
      </w:r>
    </w:p>
    <w:p w:rsidR="00992846" w:rsidRDefault="0052276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«Об утверждении плана </w:t>
      </w:r>
    </w:p>
    <w:p w:rsidR="00992846" w:rsidRDefault="0052276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проведения экспертизы </w:t>
      </w:r>
    </w:p>
    <w:p w:rsidR="00992846" w:rsidRDefault="0052276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действующих муниципальных </w:t>
      </w:r>
    </w:p>
    <w:p w:rsidR="00992846" w:rsidRDefault="0052276E">
      <w:pPr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 xml:space="preserve">нормативных правовых актов </w:t>
      </w:r>
      <w:r>
        <w:rPr>
          <w:rFonts w:cs="Times New Roman"/>
          <w:szCs w:val="28"/>
        </w:rPr>
        <w:br/>
        <w:t xml:space="preserve">на 2017 год» </w:t>
      </w:r>
    </w:p>
    <w:p w:rsidR="00992846" w:rsidRDefault="00992846">
      <w:pPr>
        <w:ind w:firstLine="709"/>
        <w:jc w:val="both"/>
        <w:rPr>
          <w:rFonts w:cs="Times New Roman"/>
          <w:szCs w:val="28"/>
        </w:rPr>
      </w:pPr>
    </w:p>
    <w:p w:rsidR="00992846" w:rsidRDefault="00992846">
      <w:pPr>
        <w:ind w:firstLine="567"/>
        <w:jc w:val="both"/>
        <w:rPr>
          <w:rFonts w:cs="Times New Roman"/>
          <w:szCs w:val="28"/>
        </w:rPr>
      </w:pPr>
    </w:p>
    <w:p w:rsidR="00992846" w:rsidRDefault="0052276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распоряжением Администрации города от 30.12.2005             № 3686 «Об утверждении Регламента Администрации города»: </w:t>
      </w:r>
      <w:bookmarkStart w:id="0" w:name="sub_1"/>
    </w:p>
    <w:p w:rsidR="00992846" w:rsidRDefault="0052276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в распоряжение Главы города от 12.01.2017 № 03 «Об утверж-</w:t>
      </w:r>
      <w:r>
        <w:rPr>
          <w:rFonts w:cs="Times New Roman"/>
          <w:spacing w:val="-6"/>
          <w:szCs w:val="28"/>
        </w:rPr>
        <w:t>дении плана проведения</w:t>
      </w:r>
      <w:r>
        <w:rPr>
          <w:spacing w:val="-6"/>
        </w:rPr>
        <w:t xml:space="preserve"> </w:t>
      </w:r>
      <w:r>
        <w:rPr>
          <w:rFonts w:cs="Times New Roman"/>
          <w:spacing w:val="-6"/>
          <w:szCs w:val="28"/>
        </w:rPr>
        <w:t>экспертизы действующих муниципальных нормативных</w:t>
      </w:r>
      <w:r>
        <w:rPr>
          <w:rFonts w:cs="Times New Roman"/>
          <w:szCs w:val="28"/>
        </w:rPr>
        <w:t xml:space="preserve"> правовых актов на 2017 год» (с изменениями от 15.02.2017 № 11) изменение, изложив приложение к распоряжению в новой редакции согласно приложению к настоящему распоряжению.</w:t>
      </w:r>
    </w:p>
    <w:p w:rsidR="00992846" w:rsidRDefault="0052276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по связям с общественностью и средствами массовой                информации опубликовать настоящее распоряжение в средствах массовой            информации и разместить на официальном портале Администрации города.</w:t>
      </w:r>
    </w:p>
    <w:p w:rsidR="00992846" w:rsidRDefault="0052276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распоряжение распространяется на правоотношения,            возникшие с 01.05.2017.</w:t>
      </w:r>
    </w:p>
    <w:p w:rsidR="00992846" w:rsidRDefault="0052276E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распоряжения оставляю за собой.</w:t>
      </w:r>
    </w:p>
    <w:p w:rsidR="00992846" w:rsidRDefault="00992846">
      <w:pPr>
        <w:ind w:firstLine="709"/>
        <w:jc w:val="both"/>
        <w:rPr>
          <w:rFonts w:cs="Times New Roman"/>
          <w:szCs w:val="28"/>
        </w:rPr>
      </w:pPr>
    </w:p>
    <w:p w:rsidR="00992846" w:rsidRDefault="00992846">
      <w:pPr>
        <w:ind w:firstLine="709"/>
        <w:jc w:val="both"/>
        <w:rPr>
          <w:rFonts w:cs="Times New Roman"/>
          <w:szCs w:val="28"/>
        </w:rPr>
      </w:pPr>
    </w:p>
    <w:bookmarkEnd w:id="0"/>
    <w:tbl>
      <w:tblPr>
        <w:tblW w:w="13500" w:type="dxa"/>
        <w:tblLook w:val="0000" w:firstRow="0" w:lastRow="0" w:firstColumn="0" w:lastColumn="0" w:noHBand="0" w:noVBand="0"/>
      </w:tblPr>
      <w:tblGrid>
        <w:gridCol w:w="10314"/>
        <w:gridCol w:w="3186"/>
      </w:tblGrid>
      <w:tr w:rsidR="0099284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846" w:rsidRDefault="009928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46" w:rsidRDefault="005227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В.Н. Шувалов</w:t>
            </w:r>
          </w:p>
          <w:p w:rsidR="00992846" w:rsidRDefault="00992846"/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846" w:rsidRDefault="00992846"/>
          <w:p w:rsidR="00992846" w:rsidRDefault="00992846"/>
          <w:p w:rsidR="00992846" w:rsidRDefault="00992846"/>
        </w:tc>
      </w:tr>
      <w:tr w:rsidR="00992846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846" w:rsidRDefault="0099284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846" w:rsidRDefault="00992846"/>
        </w:tc>
      </w:tr>
    </w:tbl>
    <w:p w:rsidR="00992846" w:rsidRDefault="0052276E">
      <w:pPr>
        <w:rPr>
          <w:rFonts w:cs="Times New Roman"/>
          <w:szCs w:val="28"/>
        </w:rPr>
      </w:pPr>
      <w:bookmarkStart w:id="1" w:name="sub_1000"/>
      <w:r>
        <w:rPr>
          <w:rFonts w:cs="Times New Roman"/>
          <w:szCs w:val="28"/>
        </w:rPr>
        <w:t xml:space="preserve"> </w:t>
      </w:r>
    </w:p>
    <w:p w:rsidR="00992846" w:rsidRDefault="00992846">
      <w:pPr>
        <w:rPr>
          <w:rFonts w:cs="Times New Roman"/>
          <w:szCs w:val="28"/>
        </w:rPr>
      </w:pPr>
    </w:p>
    <w:p w:rsidR="00992846" w:rsidRDefault="00992846">
      <w:pPr>
        <w:rPr>
          <w:rFonts w:cs="Times New Roman"/>
          <w:szCs w:val="28"/>
        </w:rPr>
      </w:pPr>
    </w:p>
    <w:p w:rsidR="00992846" w:rsidRDefault="00992846">
      <w:pPr>
        <w:rPr>
          <w:rFonts w:cs="Times New Roman"/>
          <w:szCs w:val="28"/>
        </w:rPr>
      </w:pPr>
    </w:p>
    <w:p w:rsidR="00992846" w:rsidRDefault="00992846">
      <w:pPr>
        <w:rPr>
          <w:rFonts w:cs="Times New Roman"/>
          <w:szCs w:val="28"/>
        </w:rPr>
        <w:sectPr w:rsidR="00992846">
          <w:headerReference w:type="default" r:id="rId6"/>
          <w:pgSz w:w="11906" w:h="16838" w:code="9"/>
          <w:pgMar w:top="709" w:right="567" w:bottom="567" w:left="1701" w:header="720" w:footer="720" w:gutter="0"/>
          <w:cols w:space="720"/>
          <w:noEndnote/>
          <w:docGrid w:linePitch="326"/>
        </w:sectPr>
      </w:pPr>
    </w:p>
    <w:bookmarkEnd w:id="1"/>
    <w:p w:rsidR="00992846" w:rsidRDefault="0052276E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992846" w:rsidRDefault="0052276E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992846" w:rsidRDefault="0052276E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Главы города</w:t>
      </w:r>
    </w:p>
    <w:p w:rsidR="00992846" w:rsidRDefault="0052276E">
      <w:pPr>
        <w:ind w:left="11057"/>
        <w:rPr>
          <w:rFonts w:cs="Times New Roman"/>
          <w:szCs w:val="28"/>
        </w:rPr>
      </w:pPr>
      <w:r>
        <w:rPr>
          <w:rFonts w:cs="Times New Roman"/>
          <w:szCs w:val="28"/>
        </w:rPr>
        <w:t>от ___________ № ________</w:t>
      </w:r>
    </w:p>
    <w:p w:rsidR="00992846" w:rsidRDefault="00992846">
      <w:pPr>
        <w:jc w:val="center"/>
        <w:rPr>
          <w:rFonts w:cs="Times New Roman"/>
          <w:szCs w:val="28"/>
        </w:rPr>
      </w:pPr>
    </w:p>
    <w:p w:rsidR="00992846" w:rsidRDefault="00992846">
      <w:pPr>
        <w:jc w:val="center"/>
        <w:rPr>
          <w:rFonts w:cs="Times New Roman"/>
          <w:szCs w:val="28"/>
        </w:rPr>
      </w:pPr>
    </w:p>
    <w:p w:rsidR="00992846" w:rsidRDefault="0052276E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План</w:t>
      </w:r>
    </w:p>
    <w:p w:rsidR="00992846" w:rsidRDefault="0052276E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проведения экспертизы действующих муниципальных нормативных правовых актов на 2017 год</w:t>
      </w:r>
    </w:p>
    <w:p w:rsidR="00992846" w:rsidRDefault="00992846">
      <w:pPr>
        <w:jc w:val="center"/>
        <w:rPr>
          <w:rFonts w:cs="Times New Roman"/>
          <w:color w:val="000000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260"/>
        <w:gridCol w:w="3260"/>
        <w:gridCol w:w="2127"/>
      </w:tblGrid>
      <w:tr w:rsidR="00992846">
        <w:tc>
          <w:tcPr>
            <w:tcW w:w="5954" w:type="dxa"/>
            <w:hideMark/>
          </w:tcPr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действующего муниципального нормативного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правового акта, подлежащего экспертизе</w:t>
            </w:r>
          </w:p>
        </w:tc>
        <w:tc>
          <w:tcPr>
            <w:tcW w:w="3260" w:type="dxa"/>
            <w:hideMark/>
          </w:tcPr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Срок подготовки </w:t>
            </w:r>
            <w:r>
              <w:rPr>
                <w:rFonts w:cs="Times New Roman"/>
                <w:szCs w:val="28"/>
              </w:rPr>
              <w:br/>
              <w:t xml:space="preserve">и размещения </w:t>
            </w:r>
            <w:r>
              <w:rPr>
                <w:rFonts w:cs="Times New Roman"/>
                <w:szCs w:val="28"/>
              </w:rPr>
              <w:br/>
              <w:t xml:space="preserve">на официальном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портале Администрации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города текстов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муниципальных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нормативных правовых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актов в актуальной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редакции</w:t>
            </w:r>
          </w:p>
        </w:tc>
        <w:tc>
          <w:tcPr>
            <w:tcW w:w="3260" w:type="dxa"/>
          </w:tcPr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Срок подготовки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размещения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 официальном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портале Администрации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города уведомлений                     о проведении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публичных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консультаций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 опросных листов</w:t>
            </w:r>
          </w:p>
        </w:tc>
        <w:tc>
          <w:tcPr>
            <w:tcW w:w="2127" w:type="dxa"/>
          </w:tcPr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Ответственные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структурные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подразделения </w:t>
            </w:r>
          </w:p>
          <w:p w:rsidR="00992846" w:rsidRDefault="0052276E">
            <w:pPr>
              <w:ind w:left="-108"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Администрации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города </w:t>
            </w:r>
          </w:p>
          <w:p w:rsidR="00992846" w:rsidRDefault="0052276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(исполнители)</w:t>
            </w:r>
          </w:p>
        </w:tc>
      </w:tr>
      <w:tr w:rsidR="00992846">
        <w:trPr>
          <w:trHeight w:val="993"/>
        </w:trPr>
        <w:tc>
          <w:tcPr>
            <w:tcW w:w="5954" w:type="dxa"/>
          </w:tcPr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1. Постановление Администрации города 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от 20.09.2016 № 7009 «Об утверждении </w:t>
            </w:r>
            <w:r>
              <w:rPr>
                <w:rFonts w:eastAsia="Calibri" w:cs="Times New Roman"/>
                <w:spacing w:val="-4"/>
                <w:szCs w:val="28"/>
              </w:rPr>
              <w:t>регламента сопровождения инвестиционных проектов</w:t>
            </w:r>
            <w:r>
              <w:rPr>
                <w:rFonts w:eastAsia="Calibri" w:cs="Times New Roman"/>
                <w:szCs w:val="28"/>
              </w:rPr>
              <w:t xml:space="preserve"> 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 Администрации города по принципу «одного окна»</w:t>
            </w:r>
          </w:p>
        </w:tc>
        <w:tc>
          <w:tcPr>
            <w:tcW w:w="3260" w:type="dxa"/>
          </w:tcPr>
          <w:p w:rsidR="00992846" w:rsidRDefault="0052276E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13.02.2017</w:t>
            </w:r>
          </w:p>
        </w:tc>
        <w:tc>
          <w:tcPr>
            <w:tcW w:w="3260" w:type="dxa"/>
          </w:tcPr>
          <w:p w:rsidR="00992846" w:rsidRDefault="0052276E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13.02.2017</w:t>
            </w:r>
          </w:p>
        </w:tc>
        <w:tc>
          <w:tcPr>
            <w:tcW w:w="2127" w:type="dxa"/>
          </w:tcPr>
          <w:p w:rsidR="00992846" w:rsidRDefault="0052276E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отдел </w:t>
            </w:r>
          </w:p>
          <w:p w:rsidR="00992846" w:rsidRDefault="0052276E">
            <w:pPr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инвестиций</w:t>
            </w:r>
          </w:p>
        </w:tc>
      </w:tr>
      <w:tr w:rsidR="00992846">
        <w:trPr>
          <w:trHeight w:val="274"/>
        </w:trPr>
        <w:tc>
          <w:tcPr>
            <w:tcW w:w="5954" w:type="dxa"/>
          </w:tcPr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2. Постановление Администрации города 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от 14.11.2014 № 7638 «О порядке предостав-ления субсидии на финансовое обеспечение (возмещение) затрат по новогоднему 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и световому оформлению города»</w:t>
            </w:r>
          </w:p>
        </w:tc>
        <w:tc>
          <w:tcPr>
            <w:tcW w:w="3260" w:type="dxa"/>
          </w:tcPr>
          <w:p w:rsidR="00992846" w:rsidRDefault="0052276E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21.08.2017</w:t>
            </w:r>
          </w:p>
        </w:tc>
        <w:tc>
          <w:tcPr>
            <w:tcW w:w="3260" w:type="dxa"/>
          </w:tcPr>
          <w:p w:rsidR="00992846" w:rsidRDefault="0052276E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21.08.2017</w:t>
            </w:r>
          </w:p>
        </w:tc>
        <w:tc>
          <w:tcPr>
            <w:tcW w:w="2127" w:type="dxa"/>
          </w:tcPr>
          <w:p w:rsidR="00992846" w:rsidRDefault="0052276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 </w:t>
            </w:r>
          </w:p>
          <w:p w:rsidR="00992846" w:rsidRDefault="0052276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архитектуры </w:t>
            </w:r>
          </w:p>
          <w:p w:rsidR="00992846" w:rsidRDefault="0052276E">
            <w:pPr>
              <w:ind w:right="-108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и градостроительства</w:t>
            </w:r>
          </w:p>
        </w:tc>
      </w:tr>
      <w:tr w:rsidR="00992846">
        <w:trPr>
          <w:trHeight w:val="1308"/>
        </w:trPr>
        <w:tc>
          <w:tcPr>
            <w:tcW w:w="5954" w:type="dxa"/>
          </w:tcPr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 Постановление Администрации города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 28.04.2017 № 3500 «О реализации решения Думы города от 27.02.2009 № 509-</w:t>
            </w:r>
            <w:r>
              <w:rPr>
                <w:rFonts w:eastAsia="Calibri" w:cs="Times New Roman"/>
                <w:szCs w:val="28"/>
                <w:lang w:val="en-US"/>
              </w:rPr>
              <w:t>IV</w:t>
            </w:r>
            <w:r>
              <w:rPr>
                <w:rFonts w:eastAsia="Calibri" w:cs="Times New Roman"/>
                <w:szCs w:val="28"/>
              </w:rPr>
              <w:t xml:space="preserve"> ДГ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«О Порядке предоставления муниципальных гарантий городского округа город Сургут»</w:t>
            </w:r>
          </w:p>
        </w:tc>
        <w:tc>
          <w:tcPr>
            <w:tcW w:w="3260" w:type="dxa"/>
          </w:tcPr>
          <w:p w:rsidR="00992846" w:rsidRDefault="0052276E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11.09.2017</w:t>
            </w:r>
          </w:p>
        </w:tc>
        <w:tc>
          <w:tcPr>
            <w:tcW w:w="3260" w:type="dxa"/>
          </w:tcPr>
          <w:p w:rsidR="00992846" w:rsidRDefault="0052276E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11.09.2017</w:t>
            </w:r>
          </w:p>
        </w:tc>
        <w:tc>
          <w:tcPr>
            <w:tcW w:w="2127" w:type="dxa"/>
          </w:tcPr>
          <w:p w:rsidR="00992846" w:rsidRDefault="0052276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 </w:t>
            </w:r>
          </w:p>
          <w:p w:rsidR="00992846" w:rsidRDefault="0052276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финансов</w:t>
            </w:r>
          </w:p>
        </w:tc>
      </w:tr>
      <w:tr w:rsidR="00992846">
        <w:trPr>
          <w:trHeight w:val="1267"/>
        </w:trPr>
        <w:tc>
          <w:tcPr>
            <w:tcW w:w="5954" w:type="dxa"/>
          </w:tcPr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 Постановление Администрации города 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от 01.06.2016 № 4028 «Об утверждении 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порядка определения объема и условий 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предоставления субсидии на возмещение 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затрат на организацию функционирования </w:t>
            </w:r>
          </w:p>
          <w:p w:rsidR="00992846" w:rsidRDefault="0052276E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лагеря с дневным пребыванием детей»</w:t>
            </w:r>
          </w:p>
        </w:tc>
        <w:tc>
          <w:tcPr>
            <w:tcW w:w="3260" w:type="dxa"/>
          </w:tcPr>
          <w:p w:rsidR="00992846" w:rsidRDefault="0052276E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16.10.2017</w:t>
            </w:r>
          </w:p>
        </w:tc>
        <w:tc>
          <w:tcPr>
            <w:tcW w:w="3260" w:type="dxa"/>
          </w:tcPr>
          <w:p w:rsidR="00992846" w:rsidRDefault="0052276E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16.10.2017</w:t>
            </w:r>
          </w:p>
          <w:p w:rsidR="00992846" w:rsidRDefault="00992846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127" w:type="dxa"/>
          </w:tcPr>
          <w:p w:rsidR="00992846" w:rsidRDefault="0052276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 </w:t>
            </w:r>
          </w:p>
          <w:p w:rsidR="00992846" w:rsidRDefault="0052276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образования</w:t>
            </w:r>
          </w:p>
        </w:tc>
      </w:tr>
    </w:tbl>
    <w:p w:rsidR="00992846" w:rsidRDefault="00992846">
      <w:pPr>
        <w:jc w:val="both"/>
        <w:rPr>
          <w:szCs w:val="28"/>
        </w:rPr>
      </w:pPr>
    </w:p>
    <w:sectPr w:rsidR="0099284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BF" w:rsidRDefault="000A4BBF">
      <w:r>
        <w:separator/>
      </w:r>
    </w:p>
  </w:endnote>
  <w:endnote w:type="continuationSeparator" w:id="0">
    <w:p w:rsidR="000A4BBF" w:rsidRDefault="000A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BF" w:rsidRDefault="000A4BBF">
      <w:r>
        <w:separator/>
      </w:r>
    </w:p>
  </w:footnote>
  <w:footnote w:type="continuationSeparator" w:id="0">
    <w:p w:rsidR="000A4BBF" w:rsidRDefault="000A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838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2846" w:rsidRDefault="0052276E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11B50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992846" w:rsidRDefault="009928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846"/>
    <w:rsid w:val="000A4BBF"/>
    <w:rsid w:val="0052276E"/>
    <w:rsid w:val="00611B50"/>
    <w:rsid w:val="00992846"/>
    <w:rsid w:val="00B9361A"/>
    <w:rsid w:val="00CB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2E00925"/>
  <w15:docId w15:val="{B82BF30E-7660-4C78-A175-EB7933F0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2017-05-22T04:29:00Z</cp:lastPrinted>
  <dcterms:created xsi:type="dcterms:W3CDTF">2017-05-22T13:23:00Z</dcterms:created>
  <dcterms:modified xsi:type="dcterms:W3CDTF">2017-05-22T13:23:00Z</dcterms:modified>
</cp:coreProperties>
</file>