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74D67">
        <w:trPr>
          <w:jc w:val="center"/>
        </w:trPr>
        <w:tc>
          <w:tcPr>
            <w:tcW w:w="142" w:type="dxa"/>
            <w:noWrap/>
          </w:tcPr>
          <w:p w:rsidR="00174D67" w:rsidRDefault="005C7F8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74D67" w:rsidRDefault="00E732F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174D67" w:rsidRDefault="005C7F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4D67" w:rsidRPr="00E732F8" w:rsidRDefault="00E732F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74D67" w:rsidRDefault="005C7F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74D67" w:rsidRDefault="00E732F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74D67" w:rsidRDefault="005C7F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74D67" w:rsidRDefault="00174D6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74D67" w:rsidRDefault="005C7F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74D67" w:rsidRPr="00E732F8" w:rsidRDefault="00E732F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902</w:t>
            </w:r>
          </w:p>
        </w:tc>
      </w:tr>
    </w:tbl>
    <w:p w:rsidR="00174D67" w:rsidRDefault="00984CF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74D67" w:rsidRDefault="005C7F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8341717" r:id="rId6"/>
                    </w:object>
                  </w:r>
                </w:p>
                <w:p w:rsidR="00174D67" w:rsidRDefault="00174D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74D67" w:rsidRDefault="005C7F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74D67" w:rsidRDefault="005C7F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74D67" w:rsidRDefault="00174D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74D67" w:rsidRDefault="005C7F8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74D67" w:rsidRDefault="00174D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74D67" w:rsidRDefault="00174D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74D67" w:rsidRDefault="005C7F8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74D67" w:rsidRDefault="00174D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74D67" w:rsidRDefault="00174D6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74D67" w:rsidRDefault="005C7F8B">
      <w:pPr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О внесении изменения в распоряжение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01.03.2017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288 «Об утверждении перечня услуг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(работ), востребованных населением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города, а также услуг, на получение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которых есть спрос, превышающий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возможности бюджетных и автономных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учреждений, для их передачи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исполнение немуниципальным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учреждениям, в том числе социально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ориентированным некоммерческим </w:t>
      </w:r>
    </w:p>
    <w:p w:rsidR="00174D67" w:rsidRDefault="005C7F8B">
      <w:pPr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организациям»</w:t>
      </w:r>
    </w:p>
    <w:p w:rsidR="00174D67" w:rsidRDefault="00174D67">
      <w:pPr>
        <w:jc w:val="both"/>
        <w:rPr>
          <w:rFonts w:cs="Times New Roman"/>
          <w:szCs w:val="28"/>
        </w:rPr>
      </w:pPr>
    </w:p>
    <w:p w:rsidR="00174D67" w:rsidRDefault="00174D67">
      <w:pPr>
        <w:jc w:val="both"/>
        <w:rPr>
          <w:rFonts w:cs="Times New Roman"/>
          <w:szCs w:val="28"/>
        </w:rPr>
      </w:pPr>
    </w:p>
    <w:p w:rsidR="00174D67" w:rsidRDefault="005C7F8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от 18.10.2016              </w:t>
      </w:r>
      <w:r>
        <w:rPr>
          <w:rFonts w:cs="Times New Roman"/>
          <w:spacing w:val="-4"/>
          <w:szCs w:val="28"/>
        </w:rPr>
        <w:t>№ 2000 «Об утверждении плана мероприятий («дорожной карты») по поддержке</w:t>
      </w:r>
      <w:r>
        <w:rPr>
          <w:rFonts w:cs="Times New Roman"/>
          <w:szCs w:val="28"/>
        </w:rPr>
        <w:t xml:space="preserve"> доступа немуниципальных организаций (коммерческих, некоммерческих)                  к предоставлению услуг в социальной сфере на территории города Сургута            на 2016 – 2020 годы», от 30.12.2005 № 3686 «Об утверждении Регламента               Администрации города», в целях повышения доступности услуг в социальной сфере через расширение участия немуниципальных организаций в предоставлении социальных услуг гражданам:</w:t>
      </w:r>
    </w:p>
    <w:p w:rsidR="00174D67" w:rsidRDefault="005C7F8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01.03.2017 № 288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>Об утверждении перечня услуг (работ), востребованных населением города,            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а том числе социально ориентированным некоммерческим организациям» изменение, изложив пункт 4.2 приложения к распоряжению в следующей редакции:</w:t>
      </w:r>
    </w:p>
    <w:p w:rsidR="00174D67" w:rsidRDefault="005C7F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«4.2. Организация и проведение спортивно-оздоровительной работы                   по развитию физической культуры и спорта среди различных групп населения».</w:t>
      </w:r>
    </w:p>
    <w:p w:rsidR="00174D67" w:rsidRDefault="005C7F8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32"/>
        </w:rPr>
        <w:t xml:space="preserve">Управлению по связям с общественностью и средствами массовой                информации </w:t>
      </w:r>
      <w:r>
        <w:rPr>
          <w:rFonts w:cs="Times New Roman"/>
          <w:szCs w:val="28"/>
        </w:rPr>
        <w:t>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174D67" w:rsidRDefault="005C7F8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главы Администрации города Пелевина А.Р.</w:t>
      </w:r>
    </w:p>
    <w:p w:rsidR="00174D67" w:rsidRDefault="00174D6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174D67" w:rsidRDefault="00174D6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bookmarkEnd w:id="0"/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174D67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D67" w:rsidRDefault="00174D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67" w:rsidRDefault="005C7F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D67" w:rsidRDefault="005C7F8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174D67" w:rsidRDefault="00174D67">
      <w:pPr>
        <w:rPr>
          <w:szCs w:val="28"/>
        </w:rPr>
      </w:pPr>
    </w:p>
    <w:sectPr w:rsidR="00174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4D67"/>
    <w:rsid w:val="00174D67"/>
    <w:rsid w:val="003362B4"/>
    <w:rsid w:val="005C7F8B"/>
    <w:rsid w:val="00984CFB"/>
    <w:rsid w:val="00E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67A105"/>
  <w15:docId w15:val="{A422EC50-1902-4174-A2D8-536D932D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2017-06-01T13:12:00Z</cp:lastPrinted>
  <dcterms:created xsi:type="dcterms:W3CDTF">2017-06-07T06:55:00Z</dcterms:created>
  <dcterms:modified xsi:type="dcterms:W3CDTF">2017-06-07T06:55:00Z</dcterms:modified>
</cp:coreProperties>
</file>