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24EC6">
        <w:trPr>
          <w:jc w:val="center"/>
        </w:trPr>
        <w:tc>
          <w:tcPr>
            <w:tcW w:w="142" w:type="dxa"/>
            <w:noWrap/>
          </w:tcPr>
          <w:p w:rsidR="00824EC6" w:rsidRDefault="00A7764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24EC6" w:rsidRDefault="006C21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824EC6" w:rsidRDefault="00A7764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24EC6" w:rsidRPr="006C2162" w:rsidRDefault="006C21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824EC6" w:rsidRDefault="00A7764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24EC6" w:rsidRDefault="006C21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24EC6" w:rsidRDefault="00A7764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24EC6" w:rsidRDefault="00824EC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24EC6" w:rsidRDefault="00A7764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24EC6" w:rsidRPr="006C2162" w:rsidRDefault="006C21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828</w:t>
            </w:r>
          </w:p>
        </w:tc>
      </w:tr>
    </w:tbl>
    <w:p w:rsidR="00824EC6" w:rsidRDefault="00891E6B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824EC6" w:rsidRDefault="00824E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4EC6" w:rsidRDefault="00824E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24EC6" w:rsidRDefault="00A7764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24EC6" w:rsidRDefault="00A7764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24EC6" w:rsidRDefault="00824E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24EC6" w:rsidRDefault="00A7764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24EC6" w:rsidRDefault="00824E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24EC6" w:rsidRDefault="00824E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24EC6" w:rsidRDefault="00A7764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824EC6" w:rsidRDefault="00824E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24EC6" w:rsidRDefault="00824E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24EC6" w:rsidRDefault="00A77643">
      <w:pPr>
        <w:rPr>
          <w:szCs w:val="28"/>
        </w:rPr>
      </w:pPr>
      <w:r>
        <w:rPr>
          <w:szCs w:val="28"/>
        </w:rPr>
        <w:t xml:space="preserve">Об исполнении решений </w:t>
      </w:r>
    </w:p>
    <w:p w:rsidR="00824EC6" w:rsidRDefault="00A77643">
      <w:pPr>
        <w:rPr>
          <w:szCs w:val="28"/>
        </w:rPr>
      </w:pPr>
      <w:r>
        <w:rPr>
          <w:szCs w:val="28"/>
        </w:rPr>
        <w:t xml:space="preserve">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</w:t>
      </w:r>
    </w:p>
    <w:p w:rsidR="00824EC6" w:rsidRDefault="00A77643">
      <w:pPr>
        <w:rPr>
          <w:szCs w:val="28"/>
        </w:rPr>
      </w:pPr>
      <w:r>
        <w:rPr>
          <w:szCs w:val="28"/>
        </w:rPr>
        <w:t xml:space="preserve">и присвоении кодов классификатора </w:t>
      </w:r>
    </w:p>
    <w:p w:rsidR="00824EC6" w:rsidRDefault="00A77643">
      <w:pPr>
        <w:rPr>
          <w:szCs w:val="28"/>
        </w:rPr>
      </w:pPr>
      <w:r>
        <w:rPr>
          <w:szCs w:val="28"/>
        </w:rPr>
        <w:t>муниципальных правовых актов</w:t>
      </w:r>
    </w:p>
    <w:p w:rsidR="00824EC6" w:rsidRDefault="00824EC6">
      <w:pPr>
        <w:rPr>
          <w:szCs w:val="28"/>
        </w:rPr>
      </w:pPr>
    </w:p>
    <w:p w:rsidR="00824EC6" w:rsidRDefault="00824EC6">
      <w:pPr>
        <w:jc w:val="both"/>
        <w:rPr>
          <w:szCs w:val="28"/>
        </w:rPr>
      </w:pPr>
    </w:p>
    <w:p w:rsidR="00824EC6" w:rsidRDefault="00A77643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городской округ город Сургут, распоряжением Администрации города от 30.12.2005 № 3686 «Об утверждении Регламента Администрации города»: </w:t>
      </w:r>
    </w:p>
    <w:p w:rsidR="00824EC6" w:rsidRDefault="00A77643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Назначить исполнителями решений, принятых на шестом заседании          </w:t>
      </w:r>
      <w:r>
        <w:rPr>
          <w:spacing w:val="-4"/>
          <w:szCs w:val="28"/>
        </w:rPr>
        <w:t>Думы города V</w:t>
      </w:r>
      <w:r>
        <w:rPr>
          <w:spacing w:val="-4"/>
          <w:szCs w:val="28"/>
          <w:lang w:val="en-US"/>
        </w:rPr>
        <w:t>I</w:t>
      </w:r>
      <w:r>
        <w:rPr>
          <w:spacing w:val="-4"/>
          <w:szCs w:val="28"/>
        </w:rPr>
        <w:t xml:space="preserve"> созыва 23.03.2017, структурные подразделения Администрации</w:t>
      </w:r>
      <w:r>
        <w:rPr>
          <w:szCs w:val="28"/>
        </w:rPr>
        <w:t xml:space="preserve"> города согласно приложению 1.</w:t>
      </w:r>
    </w:p>
    <w:p w:rsidR="00824EC6" w:rsidRDefault="00A77643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2. Присвоить коды классификатора муниципальных правовых актов решениям 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согласно приложению 2. </w:t>
      </w:r>
    </w:p>
    <w:p w:rsidR="00824EC6" w:rsidRDefault="00A77643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информации разместить настоящее распоряжение на официальном портале    Администрации города.</w:t>
      </w:r>
    </w:p>
    <w:p w:rsidR="00824EC6" w:rsidRDefault="00824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24EC6" w:rsidRDefault="00824EC6">
      <w:pPr>
        <w:tabs>
          <w:tab w:val="left" w:pos="709"/>
          <w:tab w:val="left" w:pos="851"/>
        </w:tabs>
        <w:rPr>
          <w:szCs w:val="28"/>
        </w:rPr>
      </w:pPr>
    </w:p>
    <w:p w:rsidR="00824EC6" w:rsidRDefault="00824EC6">
      <w:pPr>
        <w:tabs>
          <w:tab w:val="left" w:pos="709"/>
          <w:tab w:val="left" w:pos="851"/>
        </w:tabs>
        <w:rPr>
          <w:szCs w:val="28"/>
        </w:rPr>
      </w:pPr>
    </w:p>
    <w:p w:rsidR="00824EC6" w:rsidRDefault="00A77643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824EC6" w:rsidRDefault="00824EC6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824EC6" w:rsidRDefault="00824EC6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824EC6" w:rsidRDefault="00824EC6">
      <w:pPr>
        <w:shd w:val="clear" w:color="auto" w:fill="FFFFFF"/>
        <w:rPr>
          <w:szCs w:val="28"/>
        </w:rPr>
      </w:pPr>
    </w:p>
    <w:p w:rsidR="00824EC6" w:rsidRDefault="00824EC6">
      <w:pPr>
        <w:shd w:val="clear" w:color="auto" w:fill="FFFFFF"/>
        <w:rPr>
          <w:szCs w:val="28"/>
        </w:rPr>
      </w:pPr>
    </w:p>
    <w:p w:rsidR="00824EC6" w:rsidRDefault="00824EC6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824EC6" w:rsidRDefault="00824EC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24EC6" w:rsidRDefault="00824EC6">
      <w:pPr>
        <w:autoSpaceDE w:val="0"/>
        <w:autoSpaceDN w:val="0"/>
        <w:adjustRightInd w:val="0"/>
        <w:jc w:val="both"/>
        <w:rPr>
          <w:szCs w:val="28"/>
        </w:rPr>
      </w:pPr>
    </w:p>
    <w:p w:rsidR="00824EC6" w:rsidRDefault="00824EC6">
      <w:pPr>
        <w:autoSpaceDE w:val="0"/>
        <w:autoSpaceDN w:val="0"/>
        <w:adjustRightInd w:val="0"/>
        <w:jc w:val="both"/>
        <w:rPr>
          <w:szCs w:val="28"/>
        </w:rPr>
      </w:pPr>
    </w:p>
    <w:p w:rsidR="00824EC6" w:rsidRDefault="00824EC6">
      <w:pPr>
        <w:autoSpaceDE w:val="0"/>
        <w:autoSpaceDN w:val="0"/>
        <w:adjustRightInd w:val="0"/>
        <w:jc w:val="both"/>
        <w:rPr>
          <w:szCs w:val="28"/>
        </w:rPr>
      </w:pPr>
    </w:p>
    <w:p w:rsidR="00824EC6" w:rsidRDefault="00824EC6">
      <w:pPr>
        <w:tabs>
          <w:tab w:val="left" w:pos="567"/>
          <w:tab w:val="left" w:pos="709"/>
        </w:tabs>
        <w:rPr>
          <w:szCs w:val="28"/>
        </w:rPr>
      </w:pPr>
    </w:p>
    <w:p w:rsidR="00824EC6" w:rsidRDefault="00824EC6">
      <w:pPr>
        <w:tabs>
          <w:tab w:val="left" w:pos="567"/>
          <w:tab w:val="left" w:pos="709"/>
        </w:tabs>
        <w:rPr>
          <w:szCs w:val="28"/>
        </w:rPr>
      </w:pPr>
    </w:p>
    <w:p w:rsidR="00824EC6" w:rsidRDefault="00824EC6">
      <w:pPr>
        <w:tabs>
          <w:tab w:val="left" w:pos="567"/>
          <w:tab w:val="left" w:pos="709"/>
        </w:tabs>
        <w:rPr>
          <w:szCs w:val="20"/>
        </w:rPr>
      </w:pPr>
    </w:p>
    <w:p w:rsidR="00824EC6" w:rsidRDefault="00A77643">
      <w:pPr>
        <w:ind w:firstLine="5954"/>
        <w:rPr>
          <w:szCs w:val="20"/>
        </w:rPr>
      </w:pPr>
      <w:r>
        <w:rPr>
          <w:szCs w:val="20"/>
        </w:rPr>
        <w:t xml:space="preserve">Приложение 1 </w:t>
      </w:r>
    </w:p>
    <w:p w:rsidR="00824EC6" w:rsidRDefault="00A77643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824EC6" w:rsidRDefault="00A77643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824EC6" w:rsidRDefault="00A77643">
      <w:pPr>
        <w:ind w:firstLine="5954"/>
        <w:rPr>
          <w:szCs w:val="20"/>
        </w:rPr>
      </w:pPr>
      <w:r>
        <w:rPr>
          <w:szCs w:val="20"/>
        </w:rPr>
        <w:t>от ____________ № _________</w:t>
      </w:r>
    </w:p>
    <w:p w:rsidR="00824EC6" w:rsidRDefault="00824EC6">
      <w:pPr>
        <w:ind w:firstLine="708"/>
        <w:jc w:val="both"/>
        <w:rPr>
          <w:szCs w:val="28"/>
        </w:rPr>
      </w:pPr>
    </w:p>
    <w:p w:rsidR="00824EC6" w:rsidRDefault="00824EC6">
      <w:pPr>
        <w:ind w:firstLine="708"/>
        <w:jc w:val="both"/>
        <w:rPr>
          <w:szCs w:val="28"/>
        </w:rPr>
      </w:pPr>
    </w:p>
    <w:p w:rsidR="00824EC6" w:rsidRDefault="00A77643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Исполнители </w:t>
      </w:r>
    </w:p>
    <w:p w:rsidR="00824EC6" w:rsidRDefault="00A77643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решений, принятых на шестом заседании Думы города V</w:t>
      </w:r>
      <w:r>
        <w:rPr>
          <w:rFonts w:eastAsia="Calibri"/>
          <w:szCs w:val="28"/>
          <w:lang w:val="en-US"/>
        </w:rPr>
        <w:t>I</w:t>
      </w:r>
      <w:r>
        <w:rPr>
          <w:rFonts w:eastAsia="Calibri"/>
          <w:szCs w:val="28"/>
        </w:rPr>
        <w:t xml:space="preserve"> созыва 23.03.2017</w:t>
      </w:r>
    </w:p>
    <w:p w:rsidR="00824EC6" w:rsidRDefault="00824EC6">
      <w:pPr>
        <w:tabs>
          <w:tab w:val="left" w:pos="851"/>
        </w:tabs>
        <w:rPr>
          <w:szCs w:val="28"/>
        </w:rPr>
      </w:pPr>
    </w:p>
    <w:p w:rsidR="00824EC6" w:rsidRDefault="00A7764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 Комитет по управлению имуществом:</w:t>
      </w:r>
    </w:p>
    <w:p w:rsidR="00824EC6" w:rsidRDefault="00A77643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- решение Думы города </w:t>
      </w:r>
      <w:r>
        <w:rPr>
          <w:szCs w:val="28"/>
        </w:rPr>
        <w:t xml:space="preserve">от 29.03.2017 № 80-VI ДГ «Об условиях привати-зации муниципального </w:t>
      </w:r>
      <w:r>
        <w:rPr>
          <w:spacing w:val="-4"/>
          <w:szCs w:val="28"/>
        </w:rPr>
        <w:t>имущества (встроенное нежилое помещение, расположенное по адресу: г. Сургут,</w:t>
      </w:r>
      <w:r>
        <w:rPr>
          <w:szCs w:val="28"/>
        </w:rPr>
        <w:t xml:space="preserve"> ул. Энергетиков, д. 16)»;</w:t>
      </w:r>
    </w:p>
    <w:p w:rsidR="00824EC6" w:rsidRDefault="00A77643">
      <w:pPr>
        <w:widowControl w:val="0"/>
        <w:tabs>
          <w:tab w:val="left" w:pos="709"/>
        </w:tabs>
        <w:ind w:firstLine="567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- решение Думы города </w:t>
      </w:r>
      <w:r>
        <w:rPr>
          <w:szCs w:val="28"/>
        </w:rPr>
        <w:t>от 29.03.2017 № 81-VI ДГ «Об условиях приватизации муниципального имущества (встроенное нежилое помещение, расположенное по адресу: г. Сургут, ул. Пушкина, д. 22)».</w:t>
      </w:r>
    </w:p>
    <w:p w:rsidR="00824EC6" w:rsidRDefault="00A77643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Контроль за выполнением решений возложить на заместителя главы           Администрации города Кривцова Н.Н.</w:t>
      </w:r>
    </w:p>
    <w:p w:rsidR="00824EC6" w:rsidRDefault="00A77643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2. Департамент городского хозяйства, управление экономики и стратегического планирования, правовое управление:</w:t>
      </w:r>
    </w:p>
    <w:p w:rsidR="00824EC6" w:rsidRDefault="00A77643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решение Думы города </w:t>
      </w:r>
      <w:r>
        <w:rPr>
          <w:bCs/>
          <w:szCs w:val="28"/>
        </w:rPr>
        <w:t xml:space="preserve">от 29.03.2017 № 85-VI ДГ </w:t>
      </w:r>
      <w:r>
        <w:rPr>
          <w:b/>
          <w:bCs/>
          <w:szCs w:val="28"/>
        </w:rPr>
        <w:t>«</w:t>
      </w:r>
      <w:r>
        <w:rPr>
          <w:szCs w:val="28"/>
        </w:rPr>
        <w:t>О внесении изменений            в решение Думы города от 28.11.2016 № 30-VI ДГ «О делегировании депутатов Думы города для участия в деятельности комиссий, групп, советов и других                совещательных органов».</w:t>
      </w:r>
    </w:p>
    <w:p w:rsidR="00824EC6" w:rsidRDefault="00A77643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Контроль за выполнением решения возложить на заместителей главы           Администрации города Кривцова Н.Н., Шерстневу А.Ю., Жердева А.А.</w:t>
      </w:r>
    </w:p>
    <w:p w:rsidR="00824EC6" w:rsidRDefault="00A77643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3. Управление по связям с общественностью и средствами массовой          информации:</w:t>
      </w:r>
    </w:p>
    <w:p w:rsidR="00824EC6" w:rsidRDefault="00A7764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решение Думы города </w:t>
      </w:r>
      <w:r>
        <w:rPr>
          <w:szCs w:val="28"/>
        </w:rPr>
        <w:t>от 29.03.2017 № 86-VI ДГ «Об одобрении проекта решения Думы города «О внесении изменений в Устав муниципального                   образования городской округ город Сургут Ханты-Мансийского автономного округа – Югры» и назначении публичных слушаний по нему».</w:t>
      </w:r>
    </w:p>
    <w:p w:rsidR="00824EC6" w:rsidRDefault="00A77643">
      <w:pPr>
        <w:tabs>
          <w:tab w:val="left" w:pos="709"/>
          <w:tab w:val="left" w:pos="1005"/>
        </w:tabs>
        <w:ind w:firstLine="567"/>
        <w:jc w:val="both"/>
        <w:rPr>
          <w:szCs w:val="28"/>
        </w:rPr>
      </w:pPr>
      <w:r>
        <w:rPr>
          <w:szCs w:val="28"/>
        </w:rPr>
        <w:t>Контроль за выполнением решения оставляю за собой.</w:t>
      </w:r>
    </w:p>
    <w:p w:rsidR="00824EC6" w:rsidRDefault="00824EC6">
      <w:pPr>
        <w:tabs>
          <w:tab w:val="left" w:pos="709"/>
          <w:tab w:val="left" w:pos="1005"/>
        </w:tabs>
        <w:ind w:firstLine="567"/>
        <w:jc w:val="both"/>
        <w:rPr>
          <w:szCs w:val="28"/>
        </w:rPr>
      </w:pPr>
    </w:p>
    <w:p w:rsidR="00824EC6" w:rsidRDefault="00824EC6">
      <w:pPr>
        <w:ind w:firstLine="708"/>
        <w:jc w:val="center"/>
        <w:rPr>
          <w:szCs w:val="28"/>
        </w:rPr>
      </w:pPr>
    </w:p>
    <w:p w:rsidR="00824EC6" w:rsidRDefault="00824EC6">
      <w:pPr>
        <w:tabs>
          <w:tab w:val="left" w:pos="709"/>
        </w:tabs>
        <w:rPr>
          <w:szCs w:val="28"/>
        </w:rPr>
      </w:pPr>
    </w:p>
    <w:p w:rsidR="00824EC6" w:rsidRDefault="00824EC6">
      <w:pPr>
        <w:tabs>
          <w:tab w:val="left" w:pos="709"/>
        </w:tabs>
        <w:rPr>
          <w:szCs w:val="28"/>
        </w:rPr>
      </w:pPr>
    </w:p>
    <w:p w:rsidR="00824EC6" w:rsidRDefault="00824EC6">
      <w:pPr>
        <w:tabs>
          <w:tab w:val="left" w:pos="709"/>
        </w:tabs>
        <w:rPr>
          <w:szCs w:val="28"/>
        </w:rPr>
      </w:pPr>
    </w:p>
    <w:p w:rsidR="00824EC6" w:rsidRDefault="00824EC6">
      <w:pPr>
        <w:tabs>
          <w:tab w:val="left" w:pos="709"/>
        </w:tabs>
        <w:rPr>
          <w:szCs w:val="28"/>
        </w:rPr>
      </w:pPr>
    </w:p>
    <w:p w:rsidR="00824EC6" w:rsidRDefault="00824EC6">
      <w:pPr>
        <w:tabs>
          <w:tab w:val="left" w:pos="709"/>
        </w:tabs>
        <w:rPr>
          <w:szCs w:val="28"/>
        </w:rPr>
      </w:pPr>
    </w:p>
    <w:p w:rsidR="00824EC6" w:rsidRDefault="00824EC6">
      <w:pPr>
        <w:tabs>
          <w:tab w:val="left" w:pos="709"/>
        </w:tabs>
        <w:rPr>
          <w:szCs w:val="28"/>
        </w:rPr>
      </w:pPr>
    </w:p>
    <w:p w:rsidR="00824EC6" w:rsidRDefault="00824EC6">
      <w:pPr>
        <w:tabs>
          <w:tab w:val="left" w:pos="709"/>
        </w:tabs>
        <w:rPr>
          <w:szCs w:val="28"/>
        </w:rPr>
      </w:pPr>
    </w:p>
    <w:p w:rsidR="00824EC6" w:rsidRDefault="00824EC6">
      <w:pPr>
        <w:tabs>
          <w:tab w:val="left" w:pos="709"/>
        </w:tabs>
        <w:rPr>
          <w:szCs w:val="28"/>
        </w:rPr>
      </w:pPr>
    </w:p>
    <w:p w:rsidR="00824EC6" w:rsidRDefault="00824EC6">
      <w:pPr>
        <w:tabs>
          <w:tab w:val="left" w:pos="709"/>
        </w:tabs>
        <w:rPr>
          <w:szCs w:val="28"/>
        </w:rPr>
      </w:pPr>
    </w:p>
    <w:p w:rsidR="00824EC6" w:rsidRDefault="00A77643">
      <w:pPr>
        <w:tabs>
          <w:tab w:val="left" w:pos="709"/>
        </w:tabs>
        <w:ind w:firstLine="5954"/>
        <w:rPr>
          <w:szCs w:val="20"/>
        </w:rPr>
      </w:pPr>
      <w:r>
        <w:rPr>
          <w:szCs w:val="20"/>
        </w:rPr>
        <w:t xml:space="preserve">Приложение 2 </w:t>
      </w:r>
    </w:p>
    <w:p w:rsidR="00824EC6" w:rsidRDefault="00A77643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824EC6" w:rsidRDefault="00A77643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824EC6" w:rsidRDefault="00A77643">
      <w:pPr>
        <w:ind w:firstLine="5954"/>
        <w:rPr>
          <w:szCs w:val="20"/>
        </w:rPr>
      </w:pPr>
      <w:r>
        <w:rPr>
          <w:szCs w:val="20"/>
        </w:rPr>
        <w:t>от ____________ № _________</w:t>
      </w:r>
    </w:p>
    <w:p w:rsidR="00824EC6" w:rsidRDefault="00824EC6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824EC6" w:rsidRDefault="00824EC6">
      <w:pPr>
        <w:shd w:val="clear" w:color="auto" w:fill="FFFFFF"/>
        <w:rPr>
          <w:rFonts w:eastAsia="Calibri"/>
          <w:b/>
          <w:i/>
          <w:iCs/>
          <w:color w:val="000000"/>
          <w:spacing w:val="-16"/>
          <w:szCs w:val="28"/>
        </w:rPr>
      </w:pPr>
    </w:p>
    <w:p w:rsidR="00824EC6" w:rsidRDefault="00A77643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Коды классификатора</w:t>
      </w:r>
    </w:p>
    <w:p w:rsidR="00824EC6" w:rsidRDefault="00A77643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муниципальных правовых актов, присвоенные </w:t>
      </w:r>
    </w:p>
    <w:p w:rsidR="00824EC6" w:rsidRDefault="00A77643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решениям Думы города </w:t>
      </w:r>
      <w:r>
        <w:rPr>
          <w:rFonts w:eastAsia="Calibri"/>
          <w:szCs w:val="28"/>
          <w:lang w:val="en-US"/>
        </w:rPr>
        <w:t>V</w:t>
      </w:r>
      <w:r>
        <w:rPr>
          <w:rFonts w:eastAsia="Calibri"/>
          <w:szCs w:val="28"/>
        </w:rPr>
        <w:t xml:space="preserve">I созыва  </w:t>
      </w:r>
    </w:p>
    <w:p w:rsidR="00824EC6" w:rsidRDefault="00824EC6">
      <w:pPr>
        <w:spacing w:line="240" w:lineRule="atLeast"/>
        <w:jc w:val="center"/>
        <w:rPr>
          <w:rFonts w:eastAsia="Calibri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4281"/>
        <w:gridCol w:w="3827"/>
      </w:tblGrid>
      <w:tr w:rsidR="00824EC6">
        <w:trPr>
          <w:trHeight w:val="1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6" w:rsidRDefault="00A776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Решение Думы города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C6" w:rsidRDefault="00A776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Код классификатора </w:t>
            </w:r>
          </w:p>
          <w:p w:rsidR="00824EC6" w:rsidRDefault="00A776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муниципальных правовых </w:t>
            </w:r>
          </w:p>
          <w:p w:rsidR="00824EC6" w:rsidRDefault="00A776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актов, ответственное </w:t>
            </w:r>
          </w:p>
          <w:p w:rsidR="00824EC6" w:rsidRDefault="00A776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структурное подразделение</w:t>
            </w:r>
          </w:p>
        </w:tc>
      </w:tr>
      <w:tr w:rsidR="00824EC6">
        <w:trPr>
          <w:trHeight w:val="1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6" w:rsidRDefault="00A77643">
            <w:pPr>
              <w:ind w:left="-108" w:right="-108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дата, номер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6" w:rsidRDefault="00A776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6" w:rsidRDefault="00824E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824EC6">
        <w:trPr>
          <w:trHeight w:val="1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6" w:rsidRDefault="00A77643">
            <w:pPr>
              <w:ind w:left="-108" w:right="-108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24.03.2017</w:t>
            </w:r>
          </w:p>
          <w:p w:rsidR="00824EC6" w:rsidRDefault="00A77643">
            <w:pPr>
              <w:ind w:left="-108" w:right="-108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 77-VI ДГ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6" w:rsidRDefault="00A776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 утверждении Порядка </w:t>
            </w:r>
          </w:p>
          <w:p w:rsidR="00824EC6" w:rsidRDefault="00A776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организации и проведения </w:t>
            </w:r>
          </w:p>
          <w:p w:rsidR="00824EC6" w:rsidRDefault="00A776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публичных слушаний в городе Сургуте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6" w:rsidRDefault="00A77643">
            <w:pPr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код 5.01, правовое управление</w:t>
            </w:r>
          </w:p>
        </w:tc>
      </w:tr>
      <w:tr w:rsidR="00824EC6">
        <w:trPr>
          <w:trHeight w:val="1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6" w:rsidRDefault="00A77643">
            <w:pPr>
              <w:ind w:left="-108" w:right="-108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30.03.2017</w:t>
            </w:r>
          </w:p>
          <w:p w:rsidR="00824EC6" w:rsidRDefault="00A77643">
            <w:pPr>
              <w:ind w:left="-108" w:right="-108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 95-VI ДГ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6" w:rsidRDefault="00A776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 Порядке использования собственных материальных ресурсов </w:t>
            </w:r>
          </w:p>
          <w:p w:rsidR="00824EC6" w:rsidRDefault="00A776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финансовых средств муниципального образования городской округ город Сургут для осуществления переданных отдельных государственных полномочий </w:t>
            </w:r>
          </w:p>
          <w:p w:rsidR="00824EC6" w:rsidRDefault="00A776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организации осуществления мероприятий по проведению </w:t>
            </w:r>
          </w:p>
          <w:p w:rsidR="00824EC6" w:rsidRDefault="00A776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дезинсекции и дератизации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6" w:rsidRDefault="00A776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код 3.12, управление </w:t>
            </w:r>
          </w:p>
          <w:p w:rsidR="00824EC6" w:rsidRDefault="00A776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природопользованию </w:t>
            </w:r>
          </w:p>
          <w:p w:rsidR="00824EC6" w:rsidRDefault="00A776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экологии</w:t>
            </w:r>
          </w:p>
          <w:p w:rsidR="00824EC6" w:rsidRDefault="00824EC6">
            <w:pPr>
              <w:rPr>
                <w:rFonts w:eastAsia="Calibri"/>
                <w:szCs w:val="28"/>
              </w:rPr>
            </w:pPr>
          </w:p>
        </w:tc>
      </w:tr>
    </w:tbl>
    <w:p w:rsidR="00824EC6" w:rsidRDefault="00824EC6">
      <w:pPr>
        <w:spacing w:line="240" w:lineRule="atLeast"/>
        <w:rPr>
          <w:szCs w:val="28"/>
        </w:rPr>
      </w:pPr>
    </w:p>
    <w:p w:rsidR="00824EC6" w:rsidRDefault="00824EC6">
      <w:pPr>
        <w:spacing w:line="240" w:lineRule="atLeast"/>
        <w:jc w:val="center"/>
        <w:rPr>
          <w:szCs w:val="28"/>
        </w:rPr>
      </w:pPr>
    </w:p>
    <w:p w:rsidR="00824EC6" w:rsidRDefault="00824EC6">
      <w:pPr>
        <w:shd w:val="clear" w:color="auto" w:fill="FFFFFF"/>
        <w:rPr>
          <w:iCs/>
          <w:color w:val="000000"/>
          <w:spacing w:val="-16"/>
          <w:szCs w:val="28"/>
        </w:rPr>
      </w:pPr>
    </w:p>
    <w:p w:rsidR="00824EC6" w:rsidRDefault="00824EC6">
      <w:pPr>
        <w:shd w:val="clear" w:color="auto" w:fill="FFFFFF"/>
        <w:rPr>
          <w:iCs/>
          <w:color w:val="000000"/>
          <w:spacing w:val="-16"/>
          <w:szCs w:val="28"/>
        </w:rPr>
      </w:pPr>
    </w:p>
    <w:p w:rsidR="00824EC6" w:rsidRDefault="00824EC6">
      <w:pPr>
        <w:rPr>
          <w:szCs w:val="28"/>
        </w:rPr>
      </w:pPr>
    </w:p>
    <w:sectPr w:rsidR="00824EC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6B" w:rsidRDefault="00891E6B">
      <w:r>
        <w:separator/>
      </w:r>
    </w:p>
  </w:endnote>
  <w:endnote w:type="continuationSeparator" w:id="0">
    <w:p w:rsidR="00891E6B" w:rsidRDefault="0089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6B" w:rsidRDefault="00891E6B">
      <w:r>
        <w:separator/>
      </w:r>
    </w:p>
  </w:footnote>
  <w:footnote w:type="continuationSeparator" w:id="0">
    <w:p w:rsidR="00891E6B" w:rsidRDefault="0089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93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24EC6" w:rsidRDefault="00A77643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C2162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824EC6" w:rsidRDefault="00824E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11E9"/>
    <w:multiLevelType w:val="hybridMultilevel"/>
    <w:tmpl w:val="0BB6871C"/>
    <w:lvl w:ilvl="0" w:tplc="9F700B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034012"/>
    <w:multiLevelType w:val="hybridMultilevel"/>
    <w:tmpl w:val="F100142E"/>
    <w:lvl w:ilvl="0" w:tplc="B558A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EC6"/>
    <w:rsid w:val="006C2162"/>
    <w:rsid w:val="006C323F"/>
    <w:rsid w:val="00824EC6"/>
    <w:rsid w:val="00891E6B"/>
    <w:rsid w:val="00A77643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94ACF43"/>
  <w15:docId w15:val="{B6B72B1A-A93B-4511-A355-75DC816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2017-05-23T06:23:00Z</cp:lastPrinted>
  <dcterms:created xsi:type="dcterms:W3CDTF">2017-05-23T11:50:00Z</dcterms:created>
  <dcterms:modified xsi:type="dcterms:W3CDTF">2017-05-23T11:50:00Z</dcterms:modified>
</cp:coreProperties>
</file>