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94FA6">
        <w:trPr>
          <w:jc w:val="center"/>
        </w:trPr>
        <w:tc>
          <w:tcPr>
            <w:tcW w:w="142" w:type="dxa"/>
            <w:noWrap/>
          </w:tcPr>
          <w:p w:rsidR="00594FA6" w:rsidRDefault="002D5B3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94FA6" w:rsidRDefault="0038518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594FA6" w:rsidRDefault="002D5B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94FA6" w:rsidRPr="00385182" w:rsidRDefault="0038518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94FA6" w:rsidRDefault="002D5B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94FA6" w:rsidRDefault="0038518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94FA6" w:rsidRDefault="002D5B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94FA6" w:rsidRDefault="00594FA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94FA6" w:rsidRDefault="002D5B3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94FA6" w:rsidRPr="00385182" w:rsidRDefault="0038518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603</w:t>
            </w:r>
          </w:p>
        </w:tc>
      </w:tr>
    </w:tbl>
    <w:p w:rsidR="00594FA6" w:rsidRDefault="00587E87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059.3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94FA6" w:rsidRDefault="002D5B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3607" r:id="rId5"/>
                    </w:object>
                  </w:r>
                </w:p>
                <w:p w:rsidR="00594FA6" w:rsidRDefault="00594FA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94FA6" w:rsidRDefault="002D5B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94FA6" w:rsidRDefault="002D5B3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94FA6" w:rsidRDefault="00594FA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94FA6" w:rsidRDefault="002D5B31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94FA6" w:rsidRDefault="00594FA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94FA6" w:rsidRDefault="00594FA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94FA6" w:rsidRDefault="002D5B31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94FA6" w:rsidRDefault="00594FA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94FA6" w:rsidRDefault="00594FA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94FA6" w:rsidRDefault="002D5B31">
      <w:pPr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О внесении изменения в распоряжение</w:t>
      </w:r>
    </w:p>
    <w:p w:rsidR="00594FA6" w:rsidRDefault="002D5B31">
      <w:pPr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Администрации города от 07.10.2013 </w:t>
      </w:r>
    </w:p>
    <w:p w:rsidR="00594FA6" w:rsidRDefault="002D5B31">
      <w:pPr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№ 3476 «Об утверждении положения</w:t>
      </w:r>
    </w:p>
    <w:p w:rsidR="00594FA6" w:rsidRDefault="002D5B31">
      <w:pPr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об управлении по природопользованию</w:t>
      </w:r>
    </w:p>
    <w:p w:rsidR="00594FA6" w:rsidRDefault="002D5B31">
      <w:pPr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и экологии»</w:t>
      </w:r>
    </w:p>
    <w:p w:rsidR="00594FA6" w:rsidRDefault="00594FA6">
      <w:pPr>
        <w:rPr>
          <w:rFonts w:eastAsia="Calibri"/>
          <w:color w:val="000000"/>
          <w:sz w:val="27"/>
          <w:szCs w:val="27"/>
        </w:rPr>
      </w:pPr>
    </w:p>
    <w:p w:rsidR="00594FA6" w:rsidRDefault="00594FA6">
      <w:pPr>
        <w:rPr>
          <w:rFonts w:eastAsia="Calibri"/>
          <w:color w:val="000000"/>
          <w:sz w:val="27"/>
          <w:szCs w:val="27"/>
        </w:rPr>
      </w:pPr>
    </w:p>
    <w:p w:rsidR="00594FA6" w:rsidRDefault="002D5B31">
      <w:pPr>
        <w:pStyle w:val="1"/>
        <w:spacing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В соответствии с Федеральным законом от 06.03.2006 № 35-ФЗ «О </w:t>
      </w:r>
      <w:r>
        <w:rPr>
          <w:rFonts w:ascii="Times New Roman" w:eastAsia="Calibri" w:hAnsi="Times New Roman"/>
          <w:b w:val="0"/>
          <w:color w:val="000000"/>
          <w:spacing w:val="-6"/>
          <w:sz w:val="27"/>
          <w:szCs w:val="27"/>
        </w:rPr>
        <w:t>противодействии терроризму»</w:t>
      </w:r>
      <w:r>
        <w:rPr>
          <w:rFonts w:ascii="Times New Roman" w:hAnsi="Times New Roman"/>
          <w:b w:val="0"/>
          <w:spacing w:val="-6"/>
          <w:sz w:val="27"/>
          <w:szCs w:val="27"/>
        </w:rPr>
        <w:t xml:space="preserve">, </w:t>
      </w:r>
      <w:r>
        <w:rPr>
          <w:rFonts w:ascii="Times New Roman" w:eastAsia="Calibri" w:hAnsi="Times New Roman"/>
          <w:b w:val="0"/>
          <w:spacing w:val="-6"/>
          <w:sz w:val="27"/>
          <w:szCs w:val="27"/>
        </w:rPr>
        <w:t>распоряжениям</w:t>
      </w:r>
      <w:r>
        <w:rPr>
          <w:rStyle w:val="a4"/>
          <w:rFonts w:ascii="Times New Roman" w:eastAsia="Calibri" w:hAnsi="Times New Roman"/>
          <w:b w:val="0"/>
          <w:color w:val="000000"/>
          <w:spacing w:val="-6"/>
          <w:sz w:val="27"/>
          <w:szCs w:val="27"/>
          <w:u w:val="none"/>
        </w:rPr>
        <w:t>и</w:t>
      </w:r>
      <w:r>
        <w:rPr>
          <w:rFonts w:ascii="Times New Roman" w:eastAsia="Calibri" w:hAnsi="Times New Roman"/>
          <w:b w:val="0"/>
          <w:color w:val="000000"/>
          <w:spacing w:val="-6"/>
          <w:sz w:val="27"/>
          <w:szCs w:val="27"/>
        </w:rPr>
        <w:t xml:space="preserve"> Администрации города от 30.12.2005 № 3686</w:t>
      </w:r>
      <w:r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 «Об утверждении Регламента Администрации города», от 01.03.2006 № 490           «Об утверждении требований к оформлению положений о структурных подразделениях Администрации города»</w:t>
      </w:r>
      <w:r>
        <w:rPr>
          <w:rFonts w:ascii="Times New Roman" w:hAnsi="Times New Roman"/>
          <w:b w:val="0"/>
          <w:color w:val="000000"/>
          <w:sz w:val="27"/>
          <w:szCs w:val="27"/>
        </w:rPr>
        <w:t>:</w:t>
      </w:r>
    </w:p>
    <w:p w:rsidR="00594FA6" w:rsidRDefault="002D5B3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Внести в распоряжение Администрации города от 07.10.2013 № 3476         «Об утверждении положения об управлении по природопользованию и экологии» (с изменениями от 14.02.2014 № 309, 19.06.2015 № 1586, 19.08.2015 № 2062, 18.09.2015 № 2253, 16.10.2015 № 2503, 26.07.2016 № 1379) изменение, дополнив пункт 3.1 раздела 3 приложения к распоряжению подпунктами 3.1.11, 3.1.12, 3.1.13 следующего содержания:</w:t>
      </w:r>
    </w:p>
    <w:p w:rsidR="00594FA6" w:rsidRDefault="002D5B31">
      <w:pPr>
        <w:ind w:firstLine="567"/>
        <w:jc w:val="both"/>
        <w:rPr>
          <w:spacing w:val="-4"/>
          <w:sz w:val="27"/>
          <w:szCs w:val="27"/>
        </w:rPr>
      </w:pPr>
      <w:r>
        <w:rPr>
          <w:sz w:val="27"/>
          <w:szCs w:val="27"/>
        </w:rPr>
        <w:t xml:space="preserve">«3.1.11. Участвует в мероприятиях по профилактике терроризма, а также </w:t>
      </w:r>
      <w:r>
        <w:rPr>
          <w:sz w:val="27"/>
          <w:szCs w:val="27"/>
        </w:rPr>
        <w:br/>
      </w:r>
      <w:r>
        <w:rPr>
          <w:spacing w:val="-6"/>
          <w:sz w:val="27"/>
          <w:szCs w:val="27"/>
        </w:rPr>
        <w:t>по минимизации и (или) ликвидации последствий его проявлений, организуемых</w:t>
      </w:r>
      <w:r>
        <w:rPr>
          <w:sz w:val="27"/>
          <w:szCs w:val="27"/>
        </w:rPr>
        <w:t xml:space="preserve">             федеральными органами исполнительной власти и (или) исполнительными          </w:t>
      </w:r>
      <w:r>
        <w:rPr>
          <w:spacing w:val="-4"/>
          <w:sz w:val="27"/>
          <w:szCs w:val="27"/>
        </w:rPr>
        <w:t>органами государственной власти Ханты-Мансийского автономного округа – Югры.</w:t>
      </w:r>
    </w:p>
    <w:p w:rsidR="00594FA6" w:rsidRDefault="002D5B3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3.1.12. Обеспечивает выполнение требований к антитеррористической        защищенности объектов, находящихся в муниципальной собственности                      или в ведении органов местного самоуправления.</w:t>
      </w:r>
    </w:p>
    <w:p w:rsidR="00594FA6" w:rsidRDefault="002D5B3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3.1.13. Осуществляет иные полномочия по решению вопросов местного               значения по участию в профилактике терроризма, а также в минимизации              и (или) ликвидации последствий его проявлений».</w:t>
      </w:r>
    </w:p>
    <w:p w:rsidR="00594FA6" w:rsidRDefault="002D5B31">
      <w:pPr>
        <w:shd w:val="clear" w:color="auto" w:fill="FFFFFF"/>
        <w:ind w:firstLine="567"/>
        <w:jc w:val="both"/>
        <w:rPr>
          <w:sz w:val="27"/>
          <w:szCs w:val="27"/>
        </w:rPr>
      </w:pPr>
      <w:bookmarkStart w:id="0" w:name="sub_2"/>
      <w:r>
        <w:rPr>
          <w:spacing w:val="-4"/>
          <w:sz w:val="27"/>
          <w:szCs w:val="27"/>
        </w:rPr>
        <w:t>2. У</w:t>
      </w:r>
      <w:r>
        <w:rPr>
          <w:spacing w:val="-4"/>
          <w:sz w:val="27"/>
          <w:szCs w:val="27"/>
          <w:shd w:val="clear" w:color="auto" w:fill="FEFEFE"/>
        </w:rPr>
        <w:t>правлению информационной политики размести</w:t>
      </w:r>
      <w:r>
        <w:rPr>
          <w:spacing w:val="-4"/>
          <w:sz w:val="27"/>
          <w:szCs w:val="27"/>
        </w:rPr>
        <w:t>ть настоящее распоряжение</w:t>
      </w:r>
      <w:r>
        <w:rPr>
          <w:sz w:val="27"/>
          <w:szCs w:val="27"/>
        </w:rPr>
        <w:t xml:space="preserve"> на официальном портале Администрации города.</w:t>
      </w:r>
    </w:p>
    <w:bookmarkEnd w:id="0"/>
    <w:p w:rsidR="00594FA6" w:rsidRDefault="002D5B3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выполнением распоряжения возложить на заместителя главы Администрации города Усова А.В.</w:t>
      </w:r>
    </w:p>
    <w:p w:rsidR="00594FA6" w:rsidRDefault="00594FA6">
      <w:pPr>
        <w:ind w:firstLine="720"/>
        <w:jc w:val="both"/>
        <w:rPr>
          <w:sz w:val="27"/>
          <w:szCs w:val="27"/>
        </w:rPr>
      </w:pPr>
    </w:p>
    <w:p w:rsidR="00594FA6" w:rsidRDefault="00594FA6">
      <w:pPr>
        <w:ind w:firstLine="720"/>
        <w:jc w:val="both"/>
        <w:rPr>
          <w:sz w:val="27"/>
          <w:szCs w:val="27"/>
        </w:rPr>
      </w:pPr>
    </w:p>
    <w:p w:rsidR="00594FA6" w:rsidRDefault="002D5B31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sectPr w:rsidR="00594F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94FA6"/>
    <w:rsid w:val="002D5B31"/>
    <w:rsid w:val="00385182"/>
    <w:rsid w:val="00587E87"/>
    <w:rsid w:val="00594FA6"/>
    <w:rsid w:val="00D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12A785E"/>
  <w15:docId w15:val="{0A5CC2C6-CFD4-4EFE-B454-5D676C05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2017-04-13T11:21:00Z</cp:lastPrinted>
  <dcterms:created xsi:type="dcterms:W3CDTF">2017-04-14T11:46:00Z</dcterms:created>
  <dcterms:modified xsi:type="dcterms:W3CDTF">2017-04-14T11:46:00Z</dcterms:modified>
</cp:coreProperties>
</file>