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B02DC">
        <w:trPr>
          <w:jc w:val="center"/>
        </w:trPr>
        <w:tc>
          <w:tcPr>
            <w:tcW w:w="142" w:type="dxa"/>
            <w:noWrap/>
          </w:tcPr>
          <w:p w:rsidR="00CB02DC" w:rsidRDefault="00581C5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B02DC" w:rsidRPr="00F3358D" w:rsidRDefault="00F3358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noWrap/>
          </w:tcPr>
          <w:p w:rsidR="00CB02DC" w:rsidRDefault="00581C5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B02DC" w:rsidRDefault="00F3358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CB02DC" w:rsidRDefault="00581C5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B02DC" w:rsidRPr="00F3358D" w:rsidRDefault="00F3358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B02DC" w:rsidRDefault="00581C5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B02DC" w:rsidRDefault="00CB02D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B02DC" w:rsidRDefault="00581C5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B02DC" w:rsidRDefault="00F3358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</w:tr>
    </w:tbl>
    <w:p w:rsidR="00CB02DC" w:rsidRDefault="00C07FBD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59.3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CB02DC" w:rsidRDefault="00581C5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2892445" r:id="rId6"/>
                    </w:object>
                  </w:r>
                </w:p>
                <w:p w:rsidR="00CB02DC" w:rsidRDefault="00CB02D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CB02DC" w:rsidRDefault="00581C5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CB02DC" w:rsidRDefault="00581C5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CB02DC" w:rsidRDefault="00CB02D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CB02DC" w:rsidRDefault="00581C51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CB02DC" w:rsidRDefault="00CB02D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CB02DC" w:rsidRDefault="00CB02D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CB02DC" w:rsidRDefault="00581C51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CB02DC" w:rsidRDefault="00CB02D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CB02DC" w:rsidRDefault="00CB02D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CB02DC" w:rsidRDefault="00581C51">
      <w:pPr>
        <w:jc w:val="both"/>
        <w:rPr>
          <w:sz w:val="27"/>
          <w:szCs w:val="27"/>
        </w:rPr>
      </w:pPr>
      <w:r>
        <w:rPr>
          <w:sz w:val="27"/>
          <w:szCs w:val="27"/>
        </w:rPr>
        <w:t>О внесении изменений в распоряжение</w:t>
      </w:r>
    </w:p>
    <w:p w:rsidR="00CB02DC" w:rsidRDefault="00581C5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от 08.02.2017 </w:t>
      </w:r>
    </w:p>
    <w:p w:rsidR="00CB02DC" w:rsidRDefault="00581C51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>№ 172 «Об утверждении п</w:t>
      </w:r>
      <w:r>
        <w:rPr>
          <w:bCs/>
          <w:sz w:val="27"/>
          <w:szCs w:val="27"/>
        </w:rPr>
        <w:t>лана-графика</w:t>
      </w:r>
    </w:p>
    <w:p w:rsidR="00CB02DC" w:rsidRDefault="00581C51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предоставления </w:t>
      </w:r>
      <w:r>
        <w:rPr>
          <w:sz w:val="27"/>
          <w:szCs w:val="27"/>
        </w:rPr>
        <w:t>муниципальными</w:t>
      </w:r>
    </w:p>
    <w:p w:rsidR="00CB02DC" w:rsidRDefault="00581C51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организациями </w:t>
      </w:r>
      <w:r>
        <w:rPr>
          <w:bCs/>
          <w:sz w:val="27"/>
          <w:szCs w:val="27"/>
        </w:rPr>
        <w:t xml:space="preserve">документов </w:t>
      </w:r>
    </w:p>
    <w:p w:rsidR="00CB02DC" w:rsidRDefault="00581C51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для установления тарифов на платные </w:t>
      </w:r>
    </w:p>
    <w:p w:rsidR="00CB02DC" w:rsidRDefault="00581C51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услуги (работы) на первое полугодие </w:t>
      </w:r>
    </w:p>
    <w:p w:rsidR="00CB02DC" w:rsidRDefault="00581C51">
      <w:pPr>
        <w:jc w:val="both"/>
        <w:rPr>
          <w:sz w:val="27"/>
          <w:szCs w:val="27"/>
        </w:rPr>
      </w:pPr>
      <w:r>
        <w:rPr>
          <w:sz w:val="27"/>
          <w:szCs w:val="27"/>
        </w:rPr>
        <w:t>2017 года»</w:t>
      </w:r>
    </w:p>
    <w:p w:rsidR="00CB02DC" w:rsidRDefault="00CB02DC">
      <w:pPr>
        <w:ind w:firstLine="540"/>
        <w:jc w:val="both"/>
        <w:rPr>
          <w:sz w:val="27"/>
          <w:szCs w:val="27"/>
        </w:rPr>
      </w:pPr>
    </w:p>
    <w:p w:rsidR="00CB02DC" w:rsidRDefault="00CB02DC">
      <w:pPr>
        <w:ind w:firstLine="540"/>
        <w:jc w:val="both"/>
        <w:rPr>
          <w:sz w:val="27"/>
          <w:szCs w:val="27"/>
        </w:rPr>
      </w:pPr>
    </w:p>
    <w:p w:rsidR="00CB02DC" w:rsidRDefault="00581C51">
      <w:pPr>
        <w:ind w:firstLine="567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>В соответствии с</w:t>
      </w:r>
      <w:r>
        <w:rPr>
          <w:sz w:val="27"/>
          <w:szCs w:val="27"/>
        </w:rPr>
        <w:t xml:space="preserve"> решением городской Думы от 28.02.2006 № 575-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ГД                  </w:t>
      </w:r>
      <w:r>
        <w:rPr>
          <w:spacing w:val="-6"/>
          <w:sz w:val="27"/>
          <w:szCs w:val="27"/>
        </w:rPr>
        <w:t>«Об утверждении Положения о порядке установления тарифов на услуги (работы),</w:t>
      </w:r>
      <w:r>
        <w:rPr>
          <w:sz w:val="27"/>
          <w:szCs w:val="27"/>
        </w:rPr>
        <w:t xml:space="preserve"> предоставляемые (выполняемые) муниципальными предприятиями и учреждениями на территории города», постановлением Администрации города                       от 12.02.2015 № 912 «Об утверждении положения о платных услугах (работах) муниципальных организаций»:</w:t>
      </w:r>
    </w:p>
    <w:p w:rsidR="00CB02DC" w:rsidRDefault="00581C5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Внести в распоряжение Администрации города от 08.02.2017 № 172                 «Об утверждении п</w:t>
      </w:r>
      <w:r>
        <w:rPr>
          <w:bCs/>
          <w:sz w:val="27"/>
          <w:szCs w:val="27"/>
        </w:rPr>
        <w:t xml:space="preserve">лана-графика предоставления </w:t>
      </w:r>
      <w:r>
        <w:rPr>
          <w:sz w:val="27"/>
          <w:szCs w:val="27"/>
        </w:rPr>
        <w:t xml:space="preserve">муниципальными организациями </w:t>
      </w:r>
      <w:r>
        <w:rPr>
          <w:bCs/>
          <w:sz w:val="27"/>
          <w:szCs w:val="27"/>
        </w:rPr>
        <w:t xml:space="preserve">документов для установления тарифов на платные услуги (работы) на первое                 полугодие </w:t>
      </w:r>
      <w:r>
        <w:rPr>
          <w:sz w:val="27"/>
          <w:szCs w:val="27"/>
        </w:rPr>
        <w:t>2017 года» следующие изменения:</w:t>
      </w:r>
    </w:p>
    <w:p w:rsidR="00CB02DC" w:rsidRDefault="00581C5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приложение к распоряжению:</w:t>
      </w:r>
    </w:p>
    <w:p w:rsidR="00CB02DC" w:rsidRDefault="00581C5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1.1. Пункт 10 исключить.</w:t>
      </w:r>
    </w:p>
    <w:p w:rsidR="00CB02DC" w:rsidRDefault="00581C51">
      <w:pPr>
        <w:ind w:firstLine="567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1.2. </w:t>
      </w:r>
      <w:r>
        <w:rPr>
          <w:bCs/>
          <w:sz w:val="27"/>
          <w:szCs w:val="27"/>
        </w:rPr>
        <w:t>Дополнить пунктом 12 следующего содержания:</w:t>
      </w:r>
    </w:p>
    <w:p w:rsidR="00CB02DC" w:rsidRDefault="00CB02DC">
      <w:pPr>
        <w:ind w:firstLine="567"/>
        <w:jc w:val="both"/>
        <w:rPr>
          <w:bCs/>
          <w:sz w:val="10"/>
          <w:szCs w:val="1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CB02DC">
        <w:trPr>
          <w:trHeight w:val="322"/>
        </w:trPr>
        <w:tc>
          <w:tcPr>
            <w:tcW w:w="7513" w:type="dxa"/>
          </w:tcPr>
          <w:p w:rsidR="00CB02DC" w:rsidRDefault="00581C51">
            <w:pPr>
              <w:pStyle w:val="a5"/>
              <w:shd w:val="clear" w:color="auto" w:fill="FEFEFE"/>
              <w:spacing w:before="0" w:beforeAutospacing="0" w:after="0" w:afterAutospacing="0"/>
              <w:jc w:val="center"/>
            </w:pPr>
            <w:r>
              <w:t>Наименование муниципальной организации</w:t>
            </w:r>
          </w:p>
        </w:tc>
        <w:tc>
          <w:tcPr>
            <w:tcW w:w="2126" w:type="dxa"/>
          </w:tcPr>
          <w:p w:rsidR="00CB02DC" w:rsidRDefault="0058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  <w:p w:rsidR="00CB02DC" w:rsidRDefault="0058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документов</w:t>
            </w:r>
          </w:p>
        </w:tc>
      </w:tr>
      <w:tr w:rsidR="00CB02DC">
        <w:trPr>
          <w:trHeight w:val="322"/>
        </w:trPr>
        <w:tc>
          <w:tcPr>
            <w:tcW w:w="7513" w:type="dxa"/>
          </w:tcPr>
          <w:p w:rsidR="00CB02DC" w:rsidRDefault="00581C51">
            <w:pPr>
              <w:pStyle w:val="a5"/>
              <w:shd w:val="clear" w:color="auto" w:fill="FEFEFE"/>
              <w:spacing w:before="0" w:beforeAutospacing="0" w:after="0" w:afterAutospacing="0"/>
              <w:jc w:val="both"/>
            </w:pPr>
            <w:r>
              <w:t>12. Муниципальное казенное учреждение «Многофункциональный центр предоставления государственных и муниципальных услуг города Сургута»</w:t>
            </w:r>
          </w:p>
        </w:tc>
        <w:tc>
          <w:tcPr>
            <w:tcW w:w="2126" w:type="dxa"/>
          </w:tcPr>
          <w:p w:rsidR="00CB02DC" w:rsidRDefault="0058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05.06.2017</w:t>
            </w:r>
          </w:p>
        </w:tc>
      </w:tr>
    </w:tbl>
    <w:p w:rsidR="00CB02DC" w:rsidRDefault="00CB02DC">
      <w:pPr>
        <w:ind w:firstLine="567"/>
        <w:jc w:val="both"/>
        <w:rPr>
          <w:sz w:val="10"/>
          <w:szCs w:val="10"/>
        </w:rPr>
      </w:pPr>
    </w:p>
    <w:p w:rsidR="00CB02DC" w:rsidRDefault="00581C51">
      <w:pPr>
        <w:ind w:firstLine="567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>2. Управлению информационной политики разместить настоящее распоряжение</w:t>
      </w:r>
      <w:r>
        <w:rPr>
          <w:sz w:val="27"/>
          <w:szCs w:val="27"/>
        </w:rPr>
        <w:t xml:space="preserve"> на официальном портале Администрации города.</w:t>
      </w:r>
    </w:p>
    <w:p w:rsidR="00CB02DC" w:rsidRDefault="00CB02DC">
      <w:pPr>
        <w:ind w:firstLine="567"/>
        <w:jc w:val="both"/>
        <w:rPr>
          <w:color w:val="FF0000"/>
          <w:sz w:val="27"/>
          <w:szCs w:val="27"/>
        </w:rPr>
      </w:pPr>
    </w:p>
    <w:p w:rsidR="00CB02DC" w:rsidRDefault="00CB02DC">
      <w:pPr>
        <w:ind w:firstLine="567"/>
        <w:jc w:val="both"/>
        <w:rPr>
          <w:color w:val="FF0000"/>
          <w:sz w:val="27"/>
          <w:szCs w:val="27"/>
        </w:rPr>
      </w:pPr>
    </w:p>
    <w:p w:rsidR="00CB02DC" w:rsidRDefault="00581C51">
      <w:pPr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CB02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498F"/>
    <w:multiLevelType w:val="multilevel"/>
    <w:tmpl w:val="86A62558"/>
    <w:lvl w:ilvl="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B02DC"/>
    <w:rsid w:val="00581C51"/>
    <w:rsid w:val="00C07FBD"/>
    <w:rsid w:val="00CB02DC"/>
    <w:rsid w:val="00D03F86"/>
    <w:rsid w:val="00F3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D74010"/>
  <w15:docId w15:val="{DA2ABD1D-0DB5-41BB-8E4F-07B0D72C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2017-03-29T09:02:00Z</cp:lastPrinted>
  <dcterms:created xsi:type="dcterms:W3CDTF">2017-04-05T05:14:00Z</dcterms:created>
  <dcterms:modified xsi:type="dcterms:W3CDTF">2017-04-05T05:14:00Z</dcterms:modified>
</cp:coreProperties>
</file>