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D2195">
        <w:trPr>
          <w:jc w:val="center"/>
        </w:trPr>
        <w:tc>
          <w:tcPr>
            <w:tcW w:w="142" w:type="dxa"/>
            <w:noWrap/>
          </w:tcPr>
          <w:p w:rsidR="00FD2195" w:rsidRDefault="00A62D02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D2195" w:rsidRPr="004D2B67" w:rsidRDefault="004D2B67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2" w:type="dxa"/>
            <w:noWrap/>
          </w:tcPr>
          <w:p w:rsidR="00FD2195" w:rsidRDefault="00A62D0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D2195" w:rsidRDefault="004D2B67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FD2195" w:rsidRDefault="00A62D0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D2195" w:rsidRPr="004D2B67" w:rsidRDefault="004D2B67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FD2195" w:rsidRDefault="00A62D0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D2195" w:rsidRDefault="00FD219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D2195" w:rsidRDefault="00A62D0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D2195" w:rsidRDefault="004D2B67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</w:t>
            </w:r>
          </w:p>
        </w:tc>
      </w:tr>
    </w:tbl>
    <w:p w:rsidR="00FD2195" w:rsidRDefault="00737972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3059.3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FD2195" w:rsidRDefault="00A62D0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6" o:title="" gain="1.5625" blacklevel="3932f" grayscale="t"/>
                      </v:shape>
                      <o:OLEObject Type="Embed" ProgID="CorelDRAW.Graphic.11" ShapeID="_x0000_i1026" DrawAspect="Content" ObjectID="_1552286240" r:id="rId7"/>
                    </w:object>
                  </w:r>
                </w:p>
                <w:p w:rsidR="00FD2195" w:rsidRDefault="00FD219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FD2195" w:rsidRDefault="00A62D0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FD2195" w:rsidRDefault="00A62D0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FD2195" w:rsidRDefault="00FD2195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FD2195" w:rsidRDefault="00A62D02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FD2195" w:rsidRDefault="00FD219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FD2195" w:rsidRDefault="00FD219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FD2195" w:rsidRDefault="00A62D02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FD2195" w:rsidRDefault="00FD219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FD2195" w:rsidRDefault="00FD219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FD2195" w:rsidRDefault="00A62D02">
      <w:pPr>
        <w:ind w:right="481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внесении изменения в распоряжение Администрации города от 19.12.2013 </w:t>
      </w:r>
    </w:p>
    <w:p w:rsidR="00FD2195" w:rsidRDefault="00A62D02">
      <w:pPr>
        <w:ind w:right="453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№ 4435 «О мерах по совершенствованию </w:t>
      </w:r>
    </w:p>
    <w:p w:rsidR="00FD2195" w:rsidRDefault="00A62D02">
      <w:pPr>
        <w:ind w:right="510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осуществления Администрацией </w:t>
      </w:r>
    </w:p>
    <w:p w:rsidR="00FD2195" w:rsidRDefault="00A62D02">
      <w:pPr>
        <w:ind w:right="510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города отдельных государственных полномочий»</w:t>
      </w:r>
    </w:p>
    <w:p w:rsidR="00FD2195" w:rsidRDefault="00FD2195">
      <w:pPr>
        <w:ind w:firstLine="567"/>
        <w:jc w:val="both"/>
        <w:outlineLvl w:val="0"/>
        <w:rPr>
          <w:rFonts w:eastAsia="Calibri" w:cs="Times New Roman"/>
          <w:bCs/>
          <w:color w:val="000000"/>
          <w:kern w:val="32"/>
          <w:szCs w:val="28"/>
          <w:lang w:eastAsia="ru-RU"/>
        </w:rPr>
      </w:pPr>
    </w:p>
    <w:p w:rsidR="00FD2195" w:rsidRDefault="00FD2195">
      <w:pPr>
        <w:ind w:firstLine="567"/>
        <w:jc w:val="both"/>
        <w:outlineLvl w:val="0"/>
        <w:rPr>
          <w:rFonts w:eastAsia="Calibri" w:cs="Times New Roman"/>
          <w:bCs/>
          <w:color w:val="000000"/>
          <w:kern w:val="32"/>
          <w:szCs w:val="28"/>
          <w:lang w:eastAsia="ru-RU"/>
        </w:rPr>
      </w:pPr>
    </w:p>
    <w:p w:rsidR="00FD2195" w:rsidRDefault="00A62D0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 распоряжением Администрации города от 30.12.2005                 № 3686 «Об утверждении Регламента Администрации города»</w:t>
      </w:r>
      <w:r>
        <w:rPr>
          <w:rFonts w:eastAsia="Times New Roman" w:cs="Times New Roman"/>
          <w:spacing w:val="-4"/>
          <w:szCs w:val="28"/>
          <w:lang w:eastAsia="ru-RU"/>
        </w:rPr>
        <w:t>, от 10.06.2016            № 1029 «Об утверждении структуры управления по труду Администрации                города»:</w:t>
      </w:r>
    </w:p>
    <w:p w:rsidR="00FD2195" w:rsidRDefault="00A62D02">
      <w:pPr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19.12.2013 № 4435            «О мерах по совершенствованию осуществления Администрацией города           отдельных государственных полномочий» (с изменениями от 29.08.2014                № 2532, 05.09.2014 № 2599, 26.11.2014 № 3953, 26.11.2014 № 3957, 08.12.2014 № 4184, 12.12.2014 № 4255, 19.12.2014 № 4356, 19.12.2014 № 4363, 23.12.2014 № 4441, 02.02.2015 № 315, 12.02.2015 № 444, 17.02.2015 № 493, 19.02.2015             № 562, 12.03.2015 № 867, 16.03.2015 № 908, 05.05.2015 № 1287, 08.09.2015          № 2168, 12.10.2015 № 2431, 01.12.2015 № 2810, 11.12.2015 № 2873, 30.12.2015 № 3027, 14.01.2016 № 36, 18.02.2016 № 243) изменение, дополнив </w:t>
      </w:r>
      <w:r>
        <w:rPr>
          <w:rFonts w:eastAsia="Times New Roman" w:cs="Times New Roman"/>
          <w:spacing w:val="-4"/>
          <w:szCs w:val="28"/>
          <w:lang w:eastAsia="ru-RU"/>
        </w:rPr>
        <w:t>приложение         к распоряжению пунктом 21 согласно приложению к настоящему распоряжению.</w:t>
      </w:r>
    </w:p>
    <w:p w:rsidR="00FD2195" w:rsidRDefault="00A62D0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>2. Настоящее распоряжение вступает в силу с момента его издания и распространяется на правоотношения, возникшие с 01.01.2017.</w:t>
      </w:r>
    </w:p>
    <w:p w:rsidR="00FD2195" w:rsidRDefault="00A62D02">
      <w:pPr>
        <w:tabs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Контроль за выполнением распоряжения оставляю за собой.</w:t>
      </w:r>
    </w:p>
    <w:p w:rsidR="00FD2195" w:rsidRDefault="00FD219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D2195" w:rsidRDefault="00FD219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D2195" w:rsidRDefault="00FD219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D2195" w:rsidRDefault="00A62D02">
      <w:pPr>
        <w:jc w:val="both"/>
        <w:rPr>
          <w:rFonts w:eastAsia="Times New Roman" w:cs="Times New Roman"/>
          <w:szCs w:val="28"/>
          <w:lang w:eastAsia="ru-RU"/>
        </w:rPr>
        <w:sectPr w:rsidR="00FD2195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FD2195" w:rsidRDefault="00A62D02">
      <w:pPr>
        <w:ind w:left="11057"/>
        <w:rPr>
          <w:szCs w:val="28"/>
        </w:rPr>
      </w:pPr>
      <w:r>
        <w:rPr>
          <w:szCs w:val="28"/>
        </w:rPr>
        <w:t>Приложение</w:t>
      </w:r>
    </w:p>
    <w:p w:rsidR="00FD2195" w:rsidRDefault="00A62D02">
      <w:pPr>
        <w:ind w:left="11057"/>
        <w:rPr>
          <w:szCs w:val="28"/>
        </w:rPr>
      </w:pPr>
      <w:r>
        <w:rPr>
          <w:szCs w:val="28"/>
        </w:rPr>
        <w:t>к распоряжению</w:t>
      </w:r>
    </w:p>
    <w:p w:rsidR="00FD2195" w:rsidRDefault="00A62D02">
      <w:pPr>
        <w:ind w:left="11057"/>
        <w:rPr>
          <w:szCs w:val="28"/>
        </w:rPr>
      </w:pPr>
      <w:r>
        <w:rPr>
          <w:szCs w:val="28"/>
        </w:rPr>
        <w:t>Администрации города</w:t>
      </w:r>
    </w:p>
    <w:p w:rsidR="00FD2195" w:rsidRDefault="00A62D02">
      <w:pPr>
        <w:ind w:left="11057"/>
        <w:jc w:val="both"/>
        <w:rPr>
          <w:szCs w:val="28"/>
        </w:rPr>
      </w:pPr>
      <w:r>
        <w:rPr>
          <w:szCs w:val="28"/>
        </w:rPr>
        <w:t>от ____________ № _______</w:t>
      </w:r>
    </w:p>
    <w:p w:rsidR="00FD2195" w:rsidRDefault="00FD2195">
      <w:pPr>
        <w:ind w:left="11057"/>
        <w:rPr>
          <w:szCs w:val="28"/>
        </w:rPr>
      </w:pPr>
    </w:p>
    <w:p w:rsidR="00FD2195" w:rsidRDefault="00FD2195">
      <w:pPr>
        <w:ind w:left="10632"/>
        <w:rPr>
          <w:szCs w:val="28"/>
        </w:rPr>
      </w:pPr>
    </w:p>
    <w:p w:rsidR="00FD2195" w:rsidRDefault="00A62D02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FD2195" w:rsidRDefault="00A62D02">
      <w:pPr>
        <w:jc w:val="center"/>
        <w:rPr>
          <w:szCs w:val="28"/>
        </w:rPr>
      </w:pPr>
      <w:r>
        <w:rPr>
          <w:szCs w:val="28"/>
        </w:rPr>
        <w:t>работников Администрации города, обеспечивающих исполнение Администрацией города отдельных государственных полномочий, переданных в установленном порядке</w:t>
      </w:r>
    </w:p>
    <w:p w:rsidR="00FD2195" w:rsidRDefault="00FD2195">
      <w:pPr>
        <w:jc w:val="center"/>
        <w:rPr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685"/>
        <w:gridCol w:w="6804"/>
        <w:gridCol w:w="3261"/>
      </w:tblGrid>
      <w:tr w:rsidR="00FD2195">
        <w:trPr>
          <w:trHeight w:val="876"/>
        </w:trPr>
        <w:tc>
          <w:tcPr>
            <w:tcW w:w="851" w:type="dxa"/>
            <w:shd w:val="clear" w:color="auto" w:fill="auto"/>
          </w:tcPr>
          <w:p w:rsidR="00FD2195" w:rsidRDefault="00A62D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FD2195" w:rsidRDefault="00A62D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3685" w:type="dxa"/>
            <w:shd w:val="clear" w:color="auto" w:fill="auto"/>
          </w:tcPr>
          <w:p w:rsidR="00FD2195" w:rsidRDefault="00A62D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</w:p>
          <w:p w:rsidR="00FD2195" w:rsidRDefault="00A62D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государственных</w:t>
            </w:r>
          </w:p>
          <w:p w:rsidR="00FD2195" w:rsidRDefault="00A62D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полномочий</w:t>
            </w:r>
          </w:p>
        </w:tc>
        <w:tc>
          <w:tcPr>
            <w:tcW w:w="6804" w:type="dxa"/>
            <w:shd w:val="clear" w:color="auto" w:fill="auto"/>
          </w:tcPr>
          <w:p w:rsidR="00FD2195" w:rsidRDefault="00A62D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Работники Администрации города, обеспечивающие </w:t>
            </w:r>
          </w:p>
          <w:p w:rsidR="00FD2195" w:rsidRDefault="00A62D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исполнение Администрацией города отдельных </w:t>
            </w:r>
          </w:p>
          <w:p w:rsidR="00FD2195" w:rsidRDefault="00A62D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государственных полномочий, переданных </w:t>
            </w:r>
          </w:p>
          <w:p w:rsidR="00FD2195" w:rsidRDefault="00A62D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установленном порядке</w:t>
            </w:r>
          </w:p>
        </w:tc>
        <w:tc>
          <w:tcPr>
            <w:tcW w:w="3261" w:type="dxa"/>
            <w:shd w:val="clear" w:color="auto" w:fill="auto"/>
          </w:tcPr>
          <w:p w:rsidR="00FD2195" w:rsidRDefault="00A62D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Примечание</w:t>
            </w:r>
          </w:p>
        </w:tc>
      </w:tr>
      <w:tr w:rsidR="00FD2195">
        <w:trPr>
          <w:trHeight w:val="558"/>
        </w:trPr>
        <w:tc>
          <w:tcPr>
            <w:tcW w:w="851" w:type="dxa"/>
            <w:shd w:val="clear" w:color="auto" w:fill="auto"/>
          </w:tcPr>
          <w:p w:rsidR="00FD2195" w:rsidRDefault="00A62D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3685" w:type="dxa"/>
            <w:shd w:val="clear" w:color="auto" w:fill="auto"/>
          </w:tcPr>
          <w:p w:rsidR="00FD2195" w:rsidRDefault="00A62D02">
            <w:pPr>
              <w:rPr>
                <w:szCs w:val="28"/>
              </w:rPr>
            </w:pPr>
            <w:r>
              <w:rPr>
                <w:szCs w:val="28"/>
              </w:rPr>
              <w:t>Отдельные полномочия</w:t>
            </w:r>
          </w:p>
          <w:p w:rsidR="00FD2195" w:rsidRDefault="00A62D02">
            <w:pPr>
              <w:rPr>
                <w:szCs w:val="28"/>
              </w:rPr>
            </w:pPr>
            <w:r>
              <w:rPr>
                <w:szCs w:val="28"/>
              </w:rPr>
              <w:t>в сфере обращения</w:t>
            </w:r>
          </w:p>
          <w:p w:rsidR="00FD2195" w:rsidRDefault="00A62D02">
            <w:pPr>
              <w:rPr>
                <w:szCs w:val="28"/>
              </w:rPr>
            </w:pPr>
            <w:r>
              <w:rPr>
                <w:szCs w:val="28"/>
              </w:rPr>
              <w:t>с твердыми коммунальными отходами:</w:t>
            </w:r>
          </w:p>
          <w:p w:rsidR="00FD2195" w:rsidRDefault="00A62D0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- организация деятельности по сбору (в том числе </w:t>
            </w:r>
          </w:p>
          <w:p w:rsidR="00FD2195" w:rsidRDefault="00A62D0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раздельному сбору) твердых </w:t>
            </w:r>
          </w:p>
          <w:p w:rsidR="00FD2195" w:rsidRDefault="00A62D0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коммунальных отходов;</w:t>
            </w:r>
          </w:p>
          <w:p w:rsidR="00FD2195" w:rsidRDefault="00A62D0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- организация деятельности по транспортированию </w:t>
            </w:r>
          </w:p>
          <w:p w:rsidR="00FD2195" w:rsidRDefault="00A62D0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твердых коммунальных</w:t>
            </w:r>
          </w:p>
          <w:p w:rsidR="00FD2195" w:rsidRDefault="00A62D02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</w:rPr>
              <w:t xml:space="preserve">отходов, в том числе </w:t>
            </w:r>
            <w:r>
              <w:rPr>
                <w:szCs w:val="28"/>
                <w:lang w:eastAsia="ru-RU"/>
              </w:rPr>
              <w:t xml:space="preserve">определение частоты вывоза твердых коммунальных </w:t>
            </w:r>
          </w:p>
          <w:p w:rsidR="00FD2195" w:rsidRDefault="00A62D0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  <w:lang w:eastAsia="ru-RU"/>
              </w:rPr>
              <w:t>отходов</w:t>
            </w:r>
          </w:p>
        </w:tc>
        <w:tc>
          <w:tcPr>
            <w:tcW w:w="6804" w:type="dxa"/>
            <w:shd w:val="clear" w:color="auto" w:fill="auto"/>
          </w:tcPr>
          <w:p w:rsidR="00FD2195" w:rsidRDefault="00A62D02">
            <w:pPr>
              <w:rPr>
                <w:szCs w:val="28"/>
              </w:rPr>
            </w:pPr>
            <w:r>
              <w:rPr>
                <w:szCs w:val="28"/>
              </w:rPr>
              <w:t>управление по природопользованию и экологии:</w:t>
            </w:r>
          </w:p>
          <w:p w:rsidR="00FD2195" w:rsidRDefault="00A62D02">
            <w:pPr>
              <w:rPr>
                <w:szCs w:val="28"/>
              </w:rPr>
            </w:pPr>
            <w:r>
              <w:rPr>
                <w:szCs w:val="28"/>
              </w:rPr>
              <w:t>Бондаренко Семён Александрович – начальник отдела охраны окружающей среды</w:t>
            </w:r>
          </w:p>
          <w:p w:rsidR="00FD2195" w:rsidRDefault="00FD2195">
            <w:pPr>
              <w:rPr>
                <w:szCs w:val="28"/>
              </w:rPr>
            </w:pPr>
          </w:p>
          <w:p w:rsidR="00FD2195" w:rsidRDefault="00FD2195">
            <w:pPr>
              <w:rPr>
                <w:szCs w:val="28"/>
              </w:rPr>
            </w:pPr>
          </w:p>
          <w:p w:rsidR="00FD2195" w:rsidRDefault="00FD2195">
            <w:pPr>
              <w:rPr>
                <w:szCs w:val="28"/>
              </w:rPr>
            </w:pPr>
          </w:p>
          <w:p w:rsidR="00FD2195" w:rsidRDefault="00FD2195">
            <w:pPr>
              <w:rPr>
                <w:szCs w:val="28"/>
              </w:rPr>
            </w:pPr>
          </w:p>
          <w:p w:rsidR="00FD2195" w:rsidRDefault="00FD2195">
            <w:pPr>
              <w:rPr>
                <w:szCs w:val="28"/>
              </w:rPr>
            </w:pPr>
          </w:p>
          <w:p w:rsidR="00FD2195" w:rsidRDefault="00FD2195">
            <w:pPr>
              <w:rPr>
                <w:szCs w:val="28"/>
              </w:rPr>
            </w:pPr>
          </w:p>
          <w:p w:rsidR="00FD2195" w:rsidRDefault="00FD2195">
            <w:pPr>
              <w:rPr>
                <w:szCs w:val="28"/>
              </w:rPr>
            </w:pPr>
          </w:p>
          <w:p w:rsidR="00FD2195" w:rsidRDefault="00FD2195">
            <w:pPr>
              <w:rPr>
                <w:szCs w:val="28"/>
              </w:rPr>
            </w:pPr>
          </w:p>
          <w:p w:rsidR="00FD2195" w:rsidRDefault="00FD2195">
            <w:pPr>
              <w:rPr>
                <w:szCs w:val="28"/>
              </w:rPr>
            </w:pPr>
          </w:p>
          <w:p w:rsidR="00FD2195" w:rsidRDefault="00FD2195">
            <w:pPr>
              <w:rPr>
                <w:szCs w:val="28"/>
              </w:rPr>
            </w:pPr>
          </w:p>
          <w:p w:rsidR="00FD2195" w:rsidRDefault="00FD2195">
            <w:pPr>
              <w:rPr>
                <w:szCs w:val="28"/>
              </w:rPr>
            </w:pPr>
          </w:p>
          <w:p w:rsidR="00FD2195" w:rsidRDefault="00FD2195">
            <w:pPr>
              <w:rPr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FD2195" w:rsidRDefault="00A62D02">
            <w:pPr>
              <w:rPr>
                <w:szCs w:val="28"/>
              </w:rPr>
            </w:pPr>
            <w:r>
              <w:rPr>
                <w:szCs w:val="28"/>
              </w:rPr>
              <w:t xml:space="preserve">содержание за счет </w:t>
            </w:r>
          </w:p>
          <w:p w:rsidR="00FD2195" w:rsidRDefault="00A62D02">
            <w:pPr>
              <w:rPr>
                <w:szCs w:val="28"/>
              </w:rPr>
            </w:pPr>
            <w:r>
              <w:rPr>
                <w:szCs w:val="28"/>
              </w:rPr>
              <w:t>субвенции – 0,06 ставки.</w:t>
            </w:r>
          </w:p>
          <w:p w:rsidR="00FD2195" w:rsidRDefault="00A62D02">
            <w:pPr>
              <w:rPr>
                <w:szCs w:val="28"/>
              </w:rPr>
            </w:pPr>
            <w:r>
              <w:rPr>
                <w:szCs w:val="28"/>
              </w:rPr>
              <w:t xml:space="preserve">Период выплаты – </w:t>
            </w:r>
          </w:p>
          <w:p w:rsidR="00FD2195" w:rsidRDefault="00A62D02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III</w:t>
            </w:r>
            <w:r>
              <w:rPr>
                <w:szCs w:val="28"/>
              </w:rPr>
              <w:t xml:space="preserve"> квартал 2017 года</w:t>
            </w:r>
          </w:p>
          <w:p w:rsidR="00FD2195" w:rsidRDefault="00A62D02">
            <w:pPr>
              <w:rPr>
                <w:szCs w:val="28"/>
              </w:rPr>
            </w:pPr>
            <w:r>
              <w:rPr>
                <w:szCs w:val="28"/>
              </w:rPr>
              <w:t>(с 01.07.2017)</w:t>
            </w:r>
          </w:p>
        </w:tc>
      </w:tr>
    </w:tbl>
    <w:p w:rsidR="00FD2195" w:rsidRDefault="00FD2195">
      <w:pPr>
        <w:jc w:val="center"/>
        <w:rPr>
          <w:rFonts w:eastAsia="Times New Roman" w:cs="Times New Roman"/>
          <w:color w:val="FF0000"/>
          <w:szCs w:val="28"/>
          <w:lang w:eastAsia="ru-RU"/>
        </w:rPr>
        <w:sectPr w:rsidR="00FD219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FD2195" w:rsidRDefault="00FD2195">
      <w:pPr>
        <w:rPr>
          <w:sz w:val="2"/>
          <w:szCs w:val="2"/>
        </w:rPr>
      </w:pPr>
    </w:p>
    <w:sectPr w:rsidR="00FD21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972" w:rsidRDefault="00737972">
      <w:r>
        <w:separator/>
      </w:r>
    </w:p>
  </w:endnote>
  <w:endnote w:type="continuationSeparator" w:id="0">
    <w:p w:rsidR="00737972" w:rsidRDefault="0073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972" w:rsidRDefault="00737972">
      <w:r>
        <w:separator/>
      </w:r>
    </w:p>
  </w:footnote>
  <w:footnote w:type="continuationSeparator" w:id="0">
    <w:p w:rsidR="00737972" w:rsidRDefault="0073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195" w:rsidRDefault="00FD2195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:rsidR="00FD2195" w:rsidRDefault="00FD2195">
    <w:pPr>
      <w:pStyle w:val="a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195"/>
    <w:rsid w:val="000B6770"/>
    <w:rsid w:val="004322C7"/>
    <w:rsid w:val="004D2B67"/>
    <w:rsid w:val="00737972"/>
    <w:rsid w:val="00A62D02"/>
    <w:rsid w:val="00FD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8C5DF12"/>
  <w15:docId w15:val="{ADD8E5C0-BF2B-47C7-915E-4997EF09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2017-03-23T04:27:00Z</cp:lastPrinted>
  <dcterms:created xsi:type="dcterms:W3CDTF">2017-03-29T04:51:00Z</dcterms:created>
  <dcterms:modified xsi:type="dcterms:W3CDTF">2017-03-29T04:51:00Z</dcterms:modified>
</cp:coreProperties>
</file>