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76674" w:rsidTr="00934891">
        <w:trPr>
          <w:jc w:val="center"/>
        </w:trPr>
        <w:tc>
          <w:tcPr>
            <w:tcW w:w="142" w:type="dxa"/>
            <w:noWrap/>
          </w:tcPr>
          <w:p w:rsidR="00876674" w:rsidRPr="005541F0" w:rsidRDefault="0087667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76674" w:rsidRPr="00EC7D10" w:rsidRDefault="00F4358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" w:type="dxa"/>
            <w:noWrap/>
          </w:tcPr>
          <w:p w:rsidR="00876674" w:rsidRPr="005541F0" w:rsidRDefault="0087667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76674" w:rsidRPr="00F4358F" w:rsidRDefault="00F4358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876674" w:rsidRPr="005541F0" w:rsidRDefault="0087667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76674" w:rsidRPr="00EC7D10" w:rsidRDefault="00F4358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76674" w:rsidRPr="005541F0" w:rsidRDefault="0087667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76674" w:rsidRPr="005541F0" w:rsidRDefault="0087667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76674" w:rsidRPr="005541F0" w:rsidRDefault="0087667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76674" w:rsidRPr="00F4358F" w:rsidRDefault="00F4358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337</w:t>
            </w:r>
          </w:p>
        </w:tc>
      </w:tr>
    </w:tbl>
    <w:p w:rsidR="00876674" w:rsidRPr="00EE45CB" w:rsidRDefault="0087667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674" w:rsidRPr="005541F0" w:rsidRDefault="008766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1010144" r:id="rId6"/>
                              </w:object>
                            </w:r>
                          </w:p>
                          <w:p w:rsidR="00876674" w:rsidRPr="005541F0" w:rsidRDefault="008766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76674" w:rsidRPr="005541F0" w:rsidRDefault="008766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76674" w:rsidRPr="005541F0" w:rsidRDefault="008766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76674" w:rsidRPr="00C46D9A" w:rsidRDefault="008766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76674" w:rsidRPr="005541F0" w:rsidRDefault="0087667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76674" w:rsidRPr="005541F0" w:rsidRDefault="008766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76674" w:rsidRPr="005541F0" w:rsidRDefault="008766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76674" w:rsidRPr="005541F0" w:rsidRDefault="0087667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76674" w:rsidRPr="005541F0" w:rsidRDefault="008766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76674" w:rsidRPr="005541F0" w:rsidRDefault="0087667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76674" w:rsidRPr="005541F0" w:rsidRDefault="008766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1010144" r:id="rId7"/>
                        </w:object>
                      </w:r>
                    </w:p>
                    <w:p w:rsidR="00876674" w:rsidRPr="005541F0" w:rsidRDefault="008766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76674" w:rsidRPr="005541F0" w:rsidRDefault="008766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76674" w:rsidRPr="005541F0" w:rsidRDefault="008766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76674" w:rsidRPr="00C46D9A" w:rsidRDefault="008766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76674" w:rsidRPr="005541F0" w:rsidRDefault="0087667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76674" w:rsidRPr="005541F0" w:rsidRDefault="008766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76674" w:rsidRPr="005541F0" w:rsidRDefault="008766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76674" w:rsidRPr="005541F0" w:rsidRDefault="0087667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876674" w:rsidRPr="005541F0" w:rsidRDefault="008766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76674" w:rsidRPr="005541F0" w:rsidRDefault="0087667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76674" w:rsidRDefault="00876674" w:rsidP="0087667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 объекту</w:t>
      </w:r>
    </w:p>
    <w:p w:rsidR="00876674" w:rsidRDefault="00876674" w:rsidP="0087667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незавершенного строительства</w:t>
      </w:r>
    </w:p>
    <w:p w:rsidR="00876674" w:rsidRDefault="00876674" w:rsidP="00876674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876674" w:rsidRDefault="00876674" w:rsidP="00876674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76674" w:rsidRDefault="00876674" w:rsidP="00876674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   № 4649 «Об утверждении административного регламента предоставления муниципальной услуги «Присвоение объекту адресации адреса, аннулирование                   его адреса», от 30.03.2015 № 2158 «Об утверждении положения о порядке                     присвоения, изменения и аннулирования адресов объектам адресации», распоряжениями Администрации города от 30.12.2005 № 3686 «Об утверждении Регламента Администрации города», от 10.01.2017 № 01 «О передаче некоторых                  полномочий высшим должностным лицам Администрации города», в целях             упорядочения адресов объектам адресации на территории города Сургута,                   учитывая заявление общества с ограниченной ответственностью «Кентавр»:</w:t>
      </w:r>
    </w:p>
    <w:p w:rsidR="00876674" w:rsidRPr="00876674" w:rsidRDefault="00876674" w:rsidP="00876674">
      <w:pPr>
        <w:pStyle w:val="ConsPlusNormal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Присвоить объекту незавершенного строительства «Склад №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2»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в составе проекта «Производственная база ООО «Кентавр» (кадастровый                          номер 86:10:0101131:5058), расположенному на </w:t>
      </w:r>
      <w:r w:rsidRPr="0087667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земельном участке с </w:t>
      </w:r>
      <w:proofErr w:type="spellStart"/>
      <w:r w:rsidRPr="00876674">
        <w:rPr>
          <w:rFonts w:ascii="Times New Roman" w:hAnsi="Times New Roman"/>
          <w:bCs/>
          <w:color w:val="000000" w:themeColor="text1"/>
          <w:sz w:val="28"/>
          <w:szCs w:val="28"/>
        </w:rPr>
        <w:t>кадаст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          </w:t>
      </w:r>
      <w:proofErr w:type="spellStart"/>
      <w:r w:rsidRPr="00876674">
        <w:rPr>
          <w:rFonts w:ascii="Times New Roman" w:hAnsi="Times New Roman"/>
          <w:bCs/>
          <w:color w:val="000000" w:themeColor="text1"/>
          <w:sz w:val="28"/>
          <w:szCs w:val="28"/>
        </w:rPr>
        <w:t>ровым</w:t>
      </w:r>
      <w:proofErr w:type="spellEnd"/>
      <w:r w:rsidRPr="0087667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номером 86:10:0101131:38, адрес – Российская Федерация, Ханты-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</w:t>
      </w:r>
      <w:r w:rsidRPr="00876674">
        <w:rPr>
          <w:rFonts w:ascii="Times New Roman" w:hAnsi="Times New Roman"/>
          <w:bCs/>
          <w:color w:val="000000" w:themeColor="text1"/>
          <w:sz w:val="28"/>
          <w:szCs w:val="28"/>
        </w:rPr>
        <w:t>Мансийский автономный округ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</w:t>
      </w:r>
      <w:r w:rsidRPr="00876674">
        <w:rPr>
          <w:rFonts w:ascii="Times New Roman" w:hAnsi="Times New Roman"/>
          <w:bCs/>
          <w:color w:val="000000" w:themeColor="text1"/>
          <w:sz w:val="28"/>
          <w:szCs w:val="28"/>
        </w:rPr>
        <w:t>Югра, город Сургут, улица Александра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</w:t>
      </w:r>
      <w:r w:rsidRPr="0087667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Усольцева, 34, сооружение 1.</w:t>
      </w:r>
    </w:p>
    <w:p w:rsidR="00876674" w:rsidRPr="00876674" w:rsidRDefault="00876674" w:rsidP="00876674">
      <w:pPr>
        <w:ind w:firstLine="567"/>
        <w:jc w:val="both"/>
        <w:rPr>
          <w:rFonts w:cs="Times New Roman"/>
          <w:color w:val="000000" w:themeColor="text1"/>
          <w:szCs w:val="28"/>
        </w:rPr>
      </w:pPr>
      <w:r w:rsidRPr="00876674">
        <w:rPr>
          <w:bCs/>
          <w:color w:val="000000" w:themeColor="text1"/>
          <w:szCs w:val="28"/>
        </w:rPr>
        <w:t xml:space="preserve">2. </w:t>
      </w:r>
      <w:r w:rsidRPr="00876674">
        <w:rPr>
          <w:rFonts w:cs="Times New Roman"/>
          <w:color w:val="000000" w:themeColor="text1"/>
          <w:szCs w:val="28"/>
        </w:rPr>
        <w:t>Контроль за выполнением распоряжения возложить на заместителя                              главы Администрации города Усова А.В.</w:t>
      </w:r>
    </w:p>
    <w:p w:rsidR="00876674" w:rsidRPr="00876674" w:rsidRDefault="00876674" w:rsidP="00876674">
      <w:pPr>
        <w:jc w:val="both"/>
        <w:rPr>
          <w:rFonts w:cs="Times New Roman"/>
          <w:color w:val="000000" w:themeColor="text1"/>
          <w:szCs w:val="28"/>
        </w:rPr>
      </w:pPr>
    </w:p>
    <w:p w:rsidR="00876674" w:rsidRPr="00876674" w:rsidRDefault="00876674" w:rsidP="00876674">
      <w:pPr>
        <w:jc w:val="both"/>
        <w:rPr>
          <w:rFonts w:cs="Times New Roman"/>
          <w:color w:val="000000" w:themeColor="text1"/>
          <w:szCs w:val="28"/>
        </w:rPr>
      </w:pPr>
    </w:p>
    <w:p w:rsidR="00876674" w:rsidRPr="00876674" w:rsidRDefault="00876674" w:rsidP="00876674">
      <w:pPr>
        <w:jc w:val="both"/>
        <w:rPr>
          <w:rFonts w:cs="Times New Roman"/>
          <w:color w:val="000000" w:themeColor="text1"/>
          <w:szCs w:val="28"/>
        </w:rPr>
      </w:pPr>
    </w:p>
    <w:p w:rsidR="00876674" w:rsidRDefault="00876674" w:rsidP="0087667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876674" w:rsidRDefault="00876674" w:rsidP="00876674">
      <w:pPr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                                                                          Н.Н. Кривцов</w:t>
      </w:r>
    </w:p>
    <w:p w:rsidR="00876674" w:rsidRDefault="00876674" w:rsidP="00876674">
      <w:pPr>
        <w:rPr>
          <w:rFonts w:cs="Times New Roman"/>
          <w:szCs w:val="28"/>
        </w:rPr>
      </w:pPr>
    </w:p>
    <w:p w:rsidR="00876674" w:rsidRDefault="00876674" w:rsidP="00876674">
      <w:pPr>
        <w:rPr>
          <w:rFonts w:cs="Times New Roman"/>
          <w:szCs w:val="28"/>
        </w:rPr>
      </w:pPr>
    </w:p>
    <w:p w:rsidR="00DC76AD" w:rsidRPr="00876674" w:rsidRDefault="00DC76AD" w:rsidP="00876674">
      <w:pPr>
        <w:pStyle w:val="ConsPlusNormal"/>
        <w:ind w:firstLine="567"/>
        <w:jc w:val="both"/>
      </w:pPr>
    </w:p>
    <w:sectPr w:rsidR="00DC76AD" w:rsidRPr="00876674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74"/>
    <w:rsid w:val="004014FB"/>
    <w:rsid w:val="00876674"/>
    <w:rsid w:val="00DC76AD"/>
    <w:rsid w:val="00DD6A1E"/>
    <w:rsid w:val="00EC405F"/>
    <w:rsid w:val="00F4358F"/>
    <w:rsid w:val="00F96D3F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9673"/>
  <w15:chartTrackingRefBased/>
  <w15:docId w15:val="{5FB51E62-6535-4615-85ED-DC8FF96C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66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F14FC-4384-486B-88F7-859B55EE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2017-03-09T11:30:00Z</cp:lastPrinted>
  <dcterms:created xsi:type="dcterms:W3CDTF">2017-03-14T10:22:00Z</dcterms:created>
  <dcterms:modified xsi:type="dcterms:W3CDTF">2017-03-14T10:22:00Z</dcterms:modified>
</cp:coreProperties>
</file>