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80E19">
        <w:trPr>
          <w:jc w:val="center"/>
        </w:trPr>
        <w:tc>
          <w:tcPr>
            <w:tcW w:w="142" w:type="dxa"/>
            <w:noWrap/>
          </w:tcPr>
          <w:p w:rsidR="00A80E19" w:rsidRDefault="000853E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80E19" w:rsidRPr="00262BFC" w:rsidRDefault="00262BF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A80E19" w:rsidRDefault="000853E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80E19" w:rsidRDefault="00262BF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A80E19" w:rsidRDefault="000853E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80E19" w:rsidRPr="00262BFC" w:rsidRDefault="00262BF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80E19" w:rsidRDefault="000853E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80E19" w:rsidRDefault="00A80E1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80E19" w:rsidRDefault="000853E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80E19" w:rsidRDefault="00262BF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A80E19" w:rsidRDefault="00BC210B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A80E19" w:rsidRDefault="000853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891823" r:id="rId5"/>
                    </w:object>
                  </w:r>
                </w:p>
                <w:p w:rsidR="00A80E19" w:rsidRDefault="00A80E1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80E19" w:rsidRDefault="000853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80E19" w:rsidRDefault="000853E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80E19" w:rsidRDefault="00A80E1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80E19" w:rsidRDefault="000853E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A80E19" w:rsidRDefault="00A80E1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80E19" w:rsidRDefault="00A80E1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80E19" w:rsidRDefault="000853E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A80E19" w:rsidRDefault="00A80E1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80E19" w:rsidRDefault="00A80E1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80E19" w:rsidRDefault="000853E3">
      <w:r>
        <w:t xml:space="preserve">О назначении </w:t>
      </w:r>
    </w:p>
    <w:p w:rsidR="00A80E19" w:rsidRDefault="000853E3">
      <w:r>
        <w:t xml:space="preserve">публичных слушаний </w:t>
      </w:r>
    </w:p>
    <w:p w:rsidR="00A80E19" w:rsidRDefault="00A80E19">
      <w:pPr>
        <w:ind w:right="175"/>
        <w:jc w:val="both"/>
      </w:pPr>
    </w:p>
    <w:p w:rsidR="00A80E19" w:rsidRDefault="00A80E19">
      <w:pPr>
        <w:ind w:right="175"/>
        <w:jc w:val="both"/>
      </w:pPr>
    </w:p>
    <w:p w:rsidR="00A80E19" w:rsidRDefault="000853E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соответствии со ст.39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решениями городской Думы от 28.06.2005 № 475-III ГД «Об утверждении                  Правил землепользования и застройки на территории города Сургута»,                            от 26.10.2005 № 512-III ГД «Об утверждении Положения о публичных слушаниях в городе Сургуте», распоряжением Администрации города от 18.03.2005 № 706 «О проекте Правил землепользования и застройки города Сургута            и утверждении состава комиссии по градостроительному зонированию»,          учитывая заявление общества с ограниченной ответственностью «УК «Центр </w:t>
      </w:r>
      <w:r>
        <w:rPr>
          <w:rFonts w:ascii="Times New Roman" w:hAnsi="Times New Roman"/>
          <w:spacing w:val="-4"/>
          <w:sz w:val="28"/>
          <w:szCs w:val="28"/>
        </w:rPr>
        <w:t>Менеджмент» Доверительный Управляющий Закрытым паевым инвестиционным</w:t>
      </w:r>
      <w:r>
        <w:rPr>
          <w:rFonts w:ascii="Times New Roman" w:hAnsi="Times New Roman"/>
          <w:sz w:val="28"/>
          <w:szCs w:val="28"/>
        </w:rPr>
        <w:t xml:space="preserve"> фондом недвижимости «СПС </w:t>
      </w:r>
      <w:proofErr w:type="spellStart"/>
      <w:r>
        <w:rPr>
          <w:rFonts w:ascii="Times New Roman" w:hAnsi="Times New Roman"/>
          <w:sz w:val="28"/>
          <w:szCs w:val="28"/>
        </w:rPr>
        <w:t>Югория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A80E19" w:rsidRDefault="000853E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Назначить публичные слушания на 16.05.2017 по вопросу предоставления</w:t>
      </w:r>
      <w:r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земельных участков                      с кадастровыми номерами 86:10:0101131:23, 86:10:0101131:33, расположенных по адресу: город Сургут, микрорайон 38, для строительства объектов «Гостиничного обслуживания».</w:t>
      </w:r>
    </w:p>
    <w:p w:rsidR="00A80E19" w:rsidRDefault="000853E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             административного здания по улице Восход, 4, время начала публичных              слушаний – 18.00. </w:t>
      </w:r>
    </w:p>
    <w:p w:rsidR="00A80E19" w:rsidRDefault="000853E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с участием заинтересованных лиц и жителей города.</w:t>
      </w:r>
    </w:p>
    <w:p w:rsidR="00A80E19" w:rsidRDefault="000853E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A80E19" w:rsidRDefault="000853E3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с 09.00 до 17.00, телефоны: 52-82-55, 52-82-66.</w:t>
      </w:r>
    </w:p>
    <w:p w:rsidR="00A80E19" w:rsidRDefault="000853E3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информационной политики опубликовать настоящее                   постановление одновременно с сообщением о назначении публичных слушаний в средствах массовой информации и разместить на официальном портале                 Администрации города в срок не позднее чем за 15 дней до начала проведения публичных слушаний.</w:t>
      </w:r>
    </w:p>
    <w:p w:rsidR="00A80E19" w:rsidRDefault="000853E3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       главы Администрации города Усова А.В.</w:t>
      </w:r>
    </w:p>
    <w:p w:rsidR="00A80E19" w:rsidRDefault="00A80E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0E19" w:rsidRDefault="00A80E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0E19" w:rsidRDefault="00A80E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0E19" w:rsidRDefault="000853E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80E19" w:rsidRDefault="00A80E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0E19" w:rsidRDefault="00A80E19">
      <w:pPr>
        <w:rPr>
          <w:szCs w:val="28"/>
        </w:rPr>
      </w:pPr>
    </w:p>
    <w:sectPr w:rsidR="00A80E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0E19"/>
    <w:rsid w:val="000853E3"/>
    <w:rsid w:val="00262BFC"/>
    <w:rsid w:val="002A5C65"/>
    <w:rsid w:val="00A80E19"/>
    <w:rsid w:val="00B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77D894"/>
  <w15:docId w15:val="{A4D6AD39-2731-4B22-A6A0-FB904BA4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2017-04-03T05:59:00Z</cp:lastPrinted>
  <dcterms:created xsi:type="dcterms:W3CDTF">2017-04-05T05:04:00Z</dcterms:created>
  <dcterms:modified xsi:type="dcterms:W3CDTF">2017-04-05T05:04:00Z</dcterms:modified>
</cp:coreProperties>
</file>