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4999">
        <w:trPr>
          <w:jc w:val="center"/>
        </w:trPr>
        <w:tc>
          <w:tcPr>
            <w:tcW w:w="154" w:type="dxa"/>
            <w:noWrap/>
          </w:tcPr>
          <w:p w:rsidR="00B74999" w:rsidRDefault="00E3492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4999" w:rsidRDefault="007E28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B74999" w:rsidRDefault="00E3492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4999" w:rsidRPr="007E288D" w:rsidRDefault="007E28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B74999" w:rsidRDefault="00E3492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4999" w:rsidRDefault="007E28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4999" w:rsidRDefault="00E3492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4999" w:rsidRDefault="00B7499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4999" w:rsidRDefault="00E3492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4999" w:rsidRPr="007E288D" w:rsidRDefault="007E28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4113</w:t>
            </w:r>
          </w:p>
        </w:tc>
      </w:tr>
    </w:tbl>
    <w:p w:rsidR="00B74999" w:rsidRDefault="004308A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74999" w:rsidRDefault="00E3492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74999" w:rsidRDefault="00E3492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74999" w:rsidRDefault="00E3492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74999" w:rsidRDefault="00E3492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74999" w:rsidRDefault="00B74999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74999" w:rsidRDefault="00E3492D">
      <w:pPr>
        <w:rPr>
          <w:sz w:val="27"/>
          <w:szCs w:val="27"/>
        </w:rPr>
      </w:pPr>
      <w:r>
        <w:rPr>
          <w:sz w:val="27"/>
          <w:szCs w:val="27"/>
        </w:rPr>
        <w:t xml:space="preserve">Об установлении норматива стоимости </w:t>
      </w:r>
    </w:p>
    <w:p w:rsidR="00B74999" w:rsidRDefault="00E3492D">
      <w:pPr>
        <w:rPr>
          <w:sz w:val="27"/>
          <w:szCs w:val="27"/>
        </w:rPr>
      </w:pPr>
      <w:r>
        <w:rPr>
          <w:sz w:val="27"/>
          <w:szCs w:val="27"/>
        </w:rPr>
        <w:t>1 квадратного метра общей площади</w:t>
      </w:r>
    </w:p>
    <w:p w:rsidR="00B74999" w:rsidRDefault="00E3492D">
      <w:pPr>
        <w:rPr>
          <w:sz w:val="27"/>
          <w:szCs w:val="27"/>
        </w:rPr>
      </w:pPr>
      <w:r>
        <w:rPr>
          <w:sz w:val="27"/>
          <w:szCs w:val="27"/>
        </w:rPr>
        <w:t>жилья по городу Сургуту на 2017 год</w:t>
      </w:r>
    </w:p>
    <w:p w:rsidR="00B74999" w:rsidRDefault="00B74999">
      <w:pPr>
        <w:rPr>
          <w:sz w:val="27"/>
          <w:szCs w:val="27"/>
        </w:rPr>
      </w:pPr>
    </w:p>
    <w:p w:rsidR="00B74999" w:rsidRDefault="00B74999">
      <w:pPr>
        <w:rPr>
          <w:sz w:val="27"/>
          <w:szCs w:val="27"/>
        </w:rPr>
      </w:pPr>
    </w:p>
    <w:p w:rsidR="00B74999" w:rsidRDefault="00E3492D">
      <w:pPr>
        <w:pStyle w:val="3"/>
        <w:spacing w:before="0" w:beforeAutospacing="0" w:after="0" w:afterAutospacing="0" w:line="300" w:lineRule="atLeast"/>
        <w:ind w:firstLine="567"/>
        <w:jc w:val="both"/>
        <w:textAlignment w:val="baseline"/>
        <w:rPr>
          <w:b w:val="0"/>
        </w:rPr>
      </w:pPr>
      <w:r>
        <w:rPr>
          <w:b w:val="0"/>
        </w:rPr>
        <w:t>В соответствии с постановлением Правительства Российской Федерации      от 17.12.2010 № 1050 «О федеральной целевой программе «Жилище»                         на 2015 – 2020 годы», приказом Министерства строительства и жилищно-коммунального хозяйства Российской Федерации от 22.12.2016 № 1003/</w:t>
      </w:r>
      <w:proofErr w:type="spellStart"/>
      <w:r>
        <w:rPr>
          <w:b w:val="0"/>
        </w:rPr>
        <w:t>пр</w:t>
      </w:r>
      <w:proofErr w:type="spellEnd"/>
      <w:r>
        <w:rPr>
          <w:b w:val="0"/>
        </w:rPr>
        <w:t xml:space="preserve">             «</w:t>
      </w:r>
      <w:r>
        <w:rPr>
          <w:b w:val="0"/>
          <w:color w:val="000000"/>
          <w:bdr w:val="none" w:sz="0" w:space="0" w:color="auto" w:frame="1"/>
        </w:rPr>
        <w:t>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года»</w:t>
      </w:r>
      <w:r>
        <w:rPr>
          <w:b w:val="0"/>
        </w:rPr>
        <w:t>, постановлением Правительства Ханты-Мансийского автономного округа – Югры                   от 09.10.2013 № 408-п «</w:t>
      </w:r>
      <w:r>
        <w:rPr>
          <w:b w:val="0"/>
          <w:color w:val="000000"/>
          <w:bdr w:val="none" w:sz="0" w:space="0" w:color="auto" w:frame="1"/>
        </w:rPr>
        <w:t xml:space="preserve">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 – 2020 годах»: </w:t>
      </w:r>
      <w:r>
        <w:rPr>
          <w:b w:val="0"/>
        </w:rPr>
        <w:t xml:space="preserve"> </w:t>
      </w:r>
    </w:p>
    <w:p w:rsidR="00B74999" w:rsidRDefault="00E3492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Установить норматив стоимости 1 квадратного метра общей площади          </w:t>
      </w:r>
      <w:r>
        <w:rPr>
          <w:spacing w:val="-4"/>
          <w:sz w:val="27"/>
          <w:szCs w:val="27"/>
        </w:rPr>
        <w:t>жилья по городу Сургуту для расчета размера социальной выплаты, предоставляемой</w:t>
      </w:r>
      <w:r>
        <w:rPr>
          <w:sz w:val="27"/>
          <w:szCs w:val="27"/>
        </w:rPr>
        <w:t xml:space="preserve"> молодым семьям – участникам подпрограммы «Обеспечение жильем молодых                      семей» федеральной целевой программы «Жилище» на 2015 – 2020 годы»                   на 2017 год, в размере 42 373 рубля 00 копеек.</w:t>
      </w:r>
    </w:p>
    <w:p w:rsidR="00B74999" w:rsidRDefault="00E3492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информации.</w:t>
      </w:r>
    </w:p>
    <w:p w:rsidR="00B74999" w:rsidRDefault="00E3492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после официального опубликования.</w:t>
      </w:r>
    </w:p>
    <w:p w:rsidR="00B74999" w:rsidRDefault="00E3492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B74999" w:rsidRDefault="00B74999">
      <w:pPr>
        <w:ind w:firstLine="567"/>
        <w:jc w:val="both"/>
        <w:rPr>
          <w:sz w:val="27"/>
          <w:szCs w:val="27"/>
        </w:rPr>
      </w:pPr>
    </w:p>
    <w:p w:rsidR="00B74999" w:rsidRDefault="00B74999">
      <w:pPr>
        <w:ind w:firstLine="567"/>
        <w:jc w:val="both"/>
        <w:rPr>
          <w:sz w:val="27"/>
          <w:szCs w:val="27"/>
        </w:rPr>
      </w:pPr>
    </w:p>
    <w:p w:rsidR="00B74999" w:rsidRDefault="00B74999">
      <w:pPr>
        <w:ind w:firstLine="567"/>
        <w:jc w:val="both"/>
        <w:rPr>
          <w:sz w:val="27"/>
          <w:szCs w:val="27"/>
        </w:rPr>
      </w:pPr>
    </w:p>
    <w:p w:rsidR="00B74999" w:rsidRDefault="00E3492D">
      <w:pPr>
        <w:rPr>
          <w:szCs w:val="28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B749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4999"/>
    <w:rsid w:val="004308A3"/>
    <w:rsid w:val="007E288D"/>
    <w:rsid w:val="0088152C"/>
    <w:rsid w:val="00B74999"/>
    <w:rsid w:val="00E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F1F4A7"/>
  <w15:docId w15:val="{562FC396-406C-49E4-9221-2D199DB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2017-05-16T10:30:00Z</cp:lastPrinted>
  <dcterms:created xsi:type="dcterms:W3CDTF">2017-05-22T13:04:00Z</dcterms:created>
  <dcterms:modified xsi:type="dcterms:W3CDTF">2017-05-22T13:04:00Z</dcterms:modified>
</cp:coreProperties>
</file>