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E2AEA" w:rsidTr="002E4325">
        <w:trPr>
          <w:jc w:val="center"/>
        </w:trPr>
        <w:tc>
          <w:tcPr>
            <w:tcW w:w="154" w:type="dxa"/>
            <w:noWrap/>
          </w:tcPr>
          <w:p w:rsidR="00AE2AEA" w:rsidRPr="005541F0" w:rsidRDefault="00AE2AE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E2AEA" w:rsidRPr="00EC7D10" w:rsidRDefault="00F5443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AE2AEA" w:rsidRPr="005541F0" w:rsidRDefault="00AE2AE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E2AEA" w:rsidRPr="00F54434" w:rsidRDefault="00F5443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AE2AEA" w:rsidRPr="005541F0" w:rsidRDefault="00AE2AE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E2AEA" w:rsidRPr="00EC7D10" w:rsidRDefault="00F5443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E2AEA" w:rsidRPr="005541F0" w:rsidRDefault="00AE2AE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E2AEA" w:rsidRPr="005541F0" w:rsidRDefault="00AE2AE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E2AEA" w:rsidRPr="005541F0" w:rsidRDefault="00AE2AE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E2AEA" w:rsidRPr="00F54434" w:rsidRDefault="00F5443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</w:t>
            </w:r>
          </w:p>
        </w:tc>
      </w:tr>
    </w:tbl>
    <w:p w:rsidR="00AE2AEA" w:rsidRPr="00403ECC" w:rsidRDefault="00AE2AE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AEA" w:rsidRPr="005541F0" w:rsidRDefault="00AE2A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4194284" r:id="rId7"/>
                              </w:object>
                            </w:r>
                          </w:p>
                          <w:p w:rsidR="00AE2AEA" w:rsidRPr="005541F0" w:rsidRDefault="00AE2A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E2AEA" w:rsidRPr="005541F0" w:rsidRDefault="00AE2A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E2AEA" w:rsidRPr="005541F0" w:rsidRDefault="00AE2A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E2AEA" w:rsidRPr="00C46D9A" w:rsidRDefault="00AE2A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E2AEA" w:rsidRPr="005541F0" w:rsidRDefault="00AE2AE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E2AEA" w:rsidRPr="005541F0" w:rsidRDefault="00AE2A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E2AEA" w:rsidRPr="005541F0" w:rsidRDefault="00AE2A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E2AEA" w:rsidRPr="005541F0" w:rsidRDefault="00AE2AE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E2AEA" w:rsidRPr="005541F0" w:rsidRDefault="00AE2A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E2AEA" w:rsidRPr="008A10FC" w:rsidRDefault="00AE2AE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E2AEA" w:rsidRPr="005541F0" w:rsidRDefault="00AE2A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4194284" r:id="rId8"/>
                        </w:object>
                      </w:r>
                    </w:p>
                    <w:p w:rsidR="00AE2AEA" w:rsidRPr="005541F0" w:rsidRDefault="00AE2A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E2AEA" w:rsidRPr="005541F0" w:rsidRDefault="00AE2A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E2AEA" w:rsidRPr="005541F0" w:rsidRDefault="00AE2A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E2AEA" w:rsidRPr="00C46D9A" w:rsidRDefault="00AE2A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E2AEA" w:rsidRPr="005541F0" w:rsidRDefault="00AE2AE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E2AEA" w:rsidRPr="005541F0" w:rsidRDefault="00AE2A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E2AEA" w:rsidRPr="005541F0" w:rsidRDefault="00AE2A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E2AEA" w:rsidRPr="005541F0" w:rsidRDefault="00AE2AE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E2AEA" w:rsidRPr="005541F0" w:rsidRDefault="00AE2A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E2AEA" w:rsidRPr="008A10FC" w:rsidRDefault="00AE2AE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E2AEA" w:rsidRDefault="00AE2AEA" w:rsidP="00AE2AEA">
      <w:pPr>
        <w:jc w:val="both"/>
        <w:rPr>
          <w:szCs w:val="28"/>
        </w:rPr>
      </w:pPr>
      <w:r>
        <w:rPr>
          <w:szCs w:val="28"/>
        </w:rPr>
        <w:t xml:space="preserve">О предоставлении субсидии </w:t>
      </w:r>
    </w:p>
    <w:p w:rsidR="00AE2AEA" w:rsidRDefault="00AE2AEA" w:rsidP="00AE2AEA">
      <w:pPr>
        <w:jc w:val="both"/>
        <w:rPr>
          <w:szCs w:val="28"/>
        </w:rPr>
      </w:pPr>
      <w:r>
        <w:rPr>
          <w:szCs w:val="28"/>
        </w:rPr>
        <w:t xml:space="preserve">субъектам малого и среднего </w:t>
      </w:r>
    </w:p>
    <w:p w:rsidR="00AE2AEA" w:rsidRDefault="00AE2AEA" w:rsidP="00AE2AEA">
      <w:pPr>
        <w:jc w:val="both"/>
        <w:rPr>
          <w:szCs w:val="28"/>
        </w:rPr>
      </w:pPr>
      <w:r>
        <w:rPr>
          <w:szCs w:val="28"/>
        </w:rPr>
        <w:t xml:space="preserve">предпринимательства, субъектам, </w:t>
      </w:r>
    </w:p>
    <w:p w:rsidR="00AE2AEA" w:rsidRDefault="00AE2AEA" w:rsidP="00AE2AEA">
      <w:pPr>
        <w:jc w:val="both"/>
        <w:rPr>
          <w:szCs w:val="28"/>
        </w:rPr>
      </w:pPr>
      <w:r>
        <w:rPr>
          <w:szCs w:val="28"/>
        </w:rPr>
        <w:t xml:space="preserve">ведущим семейный бизнес, </w:t>
      </w:r>
    </w:p>
    <w:p w:rsidR="00AE2AEA" w:rsidRDefault="00AE2AEA" w:rsidP="00AE2AEA">
      <w:pPr>
        <w:jc w:val="both"/>
        <w:rPr>
          <w:szCs w:val="28"/>
        </w:rPr>
      </w:pPr>
      <w:r>
        <w:rPr>
          <w:szCs w:val="28"/>
        </w:rPr>
        <w:t xml:space="preserve">и организациям, образующим </w:t>
      </w:r>
    </w:p>
    <w:p w:rsidR="00AE2AEA" w:rsidRDefault="00AE2AEA" w:rsidP="00AE2AEA">
      <w:pPr>
        <w:jc w:val="both"/>
        <w:rPr>
          <w:szCs w:val="28"/>
        </w:rPr>
      </w:pPr>
      <w:r>
        <w:rPr>
          <w:szCs w:val="28"/>
        </w:rPr>
        <w:t xml:space="preserve">инфраструктуру поддержки </w:t>
      </w:r>
    </w:p>
    <w:p w:rsidR="00AE2AEA" w:rsidRDefault="00AE2AEA" w:rsidP="00AE2AEA">
      <w:pPr>
        <w:jc w:val="both"/>
        <w:rPr>
          <w:szCs w:val="28"/>
        </w:rPr>
      </w:pPr>
      <w:r>
        <w:rPr>
          <w:szCs w:val="28"/>
        </w:rPr>
        <w:t xml:space="preserve">малого и среднего </w:t>
      </w:r>
    </w:p>
    <w:p w:rsidR="00AE2AEA" w:rsidRDefault="00AE2AEA" w:rsidP="00AE2AEA">
      <w:pPr>
        <w:jc w:val="both"/>
        <w:rPr>
          <w:szCs w:val="28"/>
        </w:rPr>
      </w:pPr>
      <w:r>
        <w:rPr>
          <w:szCs w:val="28"/>
        </w:rPr>
        <w:t>предпринимательства, в целях</w:t>
      </w:r>
    </w:p>
    <w:p w:rsidR="00AE2AEA" w:rsidRDefault="00AE2AEA" w:rsidP="00AE2AEA">
      <w:pPr>
        <w:jc w:val="both"/>
        <w:rPr>
          <w:szCs w:val="28"/>
        </w:rPr>
      </w:pPr>
      <w:r>
        <w:rPr>
          <w:szCs w:val="28"/>
        </w:rPr>
        <w:t xml:space="preserve">возмещения недополученных </w:t>
      </w:r>
    </w:p>
    <w:p w:rsidR="00AE2AEA" w:rsidRDefault="00AE2AEA" w:rsidP="00AE2AEA">
      <w:pPr>
        <w:jc w:val="both"/>
        <w:rPr>
          <w:szCs w:val="28"/>
        </w:rPr>
      </w:pPr>
      <w:r>
        <w:rPr>
          <w:szCs w:val="28"/>
        </w:rPr>
        <w:t xml:space="preserve">доходов и (или) финансового </w:t>
      </w:r>
    </w:p>
    <w:p w:rsidR="00AE2AEA" w:rsidRDefault="00AE2AEA" w:rsidP="00AE2AEA">
      <w:pPr>
        <w:jc w:val="both"/>
        <w:rPr>
          <w:szCs w:val="28"/>
        </w:rPr>
      </w:pPr>
      <w:r>
        <w:rPr>
          <w:szCs w:val="28"/>
        </w:rPr>
        <w:t>обеспечения (возмещения) затрат</w:t>
      </w:r>
    </w:p>
    <w:p w:rsidR="00AE2AEA" w:rsidRDefault="00AE2AEA" w:rsidP="00AE2AEA">
      <w:pPr>
        <w:jc w:val="both"/>
        <w:rPr>
          <w:szCs w:val="28"/>
        </w:rPr>
      </w:pPr>
    </w:p>
    <w:p w:rsidR="00AE2AEA" w:rsidRDefault="00AE2AEA" w:rsidP="00AE2AEA">
      <w:pPr>
        <w:jc w:val="both"/>
        <w:rPr>
          <w:szCs w:val="28"/>
        </w:rPr>
      </w:pPr>
    </w:p>
    <w:p w:rsidR="00AE2AEA" w:rsidRDefault="00AE2AEA" w:rsidP="00AE2AE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решением Думы города от 23.12.2016 № 46-VI ДГ                          «О бюджете городского округа город Сургут на 2017 и плановый период 2018 – 2019 годов», постановлением Администрации города от 15.12.2015 № 8741                   «Об утверждении муниципальной программы «Развитие малого и среднего          предпринимательства в городе Сургуте на 2016 – 2030 годы», распоряжениями Администрации города от 30.12.2005 № 3686 «Об утверждении Регламента                   Администрации города», от 10.01.2017 № 01 «О передаче некоторых полно-               </w:t>
      </w:r>
      <w:proofErr w:type="spellStart"/>
      <w:r>
        <w:rPr>
          <w:szCs w:val="28"/>
        </w:rPr>
        <w:t>мочий</w:t>
      </w:r>
      <w:proofErr w:type="spellEnd"/>
      <w:r>
        <w:rPr>
          <w:szCs w:val="28"/>
        </w:rPr>
        <w:t xml:space="preserve"> высшим должностным лицам Администрации города»:</w:t>
      </w:r>
    </w:p>
    <w:p w:rsidR="00AE2AEA" w:rsidRDefault="00AE2AEA" w:rsidP="00AE2AEA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AE2AEA" w:rsidRDefault="00AE2AEA" w:rsidP="00AE2AEA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субсидию на возмещение фактически произведенных                       затрат субъекту малого и среднего предпринимательства обществу с ограни-               </w:t>
      </w:r>
      <w:proofErr w:type="spellStart"/>
      <w:r>
        <w:rPr>
          <w:sz w:val="28"/>
          <w:szCs w:val="28"/>
        </w:rPr>
        <w:t>ченной</w:t>
      </w:r>
      <w:proofErr w:type="spellEnd"/>
      <w:r>
        <w:rPr>
          <w:sz w:val="28"/>
          <w:szCs w:val="28"/>
        </w:rPr>
        <w:t xml:space="preserve"> ответственностью «Центр педагогической коррекции» по направлению «финансовая поддержка субъектов по приобретению оборудования (основных средств) и лицензионных программных продуктов» в объеме 214 852 рубля                       00 копеек из средств окружного бюджета.</w:t>
      </w:r>
    </w:p>
    <w:p w:rsidR="00AE2AEA" w:rsidRDefault="00AE2AEA" w:rsidP="00AE2AEA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AE2AEA" w:rsidRDefault="00AE2AEA" w:rsidP="00AE2AEA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экономики и стратегического планирования обеспечить     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AE2AEA" w:rsidRDefault="00AE2AEA" w:rsidP="00AE2AEA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разместить настоящее постановление на официальном портале Администрации города.</w:t>
      </w:r>
    </w:p>
    <w:p w:rsidR="00AE2AEA" w:rsidRDefault="00AE2AEA" w:rsidP="00AE2AEA">
      <w:pPr>
        <w:ind w:firstLine="567"/>
        <w:jc w:val="both"/>
        <w:rPr>
          <w:szCs w:val="28"/>
        </w:rPr>
      </w:pPr>
    </w:p>
    <w:p w:rsidR="008D03CC" w:rsidRDefault="00AE2AEA" w:rsidP="008D03CC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4. </w:t>
      </w:r>
      <w:r w:rsidR="008D03CC" w:rsidRPr="000E7919">
        <w:rPr>
          <w:rFonts w:cs="Times New Roman"/>
          <w:szCs w:val="28"/>
        </w:rPr>
        <w:t xml:space="preserve">Контроль за выполнением </w:t>
      </w:r>
      <w:r w:rsidR="008D03CC">
        <w:rPr>
          <w:rFonts w:cs="Times New Roman"/>
          <w:color w:val="000000" w:themeColor="text1"/>
          <w:szCs w:val="28"/>
        </w:rPr>
        <w:t xml:space="preserve">постановления </w:t>
      </w:r>
      <w:r w:rsidR="008D03CC" w:rsidRPr="000E7919">
        <w:rPr>
          <w:rFonts w:cs="Times New Roman"/>
          <w:szCs w:val="28"/>
        </w:rPr>
        <w:t xml:space="preserve">возложить на заместителя                              главы Администрации города </w:t>
      </w:r>
      <w:r w:rsidR="008D03CC">
        <w:rPr>
          <w:rFonts w:cs="Times New Roman"/>
          <w:szCs w:val="28"/>
        </w:rPr>
        <w:t>Шерстневу А.Ю.</w:t>
      </w:r>
    </w:p>
    <w:p w:rsidR="008D03CC" w:rsidRDefault="008D03CC" w:rsidP="008D03CC">
      <w:pPr>
        <w:rPr>
          <w:rFonts w:cs="Times New Roman"/>
          <w:szCs w:val="28"/>
        </w:rPr>
      </w:pPr>
    </w:p>
    <w:p w:rsidR="008D03CC" w:rsidRDefault="008D03CC" w:rsidP="008D03CC">
      <w:pPr>
        <w:rPr>
          <w:rFonts w:cs="Times New Roman"/>
          <w:szCs w:val="28"/>
        </w:rPr>
      </w:pPr>
    </w:p>
    <w:p w:rsidR="008D03CC" w:rsidRDefault="008D03CC" w:rsidP="008D03CC">
      <w:pPr>
        <w:rPr>
          <w:rFonts w:cs="Times New Roman"/>
          <w:szCs w:val="28"/>
        </w:rPr>
      </w:pPr>
    </w:p>
    <w:p w:rsidR="008D03CC" w:rsidRDefault="008D03CC" w:rsidP="008D03CC">
      <w:pPr>
        <w:rPr>
          <w:rFonts w:cs="Times New Roman"/>
          <w:szCs w:val="28"/>
        </w:rPr>
      </w:pPr>
    </w:p>
    <w:p w:rsidR="008D03CC" w:rsidRDefault="008D03CC" w:rsidP="008D03C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8D03CC" w:rsidRDefault="008D03CC" w:rsidP="008D03CC">
      <w:pPr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                                                                               А.В. Усов</w:t>
      </w:r>
    </w:p>
    <w:p w:rsidR="008D03CC" w:rsidRDefault="008D03CC" w:rsidP="008D03CC">
      <w:pPr>
        <w:rPr>
          <w:rFonts w:cs="Times New Roman"/>
          <w:szCs w:val="28"/>
        </w:rPr>
      </w:pPr>
    </w:p>
    <w:p w:rsidR="00DC76AD" w:rsidRPr="00AE2AEA" w:rsidRDefault="00DC76AD" w:rsidP="008D03CC">
      <w:pPr>
        <w:ind w:firstLine="567"/>
        <w:jc w:val="both"/>
      </w:pPr>
    </w:p>
    <w:sectPr w:rsidR="00DC76AD" w:rsidRPr="00AE2AE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DAD"/>
    <w:multiLevelType w:val="hybridMultilevel"/>
    <w:tmpl w:val="958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EA"/>
    <w:rsid w:val="004014FB"/>
    <w:rsid w:val="008D03CC"/>
    <w:rsid w:val="00A917D1"/>
    <w:rsid w:val="00AE2AEA"/>
    <w:rsid w:val="00DC76AD"/>
    <w:rsid w:val="00DD6A1E"/>
    <w:rsid w:val="00E40CC1"/>
    <w:rsid w:val="00F54434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96BD"/>
  <w15:chartTrackingRefBased/>
  <w15:docId w15:val="{09A3E256-92A4-4381-A3CD-223FCFEE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AE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7F36-B358-4A71-8C97-8FD32EC5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2017-04-18T10:20:00Z</cp:lastPrinted>
  <dcterms:created xsi:type="dcterms:W3CDTF">2017-04-20T06:51:00Z</dcterms:created>
  <dcterms:modified xsi:type="dcterms:W3CDTF">2017-04-20T06:51:00Z</dcterms:modified>
</cp:coreProperties>
</file>