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F7E7B" w:rsidTr="002E4325">
        <w:trPr>
          <w:jc w:val="center"/>
        </w:trPr>
        <w:tc>
          <w:tcPr>
            <w:tcW w:w="154" w:type="dxa"/>
            <w:noWrap/>
          </w:tcPr>
          <w:p w:rsidR="006F7E7B" w:rsidRPr="005541F0" w:rsidRDefault="006F7E7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F7E7B" w:rsidRPr="00EC7D10" w:rsidRDefault="00893A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6F7E7B" w:rsidRPr="005541F0" w:rsidRDefault="006F7E7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F7E7B" w:rsidRPr="00893A7D" w:rsidRDefault="00893A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6F7E7B" w:rsidRPr="005541F0" w:rsidRDefault="006F7E7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F7E7B" w:rsidRPr="00EC7D10" w:rsidRDefault="00893A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F7E7B" w:rsidRPr="005541F0" w:rsidRDefault="006F7E7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F7E7B" w:rsidRPr="005541F0" w:rsidRDefault="006F7E7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F7E7B" w:rsidRPr="005541F0" w:rsidRDefault="006F7E7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F7E7B" w:rsidRPr="00893A7D" w:rsidRDefault="00893A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2697</w:t>
            </w:r>
          </w:p>
        </w:tc>
      </w:tr>
    </w:tbl>
    <w:p w:rsidR="006F7E7B" w:rsidRPr="00403ECC" w:rsidRDefault="006F7E7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3693431" r:id="rId8"/>
                              </w:object>
                            </w: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F7E7B" w:rsidRPr="00C46D9A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F7E7B" w:rsidRPr="005541F0" w:rsidRDefault="006F7E7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F7E7B" w:rsidRPr="005541F0" w:rsidRDefault="006F7E7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F7E7B" w:rsidRPr="005541F0" w:rsidRDefault="006F7E7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F7E7B" w:rsidRPr="008A10FC" w:rsidRDefault="006F7E7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3693431" r:id="rId9"/>
                        </w:object>
                      </w: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F7E7B" w:rsidRPr="00C46D9A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F7E7B" w:rsidRPr="005541F0" w:rsidRDefault="006F7E7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F7E7B" w:rsidRPr="005541F0" w:rsidRDefault="006F7E7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F7E7B" w:rsidRPr="005541F0" w:rsidRDefault="006F7E7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F7E7B" w:rsidRPr="008A10FC" w:rsidRDefault="006F7E7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F7E7B" w:rsidRDefault="006F7E7B" w:rsidP="006F7E7B">
      <w:pPr>
        <w:jc w:val="both"/>
        <w:rPr>
          <w:szCs w:val="28"/>
        </w:rPr>
      </w:pPr>
      <w:r>
        <w:rPr>
          <w:szCs w:val="28"/>
        </w:rPr>
        <w:t xml:space="preserve">О разработке проектов межевания </w:t>
      </w:r>
    </w:p>
    <w:p w:rsidR="006F7E7B" w:rsidRPr="006F7E7B" w:rsidRDefault="006F7E7B" w:rsidP="006F7E7B">
      <w:pPr>
        <w:jc w:val="both"/>
        <w:rPr>
          <w:spacing w:val="-8"/>
          <w:szCs w:val="28"/>
        </w:rPr>
      </w:pPr>
      <w:r w:rsidRPr="006F7E7B">
        <w:rPr>
          <w:spacing w:val="-8"/>
          <w:szCs w:val="28"/>
        </w:rPr>
        <w:t>территорий застроенных микрорайонов</w:t>
      </w:r>
    </w:p>
    <w:p w:rsidR="006F7E7B" w:rsidRDefault="006F7E7B" w:rsidP="006F7E7B">
      <w:pPr>
        <w:jc w:val="both"/>
        <w:rPr>
          <w:szCs w:val="28"/>
        </w:rPr>
      </w:pPr>
      <w:r>
        <w:rPr>
          <w:szCs w:val="28"/>
        </w:rPr>
        <w:t>города Сургута</w:t>
      </w:r>
    </w:p>
    <w:p w:rsidR="006F7E7B" w:rsidRDefault="006F7E7B" w:rsidP="006F7E7B">
      <w:pPr>
        <w:jc w:val="both"/>
        <w:rPr>
          <w:szCs w:val="28"/>
        </w:rPr>
      </w:pPr>
    </w:p>
    <w:p w:rsidR="006F7E7B" w:rsidRDefault="006F7E7B" w:rsidP="006F7E7B">
      <w:pPr>
        <w:jc w:val="both"/>
        <w:rPr>
          <w:szCs w:val="28"/>
        </w:rPr>
      </w:pPr>
    </w:p>
    <w:p w:rsidR="006F7E7B" w:rsidRDefault="006F7E7B" w:rsidP="006F7E7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       Федерации,</w:t>
      </w:r>
      <w:r w:rsidRPr="009F50AE">
        <w:rPr>
          <w:szCs w:val="28"/>
        </w:rPr>
        <w:t xml:space="preserve"> </w:t>
      </w:r>
      <w:r>
        <w:rPr>
          <w:szCs w:val="28"/>
        </w:rPr>
        <w:t>п.3</w:t>
      </w:r>
      <w:r w:rsidRPr="009F50AE">
        <w:rPr>
          <w:szCs w:val="28"/>
        </w:rPr>
        <w:t xml:space="preserve"> </w:t>
      </w:r>
      <w:r>
        <w:rPr>
          <w:szCs w:val="28"/>
        </w:rPr>
        <w:t xml:space="preserve">ч.4 </w:t>
      </w:r>
      <w:r w:rsidRPr="009F50AE">
        <w:rPr>
          <w:szCs w:val="28"/>
        </w:rPr>
        <w:t>ст</w:t>
      </w:r>
      <w:r>
        <w:rPr>
          <w:szCs w:val="28"/>
        </w:rPr>
        <w:t>.11.3</w:t>
      </w:r>
      <w:r w:rsidRPr="009F50AE">
        <w:rPr>
          <w:szCs w:val="28"/>
        </w:rPr>
        <w:t xml:space="preserve"> Земельного кодекса Российской </w:t>
      </w:r>
      <w:r>
        <w:rPr>
          <w:szCs w:val="28"/>
        </w:rPr>
        <w:t>Федерации:</w:t>
      </w:r>
    </w:p>
    <w:p w:rsidR="006F7E7B" w:rsidRDefault="006F7E7B" w:rsidP="006F7E7B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DE7BB9">
        <w:rPr>
          <w:szCs w:val="28"/>
        </w:rPr>
        <w:t>Принять решение о разработке</w:t>
      </w:r>
      <w:r>
        <w:rPr>
          <w:szCs w:val="28"/>
        </w:rPr>
        <w:t xml:space="preserve"> проектов</w:t>
      </w:r>
      <w:r w:rsidRPr="00DE7BB9">
        <w:rPr>
          <w:szCs w:val="28"/>
        </w:rPr>
        <w:t xml:space="preserve"> м</w:t>
      </w:r>
      <w:r>
        <w:rPr>
          <w:szCs w:val="28"/>
        </w:rPr>
        <w:t xml:space="preserve">ежевания территорий застро- енных микрорайонов </w:t>
      </w:r>
      <w:r w:rsidRPr="00DE7BB9">
        <w:rPr>
          <w:szCs w:val="28"/>
        </w:rPr>
        <w:t>города Сургута</w:t>
      </w:r>
      <w:r>
        <w:rPr>
          <w:szCs w:val="28"/>
        </w:rPr>
        <w:t>.</w:t>
      </w:r>
    </w:p>
    <w:p w:rsidR="006F7E7B" w:rsidRPr="000D7259" w:rsidRDefault="006F7E7B" w:rsidP="006F7E7B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D7259">
        <w:rPr>
          <w:szCs w:val="28"/>
        </w:rPr>
        <w:t>Департаменту архитектуры и градостроительства</w:t>
      </w:r>
      <w:r>
        <w:rPr>
          <w:szCs w:val="28"/>
        </w:rPr>
        <w:t xml:space="preserve"> организовать разработку проектов</w:t>
      </w:r>
      <w:r w:rsidRPr="000D7259">
        <w:rPr>
          <w:szCs w:val="28"/>
        </w:rPr>
        <w:t xml:space="preserve"> межевания </w:t>
      </w:r>
      <w:r>
        <w:rPr>
          <w:szCs w:val="28"/>
        </w:rPr>
        <w:t xml:space="preserve">территорий застроенных микрорайонов </w:t>
      </w:r>
      <w:r w:rsidRPr="000D7259">
        <w:rPr>
          <w:szCs w:val="28"/>
        </w:rPr>
        <w:t xml:space="preserve">города </w:t>
      </w:r>
      <w:r>
        <w:rPr>
          <w:szCs w:val="28"/>
        </w:rPr>
        <w:t xml:space="preserve">              </w:t>
      </w:r>
      <w:r w:rsidRPr="000D7259">
        <w:rPr>
          <w:szCs w:val="28"/>
        </w:rPr>
        <w:t>Сургута</w:t>
      </w:r>
      <w:r>
        <w:rPr>
          <w:szCs w:val="28"/>
        </w:rPr>
        <w:t xml:space="preserve"> согласно приложению</w:t>
      </w:r>
      <w:r w:rsidRPr="000D7259">
        <w:rPr>
          <w:szCs w:val="28"/>
        </w:rPr>
        <w:t>.</w:t>
      </w:r>
    </w:p>
    <w:p w:rsidR="006F7E7B" w:rsidRDefault="006F7E7B" w:rsidP="006F7E7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E7BB9">
        <w:rPr>
          <w:szCs w:val="28"/>
        </w:rPr>
        <w:t>Управлению информационной политики опубликовать настоящее постановление в средствах массовой информации и в течение тр</w:t>
      </w:r>
      <w:r>
        <w:rPr>
          <w:szCs w:val="28"/>
        </w:rPr>
        <w:t>е</w:t>
      </w:r>
      <w:r w:rsidRPr="00DE7BB9">
        <w:rPr>
          <w:szCs w:val="28"/>
        </w:rPr>
        <w:t xml:space="preserve">х дней разместить </w:t>
      </w:r>
      <w:r w:rsidR="00920023">
        <w:rPr>
          <w:szCs w:val="28"/>
        </w:rPr>
        <w:t xml:space="preserve">                  </w:t>
      </w:r>
      <w:r w:rsidRPr="00DE7BB9">
        <w:rPr>
          <w:szCs w:val="28"/>
        </w:rPr>
        <w:t xml:space="preserve">на официальном </w:t>
      </w:r>
      <w:r>
        <w:rPr>
          <w:szCs w:val="28"/>
        </w:rPr>
        <w:t>портале</w:t>
      </w:r>
      <w:r w:rsidRPr="00DE7BB9">
        <w:rPr>
          <w:szCs w:val="28"/>
        </w:rPr>
        <w:t xml:space="preserve"> Администрации города. </w:t>
      </w:r>
    </w:p>
    <w:p w:rsidR="006F7E7B" w:rsidRPr="00CA6A8D" w:rsidRDefault="006F7E7B" w:rsidP="006F7E7B">
      <w:pPr>
        <w:ind w:firstLine="567"/>
        <w:jc w:val="both"/>
        <w:rPr>
          <w:szCs w:val="28"/>
        </w:rPr>
      </w:pPr>
      <w:r w:rsidRPr="006F7E7B">
        <w:rPr>
          <w:spacing w:val="-4"/>
          <w:szCs w:val="28"/>
        </w:rPr>
        <w:t>4. Контроль за выполнением постановления возложить на заместителя главы</w:t>
      </w:r>
      <w:r w:rsidRPr="00CA6A8D">
        <w:rPr>
          <w:szCs w:val="28"/>
        </w:rPr>
        <w:t xml:space="preserve"> Администрации города </w:t>
      </w:r>
      <w:r>
        <w:rPr>
          <w:szCs w:val="28"/>
        </w:rPr>
        <w:t>Усова А.В.</w:t>
      </w:r>
    </w:p>
    <w:p w:rsidR="006F7E7B" w:rsidRDefault="006F7E7B" w:rsidP="006F7E7B">
      <w:pPr>
        <w:pStyle w:val="1"/>
        <w:ind w:left="0" w:firstLine="567"/>
        <w:jc w:val="both"/>
      </w:pPr>
    </w:p>
    <w:p w:rsidR="006F7E7B" w:rsidRDefault="006F7E7B" w:rsidP="006F7E7B">
      <w:pPr>
        <w:rPr>
          <w:lang w:eastAsia="ru-RU"/>
        </w:rPr>
      </w:pPr>
    </w:p>
    <w:p w:rsidR="006F7E7B" w:rsidRPr="006F7E7B" w:rsidRDefault="006F7E7B" w:rsidP="006F7E7B">
      <w:pPr>
        <w:rPr>
          <w:lang w:eastAsia="ru-RU"/>
        </w:rPr>
      </w:pPr>
    </w:p>
    <w:p w:rsidR="006F7E7B" w:rsidRDefault="006F7E7B" w:rsidP="006F7E7B">
      <w:pPr>
        <w:pStyle w:val="1"/>
        <w:ind w:left="0"/>
        <w:jc w:val="both"/>
      </w:pPr>
      <w:r>
        <w:t>Глава города                                                                                                В.Н. Шувалов</w:t>
      </w: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rPr>
          <w:szCs w:val="28"/>
        </w:rPr>
      </w:pPr>
    </w:p>
    <w:p w:rsidR="006F7E7B" w:rsidRDefault="006F7E7B" w:rsidP="006F7E7B">
      <w:pPr>
        <w:ind w:left="5954"/>
      </w:pPr>
      <w:r w:rsidRPr="00645772">
        <w:t xml:space="preserve">Приложение </w:t>
      </w:r>
    </w:p>
    <w:p w:rsidR="006F7E7B" w:rsidRDefault="006F7E7B" w:rsidP="006F7E7B">
      <w:pPr>
        <w:ind w:left="5954"/>
      </w:pPr>
      <w:r>
        <w:t>к постановлению</w:t>
      </w:r>
    </w:p>
    <w:p w:rsidR="006F7E7B" w:rsidRDefault="006F7E7B" w:rsidP="006F7E7B">
      <w:pPr>
        <w:ind w:left="5954"/>
      </w:pPr>
      <w:r>
        <w:t>Администрации города</w:t>
      </w:r>
    </w:p>
    <w:p w:rsidR="006F7E7B" w:rsidRPr="00645772" w:rsidRDefault="006F7E7B" w:rsidP="006F7E7B">
      <w:pPr>
        <w:ind w:left="5954"/>
      </w:pPr>
      <w:r>
        <w:t>от ____________ № _______</w:t>
      </w:r>
    </w:p>
    <w:p w:rsidR="006F7E7B" w:rsidRDefault="006F7E7B" w:rsidP="006F7E7B">
      <w:pPr>
        <w:jc w:val="right"/>
        <w:rPr>
          <w:szCs w:val="28"/>
        </w:rPr>
      </w:pPr>
    </w:p>
    <w:p w:rsidR="006F7E7B" w:rsidRDefault="006F7E7B" w:rsidP="006F7E7B">
      <w:pPr>
        <w:jc w:val="right"/>
        <w:rPr>
          <w:szCs w:val="28"/>
        </w:rPr>
      </w:pPr>
    </w:p>
    <w:p w:rsidR="006F7E7B" w:rsidRDefault="006F7E7B" w:rsidP="006F7E7B">
      <w:pPr>
        <w:tabs>
          <w:tab w:val="num" w:pos="-567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ja-JP"/>
        </w:rPr>
      </w:pPr>
      <w:r w:rsidRPr="00333BC1">
        <w:rPr>
          <w:lang w:eastAsia="ja-JP"/>
        </w:rPr>
        <w:t xml:space="preserve">Приоритетный перечень </w:t>
      </w:r>
    </w:p>
    <w:p w:rsidR="006F7E7B" w:rsidRDefault="006F7E7B" w:rsidP="006F7E7B">
      <w:pPr>
        <w:tabs>
          <w:tab w:val="num" w:pos="-567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ja-JP"/>
        </w:rPr>
      </w:pPr>
      <w:r w:rsidRPr="00333BC1">
        <w:rPr>
          <w:lang w:eastAsia="ja-JP"/>
        </w:rPr>
        <w:t>застроенных микрорайонов для разработки проектов межевания</w:t>
      </w:r>
    </w:p>
    <w:p w:rsidR="006F7E7B" w:rsidRPr="00333BC1" w:rsidRDefault="006F7E7B" w:rsidP="006F7E7B">
      <w:pPr>
        <w:tabs>
          <w:tab w:val="num" w:pos="-567"/>
        </w:tabs>
        <w:overflowPunct w:val="0"/>
        <w:autoSpaceDE w:val="0"/>
        <w:autoSpaceDN w:val="0"/>
        <w:adjustRightInd w:val="0"/>
        <w:jc w:val="center"/>
        <w:textAlignment w:val="baseline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086"/>
        <w:gridCol w:w="1797"/>
      </w:tblGrid>
      <w:tr w:rsidR="006F7E7B" w:rsidRPr="00333BC1" w:rsidTr="006F7E7B">
        <w:trPr>
          <w:trHeight w:val="557"/>
        </w:trPr>
        <w:tc>
          <w:tcPr>
            <w:tcW w:w="745" w:type="dxa"/>
            <w:shd w:val="clear" w:color="auto" w:fill="auto"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№  п/п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Наименование</w:t>
            </w:r>
          </w:p>
        </w:tc>
        <w:tc>
          <w:tcPr>
            <w:tcW w:w="1797" w:type="dxa"/>
            <w:shd w:val="clear" w:color="auto" w:fill="auto"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Площадь</w:t>
            </w:r>
          </w:p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r w:rsidRPr="00333BC1">
              <w:rPr>
                <w:lang w:eastAsia="ja-JP"/>
              </w:rPr>
              <w:t>га</w:t>
            </w:r>
            <w:r>
              <w:rPr>
                <w:lang w:eastAsia="ja-JP"/>
              </w:rPr>
              <w:t>)</w:t>
            </w:r>
          </w:p>
        </w:tc>
      </w:tr>
      <w:tr w:rsidR="006F7E7B" w:rsidRPr="00333BC1" w:rsidTr="006F7E7B">
        <w:trPr>
          <w:trHeight w:val="243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</w:t>
            </w:r>
          </w:p>
        </w:tc>
        <w:tc>
          <w:tcPr>
            <w:tcW w:w="7086" w:type="dxa"/>
            <w:shd w:val="clear" w:color="auto" w:fill="auto"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26 (многоэтажная часть)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12,2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32 (1 очередь)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19,8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33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21,6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4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Железнодорожников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39,7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5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27,9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6</w:t>
            </w:r>
          </w:p>
        </w:tc>
        <w:tc>
          <w:tcPr>
            <w:tcW w:w="7086" w:type="dxa"/>
            <w:shd w:val="clear" w:color="auto" w:fill="auto"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20А ( 1 очередь)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27,5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7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 xml:space="preserve">Микрорайон 34 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31</w:t>
            </w:r>
          </w:p>
        </w:tc>
      </w:tr>
      <w:tr w:rsidR="006F7E7B" w:rsidRPr="00333BC1" w:rsidTr="006F7E7B">
        <w:trPr>
          <w:trHeight w:val="35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8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24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28,6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9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14,8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10</w:t>
            </w:r>
          </w:p>
        </w:tc>
        <w:tc>
          <w:tcPr>
            <w:tcW w:w="7086" w:type="dxa"/>
            <w:shd w:val="clear" w:color="auto" w:fill="auto"/>
            <w:noWrap/>
          </w:tcPr>
          <w:p w:rsidR="006F7E7B" w:rsidRPr="00333BC1" w:rsidRDefault="006F7E7B" w:rsidP="00F31AE7">
            <w:pPr>
              <w:rPr>
                <w:rFonts w:eastAsia="Calibri"/>
              </w:rPr>
            </w:pPr>
            <w:r w:rsidRPr="00333BC1">
              <w:rPr>
                <w:rFonts w:eastAsia="Calibri"/>
              </w:rPr>
              <w:t>Микрорайон 11А</w:t>
            </w:r>
          </w:p>
        </w:tc>
        <w:tc>
          <w:tcPr>
            <w:tcW w:w="1797" w:type="dxa"/>
            <w:shd w:val="clear" w:color="auto" w:fill="auto"/>
            <w:noWrap/>
          </w:tcPr>
          <w:p w:rsidR="006F7E7B" w:rsidRPr="00333BC1" w:rsidRDefault="006F7E7B" w:rsidP="00F31AE7">
            <w:pPr>
              <w:jc w:val="center"/>
              <w:rPr>
                <w:rFonts w:eastAsia="Calibri"/>
              </w:rPr>
            </w:pPr>
            <w:r w:rsidRPr="00333BC1">
              <w:rPr>
                <w:rFonts w:eastAsia="Calibri"/>
              </w:rPr>
              <w:t>42,8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11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11Б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22,1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12</w:t>
            </w:r>
          </w:p>
        </w:tc>
        <w:tc>
          <w:tcPr>
            <w:tcW w:w="7086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15-16</w:t>
            </w:r>
          </w:p>
        </w:tc>
        <w:tc>
          <w:tcPr>
            <w:tcW w:w="1797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24,3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13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6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15,9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14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Центральный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21,9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15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18,4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16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8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31,7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17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18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14,2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18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33,1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19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15А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33,6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20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16А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27,4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21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45,4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22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29,6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23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14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14,6</w:t>
            </w:r>
          </w:p>
        </w:tc>
      </w:tr>
      <w:tr w:rsidR="006F7E7B" w:rsidRPr="00333BC1" w:rsidTr="006F7E7B">
        <w:trPr>
          <w:trHeight w:val="341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24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21-22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8,6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25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28А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12,3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26</w:t>
            </w:r>
          </w:p>
        </w:tc>
        <w:tc>
          <w:tcPr>
            <w:tcW w:w="7086" w:type="dxa"/>
            <w:shd w:val="clear" w:color="auto" w:fill="auto"/>
            <w:noWrap/>
          </w:tcPr>
          <w:p w:rsidR="006F7E7B" w:rsidRPr="00333BC1" w:rsidRDefault="006F7E7B" w:rsidP="00F31A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28</w:t>
            </w:r>
          </w:p>
        </w:tc>
        <w:tc>
          <w:tcPr>
            <w:tcW w:w="1797" w:type="dxa"/>
            <w:shd w:val="clear" w:color="auto" w:fill="auto"/>
            <w:noWrap/>
          </w:tcPr>
          <w:p w:rsidR="006F7E7B" w:rsidRPr="00333BC1" w:rsidRDefault="006F7E7B" w:rsidP="00F31A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21,7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27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11,3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28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5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17,6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29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Квартал 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9,1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30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7А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18,3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31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Квартал 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10,5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32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11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24,9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33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13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10,1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34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13А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37,8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35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17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27,9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36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Микрорайон 19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14,2</w:t>
            </w:r>
          </w:p>
        </w:tc>
      </w:tr>
      <w:tr w:rsidR="006F7E7B" w:rsidRPr="00333BC1" w:rsidTr="006F7E7B">
        <w:trPr>
          <w:trHeight w:val="30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37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 xml:space="preserve">Микрорайон 20 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9,2</w:t>
            </w:r>
          </w:p>
        </w:tc>
      </w:tr>
      <w:tr w:rsidR="006F7E7B" w:rsidRPr="00333BC1" w:rsidTr="006F7E7B">
        <w:trPr>
          <w:trHeight w:val="273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38</w:t>
            </w:r>
          </w:p>
        </w:tc>
        <w:tc>
          <w:tcPr>
            <w:tcW w:w="7086" w:type="dxa"/>
            <w:shd w:val="clear" w:color="auto" w:fill="auto"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 xml:space="preserve">Микрорайон 26 (малоэтажная часть) 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21,4</w:t>
            </w:r>
          </w:p>
        </w:tc>
      </w:tr>
      <w:tr w:rsidR="006F7E7B" w:rsidRPr="00333BC1" w:rsidTr="006F7E7B">
        <w:trPr>
          <w:trHeight w:val="264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39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Кварталы 29А, 29Б, 29В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13,6</w:t>
            </w:r>
          </w:p>
        </w:tc>
      </w:tr>
      <w:tr w:rsidR="006F7E7B" w:rsidRPr="00333BC1" w:rsidTr="006F7E7B">
        <w:trPr>
          <w:trHeight w:val="210"/>
        </w:trPr>
        <w:tc>
          <w:tcPr>
            <w:tcW w:w="745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40</w:t>
            </w:r>
          </w:p>
        </w:tc>
        <w:tc>
          <w:tcPr>
            <w:tcW w:w="7086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Кварталы с 29-1 по 29-18 (кроме квартала 29-16)</w:t>
            </w:r>
          </w:p>
        </w:tc>
        <w:tc>
          <w:tcPr>
            <w:tcW w:w="1797" w:type="dxa"/>
            <w:shd w:val="clear" w:color="auto" w:fill="auto"/>
            <w:noWrap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40.3</w:t>
            </w:r>
          </w:p>
        </w:tc>
      </w:tr>
      <w:tr w:rsidR="006F7E7B" w:rsidRPr="00333BC1" w:rsidTr="006F7E7B">
        <w:trPr>
          <w:trHeight w:val="210"/>
        </w:trPr>
        <w:tc>
          <w:tcPr>
            <w:tcW w:w="745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41</w:t>
            </w:r>
          </w:p>
        </w:tc>
        <w:tc>
          <w:tcPr>
            <w:tcW w:w="7086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Поселок Снежный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94,1</w:t>
            </w:r>
          </w:p>
        </w:tc>
      </w:tr>
      <w:tr w:rsidR="006F7E7B" w:rsidRPr="00333BC1" w:rsidTr="006F7E7B">
        <w:trPr>
          <w:trHeight w:val="213"/>
        </w:trPr>
        <w:tc>
          <w:tcPr>
            <w:tcW w:w="7831" w:type="dxa"/>
            <w:gridSpan w:val="2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ja-JP"/>
              </w:rPr>
            </w:pPr>
            <w:r w:rsidRPr="00333BC1">
              <w:rPr>
                <w:lang w:eastAsia="ja-JP"/>
              </w:rPr>
              <w:t>Всего</w:t>
            </w:r>
          </w:p>
        </w:tc>
        <w:tc>
          <w:tcPr>
            <w:tcW w:w="1797" w:type="dxa"/>
            <w:shd w:val="clear" w:color="auto" w:fill="auto"/>
            <w:noWrap/>
            <w:hideMark/>
          </w:tcPr>
          <w:p w:rsidR="006F7E7B" w:rsidRPr="00333BC1" w:rsidRDefault="006F7E7B" w:rsidP="00F31AE7">
            <w:pPr>
              <w:tabs>
                <w:tab w:val="num" w:pos="-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1001,</w:t>
            </w:r>
            <w:r w:rsidRPr="00333BC1">
              <w:rPr>
                <w:lang w:val="en-US" w:eastAsia="ja-JP"/>
              </w:rPr>
              <w:t>0</w:t>
            </w:r>
          </w:p>
        </w:tc>
      </w:tr>
    </w:tbl>
    <w:p w:rsidR="00672112" w:rsidRPr="006F7E7B" w:rsidRDefault="00672112" w:rsidP="006F7E7B"/>
    <w:sectPr w:rsidR="00672112" w:rsidRPr="006F7E7B" w:rsidSect="009260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E5" w:rsidRDefault="00E04DE5" w:rsidP="006F7E7B">
      <w:r>
        <w:separator/>
      </w:r>
    </w:p>
  </w:endnote>
  <w:endnote w:type="continuationSeparator" w:id="0">
    <w:p w:rsidR="00E04DE5" w:rsidRDefault="00E04DE5" w:rsidP="006F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E5" w:rsidRDefault="00E04DE5" w:rsidP="006F7E7B">
      <w:r>
        <w:separator/>
      </w:r>
    </w:p>
  </w:footnote>
  <w:footnote w:type="continuationSeparator" w:id="0">
    <w:p w:rsidR="00E04DE5" w:rsidRDefault="00E04DE5" w:rsidP="006F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2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F7E7B" w:rsidRPr="006F7E7B" w:rsidRDefault="006F7E7B">
        <w:pPr>
          <w:pStyle w:val="a4"/>
          <w:jc w:val="center"/>
          <w:rPr>
            <w:sz w:val="20"/>
          </w:rPr>
        </w:pPr>
        <w:r w:rsidRPr="006F7E7B">
          <w:rPr>
            <w:sz w:val="20"/>
          </w:rPr>
          <w:fldChar w:fldCharType="begin"/>
        </w:r>
        <w:r w:rsidRPr="006F7E7B">
          <w:rPr>
            <w:sz w:val="20"/>
          </w:rPr>
          <w:instrText>PAGE   \* MERGEFORMAT</w:instrText>
        </w:r>
        <w:r w:rsidRPr="006F7E7B">
          <w:rPr>
            <w:sz w:val="20"/>
          </w:rPr>
          <w:fldChar w:fldCharType="separate"/>
        </w:r>
        <w:r w:rsidR="00893A7D">
          <w:rPr>
            <w:noProof/>
            <w:sz w:val="20"/>
          </w:rPr>
          <w:t>1</w:t>
        </w:r>
        <w:r w:rsidRPr="006F7E7B">
          <w:rPr>
            <w:sz w:val="20"/>
          </w:rPr>
          <w:fldChar w:fldCharType="end"/>
        </w:r>
      </w:p>
    </w:sdtContent>
  </w:sdt>
  <w:p w:rsidR="006F7E7B" w:rsidRDefault="006F7E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A78"/>
    <w:multiLevelType w:val="hybridMultilevel"/>
    <w:tmpl w:val="499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B"/>
    <w:rsid w:val="000D2459"/>
    <w:rsid w:val="00367596"/>
    <w:rsid w:val="003B46E0"/>
    <w:rsid w:val="00672112"/>
    <w:rsid w:val="006F7E7B"/>
    <w:rsid w:val="00893A7D"/>
    <w:rsid w:val="00920023"/>
    <w:rsid w:val="009A1341"/>
    <w:rsid w:val="00A174F7"/>
    <w:rsid w:val="00DF6EA3"/>
    <w:rsid w:val="00E04DE5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2D71"/>
  <w15:chartTrackingRefBased/>
  <w15:docId w15:val="{9112FC78-8B5A-49AC-BD73-4A2F9EE6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7E7B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F7E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7E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E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7E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E7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2017-04-12T11:51:00Z</cp:lastPrinted>
  <dcterms:created xsi:type="dcterms:W3CDTF">2017-04-14T11:44:00Z</dcterms:created>
  <dcterms:modified xsi:type="dcterms:W3CDTF">2017-04-14T11:44:00Z</dcterms:modified>
</cp:coreProperties>
</file>