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01645">
        <w:trPr>
          <w:jc w:val="center"/>
        </w:trPr>
        <w:tc>
          <w:tcPr>
            <w:tcW w:w="154" w:type="dxa"/>
            <w:noWrap/>
          </w:tcPr>
          <w:p w:rsidR="00C01645" w:rsidRDefault="00EB2BE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01645" w:rsidRDefault="001949B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C01645" w:rsidRDefault="00EB2BE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1645" w:rsidRPr="001949B7" w:rsidRDefault="001949B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01645" w:rsidRDefault="00EB2BE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01645" w:rsidRDefault="001949B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01645" w:rsidRDefault="00EB2BE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01645" w:rsidRDefault="00C0164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01645" w:rsidRDefault="00EB2BE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1645" w:rsidRPr="001949B7" w:rsidRDefault="001949B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</w:t>
            </w:r>
          </w:p>
        </w:tc>
      </w:tr>
    </w:tbl>
    <w:p w:rsidR="00C01645" w:rsidRDefault="001E587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5268.6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C01645" w:rsidRDefault="00EB2B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76" w:dyaOrig="15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.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2458133" r:id="rId8"/>
                    </w:object>
                  </w:r>
                </w:p>
                <w:p w:rsidR="00C01645" w:rsidRDefault="00C016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01645" w:rsidRDefault="00EB2B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01645" w:rsidRDefault="00EB2BE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01645" w:rsidRDefault="00C016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01645" w:rsidRDefault="00EB2BE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01645" w:rsidRDefault="00C016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01645" w:rsidRDefault="00C016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01645" w:rsidRDefault="00EB2BE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C01645" w:rsidRDefault="00C0164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01645" w:rsidRDefault="00C01645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01645" w:rsidRDefault="00EB2BEC">
      <w:pPr>
        <w:pStyle w:val="a4"/>
        <w:spacing w:after="0"/>
        <w:ind w:righ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плакатов </w:t>
      </w:r>
    </w:p>
    <w:p w:rsidR="00C01645" w:rsidRDefault="00EB2BEC">
      <w:pPr>
        <w:pStyle w:val="a4"/>
        <w:spacing w:after="0"/>
        <w:ind w:right="4956"/>
        <w:jc w:val="both"/>
        <w:rPr>
          <w:sz w:val="28"/>
          <w:szCs w:val="28"/>
        </w:rPr>
      </w:pPr>
      <w:r>
        <w:rPr>
          <w:sz w:val="28"/>
          <w:szCs w:val="28"/>
        </w:rPr>
        <w:t>«ЭКОдети шагают по планете»</w:t>
      </w:r>
    </w:p>
    <w:p w:rsidR="00C01645" w:rsidRDefault="00C01645">
      <w:pPr>
        <w:pStyle w:val="a4"/>
        <w:spacing w:after="0"/>
        <w:ind w:right="4956"/>
        <w:jc w:val="both"/>
        <w:rPr>
          <w:sz w:val="28"/>
          <w:szCs w:val="28"/>
        </w:rPr>
      </w:pPr>
    </w:p>
    <w:p w:rsidR="00C01645" w:rsidRDefault="00C01645">
      <w:pPr>
        <w:pStyle w:val="a4"/>
        <w:spacing w:after="0"/>
        <w:ind w:right="4956"/>
        <w:jc w:val="both"/>
        <w:rPr>
          <w:sz w:val="28"/>
          <w:szCs w:val="28"/>
        </w:rPr>
      </w:pPr>
    </w:p>
    <w:p w:rsidR="00C01645" w:rsidRDefault="00EB2BEC">
      <w:pPr>
        <w:shd w:val="clear" w:color="auto" w:fill="FFFFFF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города от 08.09.2016               </w:t>
      </w:r>
      <w:r>
        <w:rPr>
          <w:spacing w:val="-6"/>
          <w:szCs w:val="28"/>
        </w:rPr>
        <w:t>№ 6718 «О проведении Года экологии в 2017 году на территории города Сургута»,</w:t>
      </w:r>
      <w:r>
        <w:rPr>
          <w:szCs w:val="28"/>
        </w:rPr>
        <w:t xml:space="preserve"> в целях повышения экологической культуры подрастающего поколения:</w:t>
      </w:r>
    </w:p>
    <w:p w:rsidR="00C01645" w:rsidRDefault="00EB2BEC">
      <w:pPr>
        <w:pStyle w:val="a4"/>
        <w:tabs>
          <w:tab w:val="num" w:pos="0"/>
          <w:tab w:val="left" w:pos="851"/>
          <w:tab w:val="left" w:pos="1418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по природопользованию и экологии провести конкурс           плакатов «ЭКОдети шагают по планете» среди учащихся 5 – 9 классов образовательных учреждений и учреждений дополнительного образования города Сургута.</w:t>
      </w:r>
    </w:p>
    <w:p w:rsidR="00C01645" w:rsidRDefault="00EB2BEC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 Утвердить:</w:t>
      </w:r>
    </w:p>
    <w:p w:rsidR="00C01645" w:rsidRDefault="00EB2BEC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2.1. Положение о проведении конкурса плакатов «ЭКОдети шагают                  по планете» согласно приложению 1.</w:t>
      </w:r>
    </w:p>
    <w:p w:rsidR="00C01645" w:rsidRDefault="00EB2BEC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2.2. Состав жюри по проведению конкурса плакатов «ЭКОдети шагают            по планете» согласно приложению 2.</w:t>
      </w:r>
    </w:p>
    <w:p w:rsidR="00C01645" w:rsidRDefault="00EB2BEC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2.3. Состав организационного комитета по проведению конкурса плакатов «ЭКОдети шагают по планете» согласно приложению 3.</w:t>
      </w:r>
    </w:p>
    <w:p w:rsidR="00C01645" w:rsidRDefault="00EB2BEC">
      <w:pPr>
        <w:ind w:firstLine="567"/>
        <w:jc w:val="both"/>
        <w:rPr>
          <w:szCs w:val="28"/>
        </w:rPr>
      </w:pPr>
      <w:bookmarkStart w:id="0" w:name="sub_2"/>
      <w:r>
        <w:rPr>
          <w:rFonts w:eastAsia="Calibri"/>
          <w:szCs w:val="28"/>
        </w:rPr>
        <w:t xml:space="preserve">3. Управлению информационной политики </w:t>
      </w:r>
      <w:hyperlink r:id="rId9" w:history="1">
        <w:r>
          <w:rPr>
            <w:rFonts w:eastAsia="Calibri"/>
            <w:szCs w:val="28"/>
          </w:rPr>
          <w:t>опубликовать</w:t>
        </w:r>
      </w:hyperlink>
      <w:r>
        <w:rPr>
          <w:rFonts w:eastAsia="Calibri"/>
          <w:szCs w:val="28"/>
        </w:rPr>
        <w:t xml:space="preserve"> настоящее                   постановление в средствах массовой информации и разместить на </w:t>
      </w:r>
      <w:hyperlink r:id="rId10" w:history="1">
        <w:r>
          <w:rPr>
            <w:rFonts w:eastAsia="Calibri"/>
            <w:szCs w:val="28"/>
          </w:rPr>
          <w:t>официальном портале</w:t>
        </w:r>
      </w:hyperlink>
      <w:r>
        <w:rPr>
          <w:rFonts w:eastAsia="Calibri"/>
          <w:szCs w:val="28"/>
        </w:rPr>
        <w:t xml:space="preserve"> Администрации города.</w:t>
      </w:r>
      <w:bookmarkEnd w:id="0"/>
    </w:p>
    <w:p w:rsidR="00C01645" w:rsidRDefault="00EB2BEC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4. </w:t>
      </w:r>
      <w:r>
        <w:rPr>
          <w:rFonts w:eastAsia="Calibri"/>
          <w:szCs w:val="28"/>
        </w:rPr>
        <w:t xml:space="preserve">Контроль за выполнением постановления возложить на заместителя      главы Администрации города </w:t>
      </w:r>
      <w:r>
        <w:t>Усова</w:t>
      </w:r>
      <w:r>
        <w:rPr>
          <w:rFonts w:eastAsia="Calibri"/>
          <w:szCs w:val="28"/>
        </w:rPr>
        <w:t xml:space="preserve"> А.В.</w:t>
      </w:r>
    </w:p>
    <w:p w:rsidR="00C01645" w:rsidRDefault="00C01645">
      <w:pPr>
        <w:ind w:firstLine="567"/>
        <w:jc w:val="both"/>
        <w:rPr>
          <w:szCs w:val="28"/>
        </w:rPr>
      </w:pPr>
    </w:p>
    <w:p w:rsidR="00C01645" w:rsidRDefault="00C01645">
      <w:pPr>
        <w:ind w:firstLine="567"/>
        <w:jc w:val="both"/>
        <w:rPr>
          <w:szCs w:val="28"/>
        </w:rPr>
      </w:pPr>
    </w:p>
    <w:p w:rsidR="00C01645" w:rsidRDefault="00C01645">
      <w:pPr>
        <w:jc w:val="both"/>
        <w:rPr>
          <w:szCs w:val="28"/>
        </w:rPr>
      </w:pPr>
    </w:p>
    <w:p w:rsidR="00C01645" w:rsidRDefault="00EB2BEC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В.Н. Шувалов </w:t>
      </w:r>
    </w:p>
    <w:p w:rsidR="00C01645" w:rsidRDefault="00C01645">
      <w:pPr>
        <w:ind w:left="5954" w:firstLine="709"/>
        <w:rPr>
          <w:szCs w:val="28"/>
        </w:rPr>
      </w:pPr>
    </w:p>
    <w:p w:rsidR="00C01645" w:rsidRDefault="00C01645">
      <w:pPr>
        <w:ind w:left="5954" w:firstLine="709"/>
        <w:rPr>
          <w:szCs w:val="28"/>
        </w:rPr>
      </w:pPr>
    </w:p>
    <w:p w:rsidR="00C01645" w:rsidRDefault="00C01645">
      <w:pPr>
        <w:ind w:left="5954" w:firstLine="709"/>
        <w:rPr>
          <w:szCs w:val="28"/>
        </w:rPr>
      </w:pPr>
    </w:p>
    <w:p w:rsidR="00C01645" w:rsidRDefault="00C01645">
      <w:pPr>
        <w:ind w:left="5954" w:firstLine="709"/>
        <w:rPr>
          <w:szCs w:val="28"/>
        </w:rPr>
      </w:pPr>
    </w:p>
    <w:p w:rsidR="00C01645" w:rsidRDefault="00C01645">
      <w:pPr>
        <w:ind w:left="5954" w:firstLine="709"/>
        <w:rPr>
          <w:szCs w:val="28"/>
        </w:rPr>
      </w:pPr>
    </w:p>
    <w:p w:rsidR="00C01645" w:rsidRDefault="00C01645">
      <w:pPr>
        <w:ind w:left="5954" w:firstLine="709"/>
        <w:rPr>
          <w:szCs w:val="28"/>
        </w:rPr>
      </w:pPr>
    </w:p>
    <w:p w:rsidR="00C01645" w:rsidRDefault="00EB2BEC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C01645" w:rsidRDefault="00EB2BEC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C01645" w:rsidRDefault="00EB2BEC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C01645" w:rsidRDefault="00EB2BEC">
      <w:pPr>
        <w:shd w:val="clear" w:color="auto" w:fill="FFFFFF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C01645" w:rsidRDefault="00C01645">
      <w:pPr>
        <w:shd w:val="clear" w:color="auto" w:fill="FFFFFF"/>
        <w:autoSpaceDE w:val="0"/>
        <w:autoSpaceDN w:val="0"/>
        <w:adjustRightInd w:val="0"/>
        <w:ind w:left="5670" w:firstLine="992"/>
        <w:rPr>
          <w:b/>
          <w:bCs/>
        </w:rPr>
      </w:pPr>
    </w:p>
    <w:p w:rsidR="00C01645" w:rsidRDefault="00C01645">
      <w:pPr>
        <w:shd w:val="clear" w:color="auto" w:fill="FFFFFF"/>
        <w:autoSpaceDE w:val="0"/>
        <w:autoSpaceDN w:val="0"/>
        <w:adjustRightInd w:val="0"/>
        <w:ind w:left="5812" w:hanging="142"/>
        <w:jc w:val="center"/>
        <w:rPr>
          <w:b/>
          <w:bCs/>
          <w:szCs w:val="28"/>
        </w:rPr>
      </w:pPr>
    </w:p>
    <w:p w:rsidR="00C01645" w:rsidRDefault="00EB2B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C01645" w:rsidRDefault="00EB2B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 проведении конкурса плакатов «ЭКОдети шагают по планете»</w:t>
      </w:r>
    </w:p>
    <w:p w:rsidR="00C01645" w:rsidRDefault="00C01645">
      <w:pPr>
        <w:shd w:val="clear" w:color="auto" w:fill="FFFFFF"/>
        <w:autoSpaceDE w:val="0"/>
        <w:autoSpaceDN w:val="0"/>
        <w:adjustRightInd w:val="0"/>
        <w:ind w:left="708" w:firstLine="567"/>
        <w:jc w:val="center"/>
        <w:rPr>
          <w:bCs/>
          <w:color w:val="000000"/>
          <w:szCs w:val="28"/>
        </w:rPr>
      </w:pPr>
    </w:p>
    <w:p w:rsidR="00C01645" w:rsidRDefault="00EB2BEC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Раздел </w:t>
      </w:r>
      <w:r>
        <w:rPr>
          <w:bCs/>
          <w:color w:val="000000"/>
          <w:szCs w:val="28"/>
          <w:lang w:val="en-US"/>
        </w:rPr>
        <w:t>I</w:t>
      </w:r>
      <w:r>
        <w:rPr>
          <w:bCs/>
          <w:color w:val="000000"/>
          <w:szCs w:val="28"/>
        </w:rPr>
        <w:t>. Общие положения</w:t>
      </w:r>
    </w:p>
    <w:p w:rsidR="00C01645" w:rsidRDefault="00EB2BEC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Настоящее положение определяет порядок проведения городского               конкурса плакатов (далее – конкурс), критерии оценки творческих работ                      и награждение победителей конкурса.</w:t>
      </w:r>
    </w:p>
    <w:p w:rsidR="00C01645" w:rsidRDefault="00EB2BEC">
      <w:pPr>
        <w:tabs>
          <w:tab w:val="left" w:pos="1560"/>
          <w:tab w:val="left" w:pos="1843"/>
          <w:tab w:val="left" w:pos="2268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Конкурс проводится на основании постановления Администрации                города от 08.09.2016 № 6718 «О проведении Года экологии в 2017 году                         на территории города Сургута». </w:t>
      </w:r>
    </w:p>
    <w:p w:rsidR="00C01645" w:rsidRDefault="00EB2BEC">
      <w:pPr>
        <w:tabs>
          <w:tab w:val="left" w:pos="2268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Цель и задачи конкурса:</w:t>
      </w:r>
    </w:p>
    <w:p w:rsidR="00C01645" w:rsidRDefault="00EB2BEC">
      <w:pPr>
        <w:tabs>
          <w:tab w:val="left" w:pos="1418"/>
          <w:tab w:val="left" w:pos="2127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3.1. Привлечение внимания детей и подростков к проблемным вопросам, существующим в экологической сфере страны, региона</w:t>
      </w:r>
      <w:r>
        <w:rPr>
          <w:color w:val="984806" w:themeColor="accent6" w:themeShade="80"/>
          <w:szCs w:val="28"/>
        </w:rPr>
        <w:t>, г</w:t>
      </w:r>
      <w:r>
        <w:rPr>
          <w:color w:val="000000"/>
          <w:szCs w:val="28"/>
        </w:rPr>
        <w:t>орода.</w:t>
      </w:r>
    </w:p>
    <w:p w:rsidR="00C01645" w:rsidRDefault="00EB2BEC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3.2. Повышение экологической культуры детей и подростков.</w:t>
      </w:r>
    </w:p>
    <w:p w:rsidR="00C01645" w:rsidRDefault="00EB2BEC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 Формирование активной жизненной позиции в вопросах охраны окружающей среды.</w:t>
      </w:r>
    </w:p>
    <w:p w:rsidR="00C01645" w:rsidRDefault="00EB2BEC">
      <w:pPr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>4. Организатор конкурса – управление по природопользованию и экологии обеспечивает:</w:t>
      </w:r>
    </w:p>
    <w:p w:rsidR="00C01645" w:rsidRDefault="00EB2BEC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участие в оценке предоставленных на конкурс работ; </w:t>
      </w:r>
    </w:p>
    <w:p w:rsidR="00C01645" w:rsidRDefault="00EB2BEC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формирование призового фонда для награждения победителей и призеров конкурса.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>5. Партнеры конкурса: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>5.1. Муниципальное бюджетное учреждение дополнительного образования «Детская школа искусств № 1».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>5.2. Муниципальное бюджетное учреждение культуры «Централизованная библиотечная система» Центральная детская библиотека осуществляет: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 xml:space="preserve">- распространение информации о проведении конкурса в городских          </w:t>
      </w:r>
      <w:r>
        <w:rPr>
          <w:spacing w:val="-6"/>
          <w:szCs w:val="28"/>
        </w:rPr>
        <w:t>библиотеках, на д</w:t>
      </w:r>
      <w:r>
        <w:rPr>
          <w:bCs/>
          <w:iCs/>
          <w:spacing w:val="-6"/>
          <w:szCs w:val="28"/>
        </w:rPr>
        <w:t>етских страницах «Как стать Великим?» сайта муниципального</w:t>
      </w:r>
      <w:r>
        <w:rPr>
          <w:bCs/>
          <w:iCs/>
          <w:szCs w:val="28"/>
        </w:rPr>
        <w:t xml:space="preserve"> бюджетного учреждения культуры </w:t>
      </w:r>
      <w:r>
        <w:rPr>
          <w:szCs w:val="28"/>
        </w:rPr>
        <w:t>«Централизованная библиотечная система»:</w:t>
      </w:r>
      <w:r>
        <w:rPr>
          <w:bCs/>
          <w:iCs/>
          <w:szCs w:val="28"/>
        </w:rPr>
        <w:t xml:space="preserve"> </w:t>
      </w:r>
      <w:r>
        <w:rPr>
          <w:szCs w:val="28"/>
        </w:rPr>
        <w:t>http://kids.slib.ru;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 xml:space="preserve">- прием творческих работ; 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>- организацию оценивания представленных на конкурс работ;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>- организацию и проведение церемонии награждения победителей                           и призеров конкурса;</w:t>
      </w:r>
    </w:p>
    <w:p w:rsidR="00C01645" w:rsidRDefault="00EB2BEC">
      <w:pPr>
        <w:ind w:firstLine="567"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>- освещение хода и результатов конкурса в средствах массовой информации.</w:t>
      </w:r>
    </w:p>
    <w:p w:rsidR="00C01645" w:rsidRDefault="00EB2BEC">
      <w:pPr>
        <w:tabs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>6. Срок проведения конкурса</w:t>
      </w:r>
      <w:r>
        <w:rPr>
          <w:szCs w:val="28"/>
          <w:shd w:val="clear" w:color="auto" w:fill="FFFFFF" w:themeFill="background1"/>
        </w:rPr>
        <w:t xml:space="preserve">: с 28 марта </w:t>
      </w:r>
      <w:r>
        <w:rPr>
          <w:szCs w:val="28"/>
        </w:rPr>
        <w:t>по 16 апреля 2017 года.</w:t>
      </w:r>
    </w:p>
    <w:p w:rsidR="00C01645" w:rsidRDefault="00C01645">
      <w:pPr>
        <w:tabs>
          <w:tab w:val="left" w:pos="851"/>
        </w:tabs>
        <w:ind w:firstLine="567"/>
        <w:jc w:val="both"/>
        <w:rPr>
          <w:b/>
          <w:color w:val="000000"/>
          <w:szCs w:val="28"/>
        </w:rPr>
      </w:pPr>
    </w:p>
    <w:p w:rsidR="00C01645" w:rsidRDefault="00C01645">
      <w:pPr>
        <w:tabs>
          <w:tab w:val="left" w:pos="851"/>
        </w:tabs>
        <w:ind w:firstLine="567"/>
        <w:jc w:val="both"/>
        <w:rPr>
          <w:b/>
          <w:color w:val="000000"/>
          <w:szCs w:val="28"/>
        </w:rPr>
      </w:pPr>
    </w:p>
    <w:p w:rsidR="00C01645" w:rsidRDefault="00EB2BEC">
      <w:pPr>
        <w:tabs>
          <w:tab w:val="left" w:pos="851"/>
        </w:tabs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Раздел </w:t>
      </w:r>
      <w:r>
        <w:rPr>
          <w:bCs/>
          <w:color w:val="000000"/>
          <w:szCs w:val="28"/>
          <w:lang w:val="en-US"/>
        </w:rPr>
        <w:t>II</w:t>
      </w:r>
      <w:r>
        <w:rPr>
          <w:bCs/>
          <w:color w:val="000000"/>
          <w:szCs w:val="28"/>
        </w:rPr>
        <w:t>. Условия участия в конкурсе</w:t>
      </w:r>
    </w:p>
    <w:p w:rsidR="00C01645" w:rsidRDefault="00EB2BEC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К участию в конкурсе приглашаются учащиеся 5 – 9 классов </w:t>
      </w:r>
      <w:r>
        <w:rPr>
          <w:szCs w:val="28"/>
        </w:rPr>
        <w:t>образовательных учреждений и учреждений дополнительного образования города            Сургута</w:t>
      </w:r>
      <w:r>
        <w:rPr>
          <w:color w:val="000000"/>
          <w:szCs w:val="28"/>
        </w:rPr>
        <w:t>.</w:t>
      </w:r>
    </w:p>
    <w:p w:rsidR="00C01645" w:rsidRDefault="00EB2BEC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zh-CN"/>
        </w:rPr>
      </w:pPr>
      <w:r>
        <w:rPr>
          <w:color w:val="000000"/>
          <w:szCs w:val="28"/>
        </w:rPr>
        <w:t xml:space="preserve">2. </w:t>
      </w:r>
      <w:r>
        <w:rPr>
          <w:rFonts w:eastAsia="Times New Roman"/>
          <w:szCs w:val="28"/>
          <w:lang w:eastAsia="zh-CN"/>
        </w:rPr>
        <w:t>Обязательно условие конкурса – индивидуальное исполнение работы         (1 работа – 1 участник).</w:t>
      </w:r>
    </w:p>
    <w:p w:rsidR="00C01645" w:rsidRDefault="00EB2BEC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3. От каждого участника принимается не более одной работы.</w:t>
      </w:r>
    </w:p>
    <w:p w:rsidR="00C01645" w:rsidRDefault="00EB2BEC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Конкурс проводится по следующим номинациям</w:t>
      </w:r>
      <w:r>
        <w:rPr>
          <w:szCs w:val="28"/>
        </w:rPr>
        <w:t>: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«Заповедная Югра» – о заповедниках Югры;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«Жалобная книга природы» – о редких и исчезающих видах растений               или животных Югры;</w:t>
      </w:r>
    </w:p>
    <w:p w:rsidR="00C01645" w:rsidRDefault="00EB2BEC">
      <w:pPr>
        <w:pStyle w:val="a8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«Сохраним нашу землю голубой и зеленой» – о необходимости предупреждения техногенных воздействий и пожаров;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«Люблю природу русскую…» – об удивительных уголках природы России.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>
        <w:rPr>
          <w:sz w:val="28"/>
          <w:szCs w:val="28"/>
        </w:rPr>
        <w:t>Участник конкурса самостоятельно выбирает технику рисования и материал: гуашь, акварель, пастель, тушь, мелки, коллаж и так далее.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>Работы на конкурс представляются на бумажных носителях формата А3.</w:t>
      </w:r>
      <w:r>
        <w:rPr>
          <w:color w:val="000000"/>
          <w:sz w:val="28"/>
          <w:szCs w:val="28"/>
        </w:rPr>
        <w:t xml:space="preserve"> На обороте работы необходимо указать: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номинацию;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 участника;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школу, класс;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контактные телефоны (школы, домашний, сотовый).</w:t>
      </w:r>
    </w:p>
    <w:p w:rsidR="00C01645" w:rsidRDefault="00EB2BEC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Творческие работы принимаются на основании заявки на участие                       в конкурсе плакатов «ЭКОдети шагают по планете» согласно приложению                 к настоящему положению до 16.04.2017 в Центральной детской библиотеке               по адресу: город Сургут, проезд Дружбы, 11А; телефоны: 37-53-08, 37-53-09, 37-53-11.</w:t>
      </w:r>
    </w:p>
    <w:p w:rsidR="00C01645" w:rsidRDefault="00EB2BE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Каждой работе, соответствующей требованиям настоящего положения, присваивается порядковый номер, который сохраняется в течение всего              конкурса.</w:t>
      </w:r>
    </w:p>
    <w:p w:rsidR="00C01645" w:rsidRDefault="00EB2BE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9. Работы, поступившие по истечении срока, к конкурсу не допускаются.</w:t>
      </w:r>
    </w:p>
    <w:p w:rsidR="00C01645" w:rsidRDefault="00EB2BE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10. Участие в конкурсе является подтверждением согласия участника                 на публикацию творческой работы в средствах массовой информации, на сайте муниципального бюджетного учреждения культуры «Централизованная               библиотечная система» и размещении в парках «За Саймой» и «Кедровый Лог».</w:t>
      </w:r>
    </w:p>
    <w:p w:rsidR="00C01645" w:rsidRDefault="00C01645">
      <w:pPr>
        <w:pStyle w:val="a6"/>
        <w:spacing w:after="0"/>
        <w:ind w:left="0" w:firstLine="567"/>
        <w:jc w:val="both"/>
        <w:rPr>
          <w:color w:val="000000"/>
          <w:sz w:val="20"/>
          <w:szCs w:val="20"/>
        </w:rPr>
      </w:pPr>
    </w:p>
    <w:p w:rsidR="00C01645" w:rsidRDefault="00EB2BEC">
      <w:pPr>
        <w:tabs>
          <w:tab w:val="left" w:pos="709"/>
          <w:tab w:val="left" w:pos="1080"/>
        </w:tabs>
        <w:suppressAutoHyphens/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Раздел </w:t>
      </w:r>
      <w:r>
        <w:rPr>
          <w:rFonts w:eastAsia="Times New Roman"/>
          <w:color w:val="000000"/>
          <w:szCs w:val="28"/>
          <w:lang w:val="en-US" w:eastAsia="zh-CN"/>
        </w:rPr>
        <w:t>III</w:t>
      </w:r>
      <w:r>
        <w:rPr>
          <w:rFonts w:eastAsia="Times New Roman"/>
          <w:color w:val="000000"/>
          <w:szCs w:val="28"/>
          <w:lang w:eastAsia="zh-CN"/>
        </w:rPr>
        <w:t>. Порядок оценки творческих работ</w:t>
      </w:r>
    </w:p>
    <w:p w:rsidR="00C01645" w:rsidRDefault="00EB2BEC">
      <w:pPr>
        <w:pStyle w:val="a8"/>
        <w:tabs>
          <w:tab w:val="left" w:pos="709"/>
          <w:tab w:val="left" w:pos="1080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1. </w:t>
      </w:r>
      <w:r>
        <w:rPr>
          <w:color w:val="000000"/>
          <w:sz w:val="28"/>
          <w:szCs w:val="28"/>
        </w:rPr>
        <w:t>Оценка творческих работ производится путем заполнения всеми членами жюри специальной формы по 5-балльной шкале в соответствии                      с установленными критериями.</w:t>
      </w:r>
    </w:p>
    <w:p w:rsidR="00C01645" w:rsidRDefault="00EB2BEC">
      <w:pPr>
        <w:pStyle w:val="a8"/>
        <w:tabs>
          <w:tab w:val="left" w:pos="709"/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Критерии оценки:</w:t>
      </w:r>
    </w:p>
    <w:p w:rsidR="00C01645" w:rsidRDefault="00EB2BEC">
      <w:pPr>
        <w:pStyle w:val="a8"/>
        <w:tabs>
          <w:tab w:val="left" w:pos="709"/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содержания плаката цели и условиям конкурса; </w:t>
      </w:r>
    </w:p>
    <w:p w:rsidR="00C01645" w:rsidRDefault="00EB2BEC">
      <w:pPr>
        <w:pStyle w:val="a8"/>
        <w:tabs>
          <w:tab w:val="left" w:pos="709"/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авторской идеи и стилистическое отражение темы;</w:t>
      </w:r>
    </w:p>
    <w:p w:rsidR="00C01645" w:rsidRDefault="00EB2BEC">
      <w:pPr>
        <w:pStyle w:val="a8"/>
        <w:tabs>
          <w:tab w:val="left" w:pos="709"/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успешное воплощение художественных образов (изобразительное, композиционное и цветовое решение плакатов);</w:t>
      </w:r>
    </w:p>
    <w:p w:rsidR="00C01645" w:rsidRDefault="00EB2BEC">
      <w:pPr>
        <w:pStyle w:val="a8"/>
        <w:tabs>
          <w:tab w:val="left" w:pos="709"/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технического исполнения плаката;</w:t>
      </w:r>
    </w:p>
    <w:p w:rsidR="00C01645" w:rsidRDefault="00EB2BEC">
      <w:pPr>
        <w:pStyle w:val="a8"/>
        <w:tabs>
          <w:tab w:val="left" w:pos="709"/>
          <w:tab w:val="left" w:pos="108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аккуратность.</w:t>
      </w:r>
    </w:p>
    <w:p w:rsidR="00C01645" w:rsidRDefault="00EB2BEC">
      <w:pPr>
        <w:pStyle w:val="a8"/>
        <w:tabs>
          <w:tab w:val="left" w:pos="709"/>
          <w:tab w:val="left" w:pos="1080"/>
        </w:tabs>
        <w:suppressAutoHyphens/>
        <w:ind w:left="0" w:firstLine="567"/>
        <w:jc w:val="both"/>
        <w:rPr>
          <w:rFonts w:eastAsia="Times New Roma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3. Итоговая оценка определяется путем суммирования баллов, простав-ленных участнику всеми членами жюри.</w:t>
      </w:r>
    </w:p>
    <w:p w:rsidR="00C01645" w:rsidRDefault="00C01645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</w:p>
    <w:p w:rsidR="00C01645" w:rsidRDefault="00EB2BEC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Раздел </w:t>
      </w:r>
      <w:r>
        <w:rPr>
          <w:rFonts w:eastAsia="Times New Roman"/>
          <w:color w:val="000000"/>
          <w:szCs w:val="28"/>
          <w:lang w:val="en-US" w:eastAsia="zh-CN"/>
        </w:rPr>
        <w:t>IV</w:t>
      </w:r>
      <w:r>
        <w:rPr>
          <w:rFonts w:eastAsia="Times New Roman"/>
          <w:color w:val="000000"/>
          <w:szCs w:val="28"/>
          <w:lang w:eastAsia="zh-CN"/>
        </w:rPr>
        <w:t>. Подведение итогов и награждение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zh-CN"/>
        </w:rPr>
        <w:t xml:space="preserve">1. </w:t>
      </w:r>
      <w:r>
        <w:rPr>
          <w:szCs w:val="28"/>
        </w:rPr>
        <w:t>В каждой номинации определяется три призовых места, вручаются              дипломы и призы.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>2. Жюри имеет право выделить отдельные работы и поощрить.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>3. Итоговое решение оформляется протоколом, который подписывают председатель и все члены жюри.</w:t>
      </w:r>
    </w:p>
    <w:p w:rsidR="00C01645" w:rsidRDefault="00EB2BEC">
      <w:pPr>
        <w:ind w:firstLine="567"/>
        <w:jc w:val="both"/>
        <w:rPr>
          <w:szCs w:val="28"/>
        </w:rPr>
      </w:pPr>
      <w:r>
        <w:rPr>
          <w:szCs w:val="28"/>
        </w:rPr>
        <w:t>4. Информация о дате и времени церемонии награждения победителей                  и участников конкурса плакатов будет размещена на детских страницах                    «Как стать Великим?»: http://kids.slib.ru.</w:t>
      </w:r>
    </w:p>
    <w:p w:rsidR="00C01645" w:rsidRDefault="00EB2BEC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szCs w:val="28"/>
        </w:rPr>
        <w:t xml:space="preserve">5. </w:t>
      </w:r>
      <w:r>
        <w:rPr>
          <w:rFonts w:eastAsia="Times New Roman"/>
          <w:szCs w:val="28"/>
          <w:lang w:eastAsia="zh-CN"/>
        </w:rPr>
        <w:t xml:space="preserve">Работы </w:t>
      </w:r>
      <w:r>
        <w:rPr>
          <w:rFonts w:eastAsia="Times New Roman"/>
          <w:color w:val="000000"/>
          <w:szCs w:val="28"/>
          <w:lang w:eastAsia="zh-CN"/>
        </w:rPr>
        <w:t xml:space="preserve">победителей </w:t>
      </w:r>
      <w:r>
        <w:rPr>
          <w:rFonts w:eastAsia="Times New Roman"/>
          <w:szCs w:val="28"/>
          <w:lang w:eastAsia="zh-CN"/>
        </w:rPr>
        <w:t xml:space="preserve">будут размещены </w:t>
      </w:r>
      <w:r>
        <w:rPr>
          <w:bCs/>
          <w:szCs w:val="28"/>
        </w:rPr>
        <w:t>в парках «Кедровый Лог»,</w:t>
      </w:r>
      <w:r>
        <w:rPr>
          <w:bCs/>
          <w:color w:val="000000"/>
          <w:szCs w:val="28"/>
          <w:lang w:bidi="en-US"/>
        </w:rPr>
        <w:t xml:space="preserve">                   «За Саймой» </w:t>
      </w:r>
      <w:r>
        <w:rPr>
          <w:bCs/>
          <w:szCs w:val="28"/>
        </w:rPr>
        <w:t xml:space="preserve">города Сургута и на детских страницах </w:t>
      </w:r>
      <w:r>
        <w:rPr>
          <w:szCs w:val="28"/>
        </w:rPr>
        <w:t>«Как стать Великим?» сайта муниципального бюджетного учреждения культуры «Централизованная библиотечная система» города Сургута: http://kids.slib.ru.</w:t>
      </w:r>
    </w:p>
    <w:p w:rsidR="00C01645" w:rsidRDefault="00C01645">
      <w:pPr>
        <w:ind w:firstLine="567"/>
        <w:jc w:val="both"/>
        <w:rPr>
          <w:szCs w:val="28"/>
        </w:rPr>
      </w:pPr>
    </w:p>
    <w:p w:rsidR="00C01645" w:rsidRDefault="00C01645">
      <w:pPr>
        <w:ind w:firstLine="567"/>
        <w:jc w:val="both"/>
        <w:rPr>
          <w:szCs w:val="28"/>
        </w:rPr>
      </w:pPr>
    </w:p>
    <w:p w:rsidR="00C01645" w:rsidRDefault="00C01645">
      <w:pPr>
        <w:ind w:firstLine="567"/>
        <w:jc w:val="both"/>
        <w:rPr>
          <w:szCs w:val="28"/>
        </w:rPr>
      </w:pPr>
    </w:p>
    <w:p w:rsidR="00C01645" w:rsidRDefault="00C01645">
      <w:pPr>
        <w:ind w:firstLine="567"/>
        <w:jc w:val="both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C01645">
      <w:pPr>
        <w:ind w:right="-1" w:firstLine="5387"/>
        <w:rPr>
          <w:szCs w:val="28"/>
        </w:rPr>
      </w:pPr>
    </w:p>
    <w:p w:rsidR="00C01645" w:rsidRDefault="00EB2BEC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Приложение </w:t>
      </w:r>
    </w:p>
    <w:p w:rsidR="00C01645" w:rsidRDefault="00EB2BEC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к положению о проведении</w:t>
      </w:r>
    </w:p>
    <w:p w:rsidR="00C01645" w:rsidRDefault="00EB2BEC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конкурса плакатов</w:t>
      </w:r>
    </w:p>
    <w:p w:rsidR="00C01645" w:rsidRDefault="00EB2BEC">
      <w:pPr>
        <w:autoSpaceDE w:val="0"/>
        <w:autoSpaceDN w:val="0"/>
        <w:adjustRightInd w:val="0"/>
        <w:ind w:left="5954"/>
        <w:rPr>
          <w:spacing w:val="-6"/>
          <w:sz w:val="26"/>
          <w:szCs w:val="26"/>
        </w:rPr>
      </w:pPr>
      <w:r>
        <w:rPr>
          <w:spacing w:val="-6"/>
          <w:szCs w:val="28"/>
        </w:rPr>
        <w:t>«ЭКОдети шагают по планете»</w:t>
      </w:r>
    </w:p>
    <w:p w:rsidR="00C01645" w:rsidRDefault="00C01645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</w:p>
    <w:p w:rsidR="00C01645" w:rsidRDefault="00C01645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</w:p>
    <w:p w:rsidR="00C01645" w:rsidRDefault="00EB2BEC">
      <w:pPr>
        <w:ind w:right="-1" w:firstLine="567"/>
        <w:jc w:val="center"/>
        <w:rPr>
          <w:szCs w:val="28"/>
        </w:rPr>
      </w:pPr>
      <w:r>
        <w:rPr>
          <w:szCs w:val="28"/>
        </w:rPr>
        <w:t>Заявка на участие</w:t>
      </w:r>
    </w:p>
    <w:p w:rsidR="00C01645" w:rsidRDefault="00EB2BEC">
      <w:pPr>
        <w:ind w:right="-1" w:firstLine="567"/>
        <w:jc w:val="center"/>
        <w:rPr>
          <w:szCs w:val="28"/>
        </w:rPr>
      </w:pPr>
      <w:r>
        <w:rPr>
          <w:szCs w:val="28"/>
        </w:rPr>
        <w:t>в конкурсе плакатов «ЭКОдети шагают по планете»</w:t>
      </w:r>
    </w:p>
    <w:p w:rsidR="00C01645" w:rsidRDefault="00C01645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841"/>
      </w:tblGrid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номинации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 работы (Ф.И.)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работы (Ф.И.О.)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Контактное лицо (Ф.И.О.)/законный представитель автора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C01645">
        <w:tc>
          <w:tcPr>
            <w:tcW w:w="4763" w:type="dxa"/>
          </w:tcPr>
          <w:p w:rsidR="00C01645" w:rsidRDefault="00EB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работы</w:t>
            </w:r>
          </w:p>
        </w:tc>
        <w:tc>
          <w:tcPr>
            <w:tcW w:w="4841" w:type="dxa"/>
          </w:tcPr>
          <w:p w:rsidR="00C01645" w:rsidRDefault="00C0164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C01645" w:rsidRDefault="00C01645">
      <w:pPr>
        <w:autoSpaceDE w:val="0"/>
        <w:autoSpaceDN w:val="0"/>
        <w:adjustRightInd w:val="0"/>
        <w:jc w:val="right"/>
        <w:rPr>
          <w:szCs w:val="28"/>
        </w:rPr>
      </w:pPr>
    </w:p>
    <w:p w:rsidR="00C01645" w:rsidRDefault="00EB2B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положением о конкурсе ознакомлен и согласен</w:t>
      </w:r>
    </w:p>
    <w:p w:rsidR="00C01645" w:rsidRDefault="00EB2B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___________ ______________  «__»______ 2017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01645" w:rsidRDefault="00EB2B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vertAlign w:val="subscript"/>
        </w:rPr>
        <w:t xml:space="preserve">           (подпись)                     (расшифровка)</w:t>
      </w:r>
    </w:p>
    <w:p w:rsidR="00C01645" w:rsidRDefault="00C01645">
      <w:pPr>
        <w:ind w:left="-567"/>
        <w:jc w:val="center"/>
        <w:rPr>
          <w:rFonts w:eastAsia="Times New Roman"/>
        </w:rPr>
      </w:pPr>
    </w:p>
    <w:p w:rsidR="00C01645" w:rsidRDefault="00C01645">
      <w:pPr>
        <w:ind w:left="-567"/>
        <w:jc w:val="center"/>
        <w:rPr>
          <w:rFonts w:eastAsia="Times New Roman"/>
        </w:rPr>
      </w:pPr>
    </w:p>
    <w:p w:rsidR="00C01645" w:rsidRDefault="00C01645">
      <w:pPr>
        <w:ind w:left="-567"/>
        <w:jc w:val="center"/>
        <w:rPr>
          <w:rFonts w:eastAsia="Times New Roman"/>
        </w:rPr>
      </w:pPr>
    </w:p>
    <w:p w:rsidR="00C01645" w:rsidRDefault="00C01645">
      <w:pPr>
        <w:ind w:left="-567"/>
        <w:jc w:val="center"/>
        <w:rPr>
          <w:rFonts w:eastAsia="Times New Roman"/>
        </w:rPr>
      </w:pPr>
    </w:p>
    <w:p w:rsidR="00C01645" w:rsidRDefault="00C01645">
      <w:pPr>
        <w:ind w:left="-567"/>
        <w:jc w:val="center"/>
        <w:rPr>
          <w:rFonts w:eastAsia="Times New Roman"/>
        </w:rPr>
      </w:pPr>
    </w:p>
    <w:p w:rsidR="00C01645" w:rsidRDefault="00C01645">
      <w:pPr>
        <w:ind w:left="-567"/>
        <w:jc w:val="center"/>
        <w:rPr>
          <w:rFonts w:eastAsia="Times New Roman"/>
        </w:rPr>
      </w:pPr>
    </w:p>
    <w:p w:rsidR="00C01645" w:rsidRDefault="00EB2BEC">
      <w:pPr>
        <w:jc w:val="center"/>
        <w:rPr>
          <w:rFonts w:eastAsia="Times New Roman"/>
        </w:rPr>
      </w:pPr>
      <w:r>
        <w:rPr>
          <w:rFonts w:eastAsia="Times New Roman"/>
        </w:rPr>
        <w:t>Разрешение</w:t>
      </w:r>
    </w:p>
    <w:p w:rsidR="00C01645" w:rsidRDefault="00EB2BEC">
      <w:pPr>
        <w:jc w:val="center"/>
        <w:rPr>
          <w:rFonts w:eastAsia="Times New Roman"/>
        </w:rPr>
      </w:pPr>
      <w:r>
        <w:rPr>
          <w:rFonts w:eastAsia="Times New Roman"/>
        </w:rPr>
        <w:t>на использование конкурсных материалов и обработку персональных данных:*</w:t>
      </w:r>
    </w:p>
    <w:p w:rsidR="00C01645" w:rsidRDefault="00C01645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C01645" w:rsidRDefault="00EB2BEC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Я __________________________________________________________________</w:t>
      </w:r>
    </w:p>
    <w:p w:rsidR="00C01645" w:rsidRDefault="00EB2BE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(Ф.И.О. автора/законного представителя автора)</w:t>
      </w:r>
    </w:p>
    <w:p w:rsidR="00C01645" w:rsidRDefault="00EB2B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разрешаю организаторам и учредителям конкурса использовать конкурсную работу, направленную на конкурс плакатов «ЭКОдети шагают по планете»,              для освещения конкурса, ее публикацию и массовое распространение на территории автономного округа с обязательным указанием авторства в том числе       для размещения в парках «За Саймой» и «Кедровый Лог».</w:t>
      </w:r>
    </w:p>
    <w:p w:rsidR="00C01645" w:rsidRDefault="00EB2BEC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Подпись участника конкурса/законного представителя автора* ____________________________________________________________________</w:t>
      </w:r>
    </w:p>
    <w:p w:rsidR="00C01645" w:rsidRDefault="00EB2B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Дата отправки работы на конкурс* _____________________________________</w:t>
      </w:r>
    </w:p>
    <w:p w:rsidR="00C01645" w:rsidRDefault="00EB2BEC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Дата приема работы* __________________________________________________</w:t>
      </w:r>
    </w:p>
    <w:p w:rsidR="00C01645" w:rsidRDefault="00EB2BEC">
      <w:pPr>
        <w:ind w:left="-567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         </w:t>
      </w:r>
      <w:r>
        <w:rPr>
          <w:rFonts w:eastAsia="Times New Roman"/>
          <w:sz w:val="20"/>
          <w:szCs w:val="20"/>
        </w:rPr>
        <w:t>(*– помечены поля обязательные к заполнению)</w:t>
      </w:r>
      <w:r>
        <w:rPr>
          <w:rFonts w:eastAsia="Times New Roman"/>
          <w:sz w:val="20"/>
          <w:szCs w:val="20"/>
        </w:rPr>
        <w:br w:type="page"/>
      </w:r>
    </w:p>
    <w:p w:rsidR="00C01645" w:rsidRDefault="00EB2BEC">
      <w:pPr>
        <w:ind w:right="-1" w:firstLine="5387"/>
        <w:rPr>
          <w:szCs w:val="28"/>
        </w:rPr>
      </w:pPr>
      <w:r>
        <w:rPr>
          <w:szCs w:val="28"/>
        </w:rPr>
        <w:t>Приложение 2</w:t>
      </w:r>
    </w:p>
    <w:p w:rsidR="00C01645" w:rsidRDefault="00EB2BEC">
      <w:pPr>
        <w:ind w:left="5387" w:right="-1"/>
        <w:rPr>
          <w:szCs w:val="28"/>
        </w:rPr>
      </w:pPr>
      <w:r>
        <w:rPr>
          <w:szCs w:val="28"/>
        </w:rPr>
        <w:t>к постановлению</w:t>
      </w:r>
    </w:p>
    <w:p w:rsidR="00C01645" w:rsidRDefault="00EB2BEC">
      <w:pPr>
        <w:ind w:left="5387" w:right="-1"/>
        <w:rPr>
          <w:szCs w:val="28"/>
        </w:rPr>
      </w:pPr>
      <w:r>
        <w:rPr>
          <w:szCs w:val="28"/>
        </w:rPr>
        <w:t>Администрации города</w:t>
      </w:r>
    </w:p>
    <w:p w:rsidR="00C01645" w:rsidRDefault="00EB2BEC">
      <w:pPr>
        <w:ind w:left="5387" w:right="-1"/>
        <w:rPr>
          <w:szCs w:val="28"/>
        </w:rPr>
      </w:pPr>
      <w:r>
        <w:rPr>
          <w:szCs w:val="28"/>
        </w:rPr>
        <w:t>от ____________ № _____________</w:t>
      </w:r>
    </w:p>
    <w:p w:rsidR="00C01645" w:rsidRDefault="00C01645">
      <w:pPr>
        <w:pStyle w:val="a6"/>
        <w:tabs>
          <w:tab w:val="left" w:pos="900"/>
        </w:tabs>
        <w:spacing w:after="0"/>
        <w:ind w:left="0"/>
        <w:jc w:val="center"/>
        <w:rPr>
          <w:b/>
          <w:color w:val="000000"/>
          <w:sz w:val="28"/>
          <w:szCs w:val="28"/>
        </w:rPr>
      </w:pPr>
    </w:p>
    <w:p w:rsidR="00C01645" w:rsidRDefault="00C01645">
      <w:pPr>
        <w:suppressAutoHyphens/>
        <w:rPr>
          <w:szCs w:val="28"/>
        </w:rPr>
      </w:pPr>
    </w:p>
    <w:p w:rsidR="00C01645" w:rsidRDefault="00EB2BEC">
      <w:pPr>
        <w:suppressAutoHyphens/>
        <w:jc w:val="center"/>
        <w:rPr>
          <w:szCs w:val="28"/>
        </w:rPr>
      </w:pPr>
      <w:r>
        <w:rPr>
          <w:szCs w:val="28"/>
        </w:rPr>
        <w:t>Состав</w:t>
      </w:r>
    </w:p>
    <w:p w:rsidR="00C01645" w:rsidRDefault="00EB2BEC">
      <w:pPr>
        <w:suppressAutoHyphens/>
        <w:jc w:val="center"/>
        <w:rPr>
          <w:szCs w:val="28"/>
        </w:rPr>
      </w:pPr>
      <w:r>
        <w:rPr>
          <w:szCs w:val="28"/>
        </w:rPr>
        <w:t>жюри по проведению конкурса плакатов «ЭКОдети шагают по планете»</w:t>
      </w:r>
    </w:p>
    <w:p w:rsidR="00C01645" w:rsidRDefault="00C01645">
      <w:pPr>
        <w:suppressAutoHyphens/>
        <w:ind w:left="426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249"/>
      </w:tblGrid>
      <w:tr w:rsidR="00C01645">
        <w:trPr>
          <w:trHeight w:val="261"/>
        </w:trPr>
        <w:tc>
          <w:tcPr>
            <w:tcW w:w="4390" w:type="dxa"/>
          </w:tcPr>
          <w:p w:rsidR="00C01645" w:rsidRDefault="00EB2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5249" w:type="dxa"/>
          </w:tcPr>
          <w:p w:rsidR="00C01645" w:rsidRDefault="00EB2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C01645">
        <w:trPr>
          <w:trHeight w:val="261"/>
        </w:trPr>
        <w:tc>
          <w:tcPr>
            <w:tcW w:w="4390" w:type="dxa"/>
          </w:tcPr>
          <w:p w:rsidR="00C01645" w:rsidRDefault="00EB2BEC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C01645" w:rsidRDefault="00EB2BEC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Геннадьевна –</w:t>
            </w:r>
          </w:p>
          <w:p w:rsidR="00C01645" w:rsidRDefault="00EB2BEC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C01645" w:rsidRDefault="00EB2BEC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социокультурной деятельности </w:t>
            </w:r>
          </w:p>
          <w:p w:rsidR="00C01645" w:rsidRDefault="00EB2BEC">
            <w:pPr>
              <w:pStyle w:val="a6"/>
              <w:spacing w:after="0"/>
              <w:ind w:left="0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работе с детьми муниципального </w:t>
            </w:r>
          </w:p>
          <w:p w:rsidR="00C01645" w:rsidRDefault="00EB2BEC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учреждения </w:t>
            </w:r>
          </w:p>
          <w:p w:rsidR="00C01645" w:rsidRDefault="00EB2BEC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культуры «Централизованная библиотечная система», </w:t>
            </w:r>
          </w:p>
          <w:p w:rsidR="00C01645" w:rsidRDefault="00EB2BEC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5249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Дарутина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Алла Геннадьевна – заместитель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директора по информационным технологиям муниципального бюджетного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культуры «Централизо-ванная библиотечная система»,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>председатель жюри</w:t>
            </w:r>
          </w:p>
        </w:tc>
      </w:tr>
      <w:tr w:rsidR="00C01645">
        <w:trPr>
          <w:trHeight w:val="261"/>
        </w:trPr>
        <w:tc>
          <w:tcPr>
            <w:tcW w:w="4390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Елалова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Евгения Владимировна –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муниципального </w:t>
            </w:r>
          </w:p>
          <w:p w:rsidR="00C01645" w:rsidRDefault="00EB2BEC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культуры «Централизованная библиотечная система» Центральной детской библиотекой, секретарь </w:t>
            </w:r>
          </w:p>
        </w:tc>
        <w:tc>
          <w:tcPr>
            <w:tcW w:w="5249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Илибаева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Александровна – заведующий отделом обслуживания муниципального бюджетного учреждения культуры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>«Централизованная библиотечная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>система» Центральной детской библиотекой, секретарь</w:t>
            </w:r>
          </w:p>
        </w:tc>
      </w:tr>
      <w:tr w:rsidR="00C01645">
        <w:trPr>
          <w:trHeight w:val="261"/>
        </w:trPr>
        <w:tc>
          <w:tcPr>
            <w:tcW w:w="4390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>Валиева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Валерьевна – специалист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отдела охраны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окружающей среды управления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</w:t>
            </w:r>
          </w:p>
          <w:p w:rsidR="00C01645" w:rsidRDefault="00EB2BE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и экологии </w:t>
            </w:r>
          </w:p>
        </w:tc>
        <w:tc>
          <w:tcPr>
            <w:tcW w:w="5249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Овсянкина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>Екатерина Геннадьевна – главный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охраны окружающей </w:t>
            </w:r>
          </w:p>
          <w:p w:rsidR="00C01645" w:rsidRDefault="00EB2BEC">
            <w:pPr>
              <w:ind w:right="-108"/>
              <w:rPr>
                <w:b/>
                <w:bCs/>
                <w:szCs w:val="28"/>
              </w:rPr>
            </w:pPr>
            <w:r>
              <w:rPr>
                <w:spacing w:val="-6"/>
                <w:szCs w:val="28"/>
              </w:rPr>
              <w:t>среды управления по природопользованию</w:t>
            </w:r>
            <w:r>
              <w:rPr>
                <w:szCs w:val="28"/>
              </w:rPr>
              <w:t xml:space="preserve"> и экологии </w:t>
            </w:r>
          </w:p>
        </w:tc>
      </w:tr>
      <w:tr w:rsidR="00C01645">
        <w:trPr>
          <w:trHeight w:val="261"/>
        </w:trPr>
        <w:tc>
          <w:tcPr>
            <w:tcW w:w="4390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Слободян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>Виктория Викторовна – препода-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ватель художественного отделения</w:t>
            </w:r>
            <w:r>
              <w:rPr>
                <w:szCs w:val="28"/>
              </w:rPr>
              <w:t xml:space="preserve"> муниципального бюджетного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дополнительного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«Детская школа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искусств № 1» </w:t>
            </w:r>
          </w:p>
        </w:tc>
        <w:tc>
          <w:tcPr>
            <w:tcW w:w="5249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Юхтина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Валерьевна – преподаватель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художественного отделения муниципального бюджетного учреждения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дополнительного образования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>«Детская школа искусств № 1»</w:t>
            </w:r>
          </w:p>
        </w:tc>
      </w:tr>
      <w:tr w:rsidR="00C01645">
        <w:trPr>
          <w:trHeight w:val="261"/>
        </w:trPr>
        <w:tc>
          <w:tcPr>
            <w:tcW w:w="4390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Осинцева </w:t>
            </w:r>
          </w:p>
          <w:p w:rsidR="00C01645" w:rsidRDefault="00EB2BEC">
            <w:pPr>
              <w:ind w:right="-113"/>
              <w:rPr>
                <w:szCs w:val="28"/>
              </w:rPr>
            </w:pPr>
            <w:r>
              <w:rPr>
                <w:spacing w:val="-6"/>
                <w:szCs w:val="28"/>
              </w:rPr>
              <w:t>Ольга Александровна – заведующий</w:t>
            </w:r>
            <w:r>
              <w:rPr>
                <w:szCs w:val="28"/>
              </w:rPr>
              <w:t xml:space="preserve"> городской библиотекой № 30</w:t>
            </w:r>
          </w:p>
        </w:tc>
        <w:tc>
          <w:tcPr>
            <w:tcW w:w="5249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Гришунина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Ирина Владимировна – заведующий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>городской библиотекой № 23</w:t>
            </w:r>
          </w:p>
        </w:tc>
      </w:tr>
    </w:tbl>
    <w:p w:rsidR="00C01645" w:rsidRDefault="00C01645"/>
    <w:p w:rsidR="00C01645" w:rsidRDefault="00C016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249"/>
      </w:tblGrid>
      <w:tr w:rsidR="00C01645">
        <w:trPr>
          <w:trHeight w:val="261"/>
        </w:trPr>
        <w:tc>
          <w:tcPr>
            <w:tcW w:w="4390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Белявская </w:t>
            </w:r>
          </w:p>
          <w:p w:rsidR="00C01645" w:rsidRDefault="00EB2BEC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 xml:space="preserve">Оксана Григорьевна – заведующий </w:t>
            </w:r>
            <w:r>
              <w:rPr>
                <w:spacing w:val="-6"/>
                <w:szCs w:val="28"/>
              </w:rPr>
              <w:t>отделом обслуживания Центральной</w:t>
            </w:r>
            <w:r>
              <w:rPr>
                <w:szCs w:val="28"/>
              </w:rPr>
              <w:t xml:space="preserve"> городской библиотеки </w:t>
            </w:r>
          </w:p>
          <w:p w:rsidR="00C01645" w:rsidRDefault="00EB2BEC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им. А.С. Пушкина</w:t>
            </w:r>
          </w:p>
        </w:tc>
        <w:tc>
          <w:tcPr>
            <w:tcW w:w="5249" w:type="dxa"/>
          </w:tcPr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Сазанович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 xml:space="preserve">Анна Федоровна – главный библиотекарь отдела краеведения Центральной </w:t>
            </w:r>
          </w:p>
          <w:p w:rsidR="00C01645" w:rsidRDefault="00EB2BEC">
            <w:pPr>
              <w:rPr>
                <w:szCs w:val="28"/>
              </w:rPr>
            </w:pPr>
            <w:r>
              <w:rPr>
                <w:szCs w:val="28"/>
              </w:rPr>
              <w:t>городской библиотеки им. А.С. Пушкина</w:t>
            </w:r>
          </w:p>
        </w:tc>
      </w:tr>
    </w:tbl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C01645">
      <w:pPr>
        <w:autoSpaceDE w:val="0"/>
        <w:autoSpaceDN w:val="0"/>
        <w:adjustRightInd w:val="0"/>
        <w:ind w:firstLine="5670"/>
        <w:rPr>
          <w:szCs w:val="28"/>
        </w:rPr>
      </w:pPr>
    </w:p>
    <w:p w:rsidR="00C01645" w:rsidRDefault="00EB2BEC">
      <w:pPr>
        <w:autoSpaceDE w:val="0"/>
        <w:autoSpaceDN w:val="0"/>
        <w:adjustRightInd w:val="0"/>
        <w:ind w:firstLine="5670"/>
        <w:rPr>
          <w:szCs w:val="28"/>
        </w:rPr>
      </w:pPr>
      <w:r>
        <w:rPr>
          <w:szCs w:val="28"/>
        </w:rPr>
        <w:t>Приложение 3</w:t>
      </w:r>
    </w:p>
    <w:p w:rsidR="00C01645" w:rsidRDefault="00EB2BEC">
      <w:pPr>
        <w:ind w:left="5670" w:right="-1"/>
        <w:rPr>
          <w:szCs w:val="28"/>
        </w:rPr>
      </w:pPr>
      <w:r>
        <w:rPr>
          <w:szCs w:val="28"/>
        </w:rPr>
        <w:t>к постановлению</w:t>
      </w:r>
    </w:p>
    <w:p w:rsidR="00C01645" w:rsidRDefault="00EB2BEC">
      <w:pPr>
        <w:ind w:left="5670" w:right="-1"/>
        <w:rPr>
          <w:szCs w:val="28"/>
        </w:rPr>
      </w:pPr>
      <w:r>
        <w:rPr>
          <w:szCs w:val="28"/>
        </w:rPr>
        <w:t>Администрации города</w:t>
      </w:r>
    </w:p>
    <w:p w:rsidR="00C01645" w:rsidRDefault="00EB2BEC">
      <w:pPr>
        <w:ind w:left="5670" w:right="-1"/>
        <w:rPr>
          <w:szCs w:val="28"/>
        </w:rPr>
      </w:pPr>
      <w:r>
        <w:rPr>
          <w:szCs w:val="28"/>
        </w:rPr>
        <w:t>от ____________ № ___________</w:t>
      </w:r>
    </w:p>
    <w:p w:rsidR="00C01645" w:rsidRDefault="00C01645">
      <w:pPr>
        <w:ind w:left="-567"/>
        <w:jc w:val="center"/>
        <w:rPr>
          <w:sz w:val="26"/>
          <w:szCs w:val="26"/>
          <w:highlight w:val="yellow"/>
        </w:rPr>
      </w:pPr>
    </w:p>
    <w:p w:rsidR="00C01645" w:rsidRDefault="00C01645">
      <w:pPr>
        <w:ind w:left="-567"/>
        <w:jc w:val="center"/>
        <w:rPr>
          <w:sz w:val="26"/>
          <w:szCs w:val="26"/>
          <w:highlight w:val="yellow"/>
        </w:rPr>
      </w:pPr>
    </w:p>
    <w:p w:rsidR="00C01645" w:rsidRDefault="00EB2BEC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Состав</w:t>
      </w:r>
    </w:p>
    <w:p w:rsidR="00C01645" w:rsidRDefault="00EB2BEC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организационного комитета по проведению конкурса плакатов </w:t>
      </w:r>
    </w:p>
    <w:p w:rsidR="00C01645" w:rsidRDefault="00EB2BEC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«ЭКОдети шагают по планете»</w:t>
      </w:r>
    </w:p>
    <w:p w:rsidR="00C01645" w:rsidRDefault="00C01645">
      <w:pPr>
        <w:ind w:left="-567"/>
        <w:jc w:val="center"/>
        <w:rPr>
          <w:sz w:val="26"/>
          <w:szCs w:val="26"/>
          <w:highlight w:val="yellow"/>
        </w:rPr>
      </w:pPr>
    </w:p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953"/>
        <w:gridCol w:w="1277"/>
      </w:tblGrid>
      <w:tr w:rsidR="00C01645">
        <w:trPr>
          <w:gridAfter w:val="1"/>
          <w:wAfter w:w="1277" w:type="dxa"/>
          <w:trHeight w:val="1075"/>
        </w:trPr>
        <w:tc>
          <w:tcPr>
            <w:tcW w:w="3402" w:type="dxa"/>
            <w:shd w:val="clear" w:color="auto" w:fill="auto"/>
          </w:tcPr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</w:t>
            </w:r>
          </w:p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Алексеевич</w:t>
            </w:r>
          </w:p>
        </w:tc>
        <w:tc>
          <w:tcPr>
            <w:tcW w:w="284" w:type="dxa"/>
            <w:shd w:val="clear" w:color="auto" w:fill="auto"/>
          </w:tcPr>
          <w:p w:rsidR="00C01645" w:rsidRDefault="00EB2BEC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C01645" w:rsidRDefault="00C01645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природопользованию и экологии, председатель организационного комитета </w:t>
            </w:r>
          </w:p>
          <w:p w:rsidR="00C01645" w:rsidRDefault="00C01645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1645">
        <w:trPr>
          <w:gridAfter w:val="1"/>
          <w:wAfter w:w="1277" w:type="dxa"/>
          <w:trHeight w:val="1336"/>
        </w:trPr>
        <w:tc>
          <w:tcPr>
            <w:tcW w:w="3402" w:type="dxa"/>
            <w:shd w:val="clear" w:color="auto" w:fill="auto"/>
          </w:tcPr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 Александрович</w:t>
            </w:r>
          </w:p>
          <w:p w:rsidR="00C01645" w:rsidRDefault="00C0164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C01645" w:rsidRDefault="00C0164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1645" w:rsidRDefault="00EB2BEC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01645" w:rsidRDefault="00C01645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01645" w:rsidRDefault="00C01645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охраны окружающей </w:t>
            </w:r>
          </w:p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среды управления по природопользованию </w:t>
            </w:r>
          </w:p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экологии, заместитель председателя организационного комитета</w:t>
            </w:r>
          </w:p>
          <w:p w:rsidR="00C01645" w:rsidRDefault="00C01645">
            <w:pPr>
              <w:pStyle w:val="aa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  <w:tr w:rsidR="00C01645">
        <w:trPr>
          <w:gridAfter w:val="1"/>
          <w:wAfter w:w="1277" w:type="dxa"/>
          <w:trHeight w:val="477"/>
        </w:trPr>
        <w:tc>
          <w:tcPr>
            <w:tcW w:w="3402" w:type="dxa"/>
            <w:shd w:val="clear" w:color="auto" w:fill="auto"/>
          </w:tcPr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Фризен</w:t>
            </w:r>
          </w:p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284" w:type="dxa"/>
            <w:shd w:val="clear" w:color="auto" w:fill="auto"/>
          </w:tcPr>
          <w:p w:rsidR="00C01645" w:rsidRDefault="00EB2BEC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C01645" w:rsidRDefault="00EB2B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культуры и туризма </w:t>
            </w:r>
          </w:p>
        </w:tc>
      </w:tr>
      <w:tr w:rsidR="00C01645">
        <w:trPr>
          <w:gridAfter w:val="1"/>
          <w:wAfter w:w="1277" w:type="dxa"/>
          <w:trHeight w:val="483"/>
        </w:trPr>
        <w:tc>
          <w:tcPr>
            <w:tcW w:w="9639" w:type="dxa"/>
            <w:gridSpan w:val="3"/>
            <w:shd w:val="clear" w:color="auto" w:fill="auto"/>
          </w:tcPr>
          <w:p w:rsidR="00C01645" w:rsidRDefault="00C01645">
            <w:pPr>
              <w:ind w:firstLine="34"/>
              <w:rPr>
                <w:rFonts w:eastAsia="Times New Roman"/>
                <w:sz w:val="10"/>
                <w:szCs w:val="10"/>
              </w:rPr>
            </w:pPr>
          </w:p>
          <w:p w:rsidR="00C01645" w:rsidRDefault="00EB2BEC">
            <w:pPr>
              <w:ind w:firstLine="34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члены организационного комитета:</w:t>
            </w:r>
          </w:p>
          <w:p w:rsidR="00C01645" w:rsidRDefault="00C01645">
            <w:pPr>
              <w:ind w:firstLine="34"/>
              <w:rPr>
                <w:sz w:val="10"/>
                <w:szCs w:val="10"/>
              </w:rPr>
            </w:pPr>
          </w:p>
        </w:tc>
      </w:tr>
      <w:tr w:rsidR="00C01645">
        <w:trPr>
          <w:trHeight w:val="483"/>
        </w:trPr>
        <w:tc>
          <w:tcPr>
            <w:tcW w:w="10916" w:type="dxa"/>
            <w:gridSpan w:val="4"/>
            <w:shd w:val="clear" w:color="auto" w:fill="auto"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84"/>
              <w:gridCol w:w="5953"/>
            </w:tblGrid>
            <w:tr w:rsidR="00C01645">
              <w:trPr>
                <w:trHeight w:val="440"/>
              </w:trPr>
              <w:tc>
                <w:tcPr>
                  <w:tcW w:w="3402" w:type="dxa"/>
                  <w:shd w:val="clear" w:color="auto" w:fill="auto"/>
                </w:tcPr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Токтонова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Ксения Олеговна</w:t>
                  </w:r>
                </w:p>
                <w:p w:rsidR="00C01645" w:rsidRDefault="00C01645">
                  <w:pPr>
                    <w:rPr>
                      <w:rFonts w:eastAsia="Times New Roman"/>
                      <w:szCs w:val="28"/>
                    </w:rPr>
                  </w:pPr>
                </w:p>
                <w:p w:rsidR="00C01645" w:rsidRDefault="00C01645">
                  <w:pPr>
                    <w:rPr>
                      <w:rFonts w:eastAsia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rPr>
                      <w:rFonts w:eastAsia="Times New Roman"/>
                      <w:szCs w:val="28"/>
                    </w:rPr>
                  </w:pPr>
                  <w:r>
                    <w:rPr>
                      <w:rFonts w:eastAsia="Times New Roman"/>
                      <w:szCs w:val="28"/>
                    </w:rPr>
                    <w:t>Овсянкина</w:t>
                  </w:r>
                </w:p>
                <w:p w:rsidR="00C01645" w:rsidRDefault="00EB2BEC">
                  <w:pPr>
                    <w:rPr>
                      <w:szCs w:val="28"/>
                    </w:rPr>
                  </w:pPr>
                  <w:r>
                    <w:rPr>
                      <w:rFonts w:eastAsia="Times New Roman"/>
                      <w:szCs w:val="28"/>
                    </w:rPr>
                    <w:t xml:space="preserve">Екатерина </w:t>
                  </w:r>
                  <w:r>
                    <w:rPr>
                      <w:szCs w:val="28"/>
                    </w:rPr>
                    <w:t>Геннадьевна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Молчанова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Марина Александровна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Валиева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Елена Валерьевна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6"/>
                    <w:spacing w:after="0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Кузнецова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Светлана Геннадьевна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6"/>
                    <w:spacing w:after="0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Елалова</w:t>
                  </w:r>
                </w:p>
                <w:p w:rsidR="00C01645" w:rsidRDefault="00EB2BEC">
                  <w:pPr>
                    <w:pStyle w:val="a6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Евгения Владимировна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отдела музейной, библиотечной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деятельности и туризма комитета культуры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туризма 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специалист отдела охраны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окружающей среды управления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природопользованию и экологии </w:t>
                  </w:r>
                </w:p>
                <w:p w:rsidR="00C01645" w:rsidRDefault="00C01645">
                  <w:pPr>
                    <w:pStyle w:val="aa"/>
                    <w:ind w:left="81" w:hanging="47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специалист отдела охраны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окружающей среды управления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природопользованию и экологии </w:t>
                  </w:r>
                </w:p>
                <w:p w:rsidR="00C01645" w:rsidRDefault="00C01645">
                  <w:pPr>
                    <w:pStyle w:val="aa"/>
                    <w:ind w:left="81" w:hanging="47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1 категории отдела охраны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окружающей среды управления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природопользованию и экологии </w:t>
                  </w:r>
                </w:p>
                <w:p w:rsidR="00C01645" w:rsidRDefault="00C01645">
                  <w:pPr>
                    <w:pStyle w:val="aa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6"/>
                    <w:tabs>
                      <w:tab w:val="left" w:pos="177"/>
                    </w:tabs>
                    <w:spacing w:after="0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заместитель директора по социокультурной деятельности и работе с детьми муниципаль-ного бюджетного учреждения культуры </w:t>
                  </w:r>
                </w:p>
                <w:p w:rsidR="00C01645" w:rsidRDefault="00EB2BEC">
                  <w:pPr>
                    <w:pStyle w:val="a6"/>
                    <w:tabs>
                      <w:tab w:val="left" w:pos="177"/>
                    </w:tabs>
                    <w:spacing w:after="0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«Централизованная библиотечная система»</w:t>
                  </w:r>
                </w:p>
                <w:p w:rsidR="00C01645" w:rsidRDefault="00C01645">
                  <w:pPr>
                    <w:pStyle w:val="aa"/>
                    <w:ind w:left="81" w:hanging="47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заведующий муниципального бюджетного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учреждения культуры «Централизованная </w:t>
                  </w:r>
                </w:p>
                <w:p w:rsidR="00C01645" w:rsidRDefault="00EB2BEC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библиотечная система» Центральной детской библиотекой</w:t>
                  </w:r>
                </w:p>
              </w:tc>
            </w:tr>
          </w:tbl>
          <w:p w:rsidR="00C01645" w:rsidRDefault="00C01645"/>
        </w:tc>
      </w:tr>
    </w:tbl>
    <w:p w:rsidR="00C01645" w:rsidRDefault="00C01645">
      <w:pPr>
        <w:rPr>
          <w:szCs w:val="28"/>
        </w:rPr>
      </w:pPr>
    </w:p>
    <w:sectPr w:rsidR="00C01645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7F" w:rsidRDefault="001E587F">
      <w:r>
        <w:separator/>
      </w:r>
    </w:p>
  </w:endnote>
  <w:endnote w:type="continuationSeparator" w:id="0">
    <w:p w:rsidR="001E587F" w:rsidRDefault="001E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7F" w:rsidRDefault="001E587F">
      <w:r>
        <w:separator/>
      </w:r>
    </w:p>
  </w:footnote>
  <w:footnote w:type="continuationSeparator" w:id="0">
    <w:p w:rsidR="001E587F" w:rsidRDefault="001E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35"/>
      <w:docPartObj>
        <w:docPartGallery w:val="Page Numbers (Top of Page)"/>
        <w:docPartUnique/>
      </w:docPartObj>
    </w:sdtPr>
    <w:sdtEndPr/>
    <w:sdtContent>
      <w:p w:rsidR="00C01645" w:rsidRDefault="00EB2BEC">
        <w:pPr>
          <w:pStyle w:val="ab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949B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C01645" w:rsidRDefault="00C0164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2CE"/>
    <w:multiLevelType w:val="multilevel"/>
    <w:tmpl w:val="21AC04D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1" w15:restartNumberingAfterBreak="0">
    <w:nsid w:val="1F680A9E"/>
    <w:multiLevelType w:val="multilevel"/>
    <w:tmpl w:val="23DE4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3B3A5C0C"/>
    <w:multiLevelType w:val="hybridMultilevel"/>
    <w:tmpl w:val="BA246BE0"/>
    <w:lvl w:ilvl="0" w:tplc="120E288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CE70A93"/>
    <w:multiLevelType w:val="hybridMultilevel"/>
    <w:tmpl w:val="CA06E318"/>
    <w:lvl w:ilvl="0" w:tplc="A9D4A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2DD3"/>
    <w:multiLevelType w:val="multilevel"/>
    <w:tmpl w:val="46E05E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4435EA"/>
    <w:multiLevelType w:val="multilevel"/>
    <w:tmpl w:val="3AC271EA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A8F2243"/>
    <w:multiLevelType w:val="multilevel"/>
    <w:tmpl w:val="4894E1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45"/>
    <w:rsid w:val="001949B7"/>
    <w:rsid w:val="001E587F"/>
    <w:rsid w:val="003F252D"/>
    <w:rsid w:val="007767AA"/>
    <w:rsid w:val="00C01645"/>
    <w:rsid w:val="00E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D77216"/>
  <w15:docId w15:val="{E9634D12-9A71-4CA0-845B-A83AEA21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pPr>
      <w:spacing w:after="120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9009202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122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2017-03-30T06:10:00Z</cp:lastPrinted>
  <dcterms:created xsi:type="dcterms:W3CDTF">2017-03-31T04:34:00Z</dcterms:created>
  <dcterms:modified xsi:type="dcterms:W3CDTF">2017-03-31T04:34:00Z</dcterms:modified>
</cp:coreProperties>
</file>