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3FEC" w:rsidTr="002E4325">
        <w:trPr>
          <w:jc w:val="center"/>
        </w:trPr>
        <w:tc>
          <w:tcPr>
            <w:tcW w:w="154" w:type="dxa"/>
            <w:noWrap/>
          </w:tcPr>
          <w:p w:rsidR="00903FEC" w:rsidRPr="005541F0" w:rsidRDefault="00903FE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03FEC" w:rsidRPr="001C7EE7" w:rsidRDefault="001C7E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903FEC" w:rsidRPr="005541F0" w:rsidRDefault="00903FE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3FEC" w:rsidRPr="005541F0" w:rsidRDefault="001C7E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903FEC" w:rsidRPr="005541F0" w:rsidRDefault="00903F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3FEC" w:rsidRPr="001C7EE7" w:rsidRDefault="001C7E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03FEC" w:rsidRPr="005541F0" w:rsidRDefault="00903F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3FEC" w:rsidRPr="005541F0" w:rsidRDefault="00903FE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3FEC" w:rsidRPr="005541F0" w:rsidRDefault="00903F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3FEC" w:rsidRPr="005541F0" w:rsidRDefault="001C7E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</w:t>
            </w:r>
          </w:p>
        </w:tc>
      </w:tr>
    </w:tbl>
    <w:p w:rsidR="00903FEC" w:rsidRPr="00403ECC" w:rsidRDefault="00903FE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FEC" w:rsidRPr="005541F0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508776" r:id="rId6"/>
                              </w:object>
                            </w:r>
                          </w:p>
                          <w:p w:rsidR="00903FEC" w:rsidRPr="005541F0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03FEC" w:rsidRPr="005541F0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03FEC" w:rsidRPr="005541F0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03FEC" w:rsidRPr="00C46D9A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3FEC" w:rsidRPr="005541F0" w:rsidRDefault="00903F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03FEC" w:rsidRPr="005541F0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3FEC" w:rsidRPr="005541F0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03FEC" w:rsidRPr="005541F0" w:rsidRDefault="00903F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03FEC" w:rsidRPr="005541F0" w:rsidRDefault="00903F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03FEC" w:rsidRPr="008A10FC" w:rsidRDefault="00903FE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03FEC" w:rsidRPr="005541F0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508776" r:id="rId7"/>
                        </w:object>
                      </w:r>
                    </w:p>
                    <w:p w:rsidR="00903FEC" w:rsidRPr="005541F0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03FEC" w:rsidRPr="005541F0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03FEC" w:rsidRPr="005541F0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03FEC" w:rsidRPr="00C46D9A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03FEC" w:rsidRPr="005541F0" w:rsidRDefault="00903FE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03FEC" w:rsidRPr="005541F0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03FEC" w:rsidRPr="005541F0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03FEC" w:rsidRPr="005541F0" w:rsidRDefault="00903FE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03FEC" w:rsidRPr="005541F0" w:rsidRDefault="00903F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03FEC" w:rsidRPr="008A10FC" w:rsidRDefault="00903FE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pacing w:val="-8"/>
          <w:szCs w:val="28"/>
        </w:rPr>
      </w:pPr>
      <w:r>
        <w:rPr>
          <w:rFonts w:cs="Times New Roman"/>
          <w:szCs w:val="28"/>
        </w:rPr>
        <w:t xml:space="preserve">Об отмене разрешения </w:t>
      </w:r>
      <w:r w:rsidRPr="00903FEC">
        <w:rPr>
          <w:rFonts w:cs="Times New Roman"/>
          <w:spacing w:val="-8"/>
          <w:szCs w:val="28"/>
        </w:rPr>
        <w:t xml:space="preserve">Администрации </w:t>
      </w:r>
    </w:p>
    <w:p w:rsidR="00903FEC" w:rsidRP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pacing w:val="-10"/>
          <w:szCs w:val="28"/>
        </w:rPr>
      </w:pPr>
      <w:r w:rsidRPr="00903FEC">
        <w:rPr>
          <w:rFonts w:cs="Times New Roman"/>
          <w:spacing w:val="-10"/>
          <w:szCs w:val="28"/>
        </w:rPr>
        <w:t>города от 10.11.2016 № 86-</w:t>
      </w:r>
      <w:proofErr w:type="spellStart"/>
      <w:r w:rsidRPr="00903FEC">
        <w:rPr>
          <w:rFonts w:cs="Times New Roman"/>
          <w:spacing w:val="-10"/>
          <w:szCs w:val="28"/>
          <w:lang w:val="en-US"/>
        </w:rPr>
        <w:t>ru</w:t>
      </w:r>
      <w:proofErr w:type="spellEnd"/>
      <w:r w:rsidRPr="00903FEC">
        <w:rPr>
          <w:rFonts w:cs="Times New Roman"/>
          <w:spacing w:val="-10"/>
          <w:szCs w:val="28"/>
        </w:rPr>
        <w:t xml:space="preserve">86310000-131-2016 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строительство объекта 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«Многофункциональный комплекс, 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помещениями офисного 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культурно-оздоровительного, торгового 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назначения, предприятиями общественного 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питания и гостиницы. 1 этап строительства. 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Гостиница»</w:t>
      </w: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903FEC" w:rsidRDefault="00903FEC" w:rsidP="00903FE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п.3 ч.21.1 ст.51 Градостроительного кодекса Российской Федерации, п.21 ст.3 Федерального закона от 25.10.2001 № 137-ФЗ </w:t>
      </w:r>
      <w:r w:rsidRPr="00903FEC">
        <w:rPr>
          <w:rFonts w:cs="Times New Roman"/>
          <w:spacing w:val="-4"/>
          <w:szCs w:val="28"/>
        </w:rPr>
        <w:t xml:space="preserve">«О введении </w:t>
      </w:r>
      <w:r>
        <w:rPr>
          <w:rFonts w:cs="Times New Roman"/>
          <w:spacing w:val="-4"/>
          <w:szCs w:val="28"/>
        </w:rPr>
        <w:t xml:space="preserve">                           </w:t>
      </w:r>
      <w:r w:rsidRPr="00903FEC">
        <w:rPr>
          <w:rFonts w:cs="Times New Roman"/>
          <w:spacing w:val="-4"/>
          <w:szCs w:val="28"/>
        </w:rPr>
        <w:t>в действие Земельног</w:t>
      </w:r>
      <w:r>
        <w:rPr>
          <w:rFonts w:cs="Times New Roman"/>
          <w:spacing w:val="-4"/>
          <w:szCs w:val="28"/>
        </w:rPr>
        <w:t xml:space="preserve">о кодекса Российской Федерации», </w:t>
      </w:r>
      <w:r w:rsidRPr="00EF2A6C">
        <w:rPr>
          <w:szCs w:val="28"/>
        </w:rPr>
        <w:t xml:space="preserve">распоряжениями </w:t>
      </w:r>
      <w:r>
        <w:rPr>
          <w:szCs w:val="28"/>
        </w:rPr>
        <w:t xml:space="preserve">                             </w:t>
      </w:r>
      <w:r w:rsidRPr="00EF2A6C">
        <w:rPr>
          <w:szCs w:val="28"/>
        </w:rPr>
        <w:t xml:space="preserve">Администрации города от 30.12.2005 № 3686 «Об утверждении Регламента </w:t>
      </w:r>
      <w:r>
        <w:rPr>
          <w:szCs w:val="28"/>
        </w:rPr>
        <w:t xml:space="preserve">    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rFonts w:cs="Times New Roman"/>
          <w:szCs w:val="28"/>
        </w:rPr>
        <w:t>:</w:t>
      </w:r>
    </w:p>
    <w:p w:rsidR="00903FEC" w:rsidRPr="00903FEC" w:rsidRDefault="00903FEC" w:rsidP="00903FE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03FEC">
        <w:rPr>
          <w:rFonts w:cs="Times New Roman"/>
          <w:szCs w:val="28"/>
        </w:rPr>
        <w:t xml:space="preserve">Отменить действие разрешения Администрации города от 10.11.2016 </w:t>
      </w:r>
      <w:r>
        <w:rPr>
          <w:rFonts w:cs="Times New Roman"/>
          <w:szCs w:val="28"/>
        </w:rPr>
        <w:t xml:space="preserve">            </w:t>
      </w:r>
      <w:r w:rsidRPr="00903FEC">
        <w:rPr>
          <w:rFonts w:cs="Times New Roman"/>
          <w:szCs w:val="28"/>
        </w:rPr>
        <w:t>№ 86-</w:t>
      </w:r>
      <w:proofErr w:type="spellStart"/>
      <w:r w:rsidRPr="00903FEC">
        <w:rPr>
          <w:rFonts w:cs="Times New Roman"/>
          <w:szCs w:val="28"/>
          <w:lang w:val="en-US"/>
        </w:rPr>
        <w:t>ru</w:t>
      </w:r>
      <w:proofErr w:type="spellEnd"/>
      <w:r w:rsidRPr="00903FEC">
        <w:rPr>
          <w:rFonts w:cs="Times New Roman"/>
          <w:szCs w:val="28"/>
        </w:rPr>
        <w:t xml:space="preserve">86310000-131-2016, выданного </w:t>
      </w:r>
      <w:r>
        <w:rPr>
          <w:rFonts w:cs="Times New Roman"/>
          <w:szCs w:val="28"/>
        </w:rPr>
        <w:t>обществ</w:t>
      </w:r>
      <w:r w:rsidR="003F0994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с ограниченной </w:t>
      </w:r>
      <w:proofErr w:type="spellStart"/>
      <w:r>
        <w:rPr>
          <w:rFonts w:cs="Times New Roman"/>
          <w:szCs w:val="28"/>
        </w:rPr>
        <w:t>ответст</w:t>
      </w:r>
      <w:proofErr w:type="spellEnd"/>
      <w:r>
        <w:rPr>
          <w:rFonts w:cs="Times New Roman"/>
          <w:szCs w:val="28"/>
        </w:rPr>
        <w:t xml:space="preserve">-                 </w:t>
      </w:r>
      <w:proofErr w:type="spellStart"/>
      <w:r>
        <w:rPr>
          <w:rFonts w:cs="Times New Roman"/>
          <w:szCs w:val="28"/>
        </w:rPr>
        <w:t>венностью</w:t>
      </w:r>
      <w:proofErr w:type="spellEnd"/>
      <w:r w:rsidRPr="00903FEC">
        <w:rPr>
          <w:rFonts w:cs="Times New Roman"/>
          <w:szCs w:val="28"/>
        </w:rPr>
        <w:t xml:space="preserve"> «СУ-195» на строительство объекта «Многофункциональный </w:t>
      </w:r>
      <w:r>
        <w:rPr>
          <w:rFonts w:cs="Times New Roman"/>
          <w:szCs w:val="28"/>
        </w:rPr>
        <w:t xml:space="preserve">                     </w:t>
      </w:r>
      <w:r w:rsidRPr="00903FEC">
        <w:rPr>
          <w:rFonts w:cs="Times New Roman"/>
          <w:spacing w:val="-6"/>
          <w:szCs w:val="28"/>
        </w:rPr>
        <w:t xml:space="preserve">комплекс, с помещениями офисного, культурно-оздоровительного, торгового </w:t>
      </w:r>
      <w:r>
        <w:rPr>
          <w:rFonts w:cs="Times New Roman"/>
          <w:spacing w:val="-6"/>
          <w:szCs w:val="28"/>
        </w:rPr>
        <w:t xml:space="preserve">                    </w:t>
      </w:r>
      <w:r w:rsidRPr="00903FEC">
        <w:rPr>
          <w:rFonts w:cs="Times New Roman"/>
          <w:spacing w:val="-6"/>
          <w:szCs w:val="28"/>
        </w:rPr>
        <w:t>назна</w:t>
      </w:r>
      <w:r w:rsidRPr="00903FEC">
        <w:rPr>
          <w:rFonts w:cs="Times New Roman"/>
          <w:spacing w:val="-4"/>
          <w:szCs w:val="28"/>
        </w:rPr>
        <w:t xml:space="preserve">чения, предприятиями общественного питания и гостиницы. 1 этап </w:t>
      </w:r>
      <w:proofErr w:type="gramStart"/>
      <w:r w:rsidRPr="00903FEC">
        <w:rPr>
          <w:rFonts w:cs="Times New Roman"/>
          <w:spacing w:val="-4"/>
          <w:szCs w:val="28"/>
        </w:rPr>
        <w:t>строи</w:t>
      </w:r>
      <w:r>
        <w:rPr>
          <w:rFonts w:cs="Times New Roman"/>
          <w:spacing w:val="-4"/>
          <w:szCs w:val="28"/>
        </w:rPr>
        <w:t>-</w:t>
      </w:r>
      <w:proofErr w:type="spellStart"/>
      <w:r w:rsidRPr="00903FEC">
        <w:rPr>
          <w:rFonts w:cs="Times New Roman"/>
          <w:spacing w:val="-4"/>
          <w:szCs w:val="28"/>
        </w:rPr>
        <w:t>тельства</w:t>
      </w:r>
      <w:proofErr w:type="spellEnd"/>
      <w:proofErr w:type="gramEnd"/>
      <w:r w:rsidRPr="00903FEC">
        <w:rPr>
          <w:rFonts w:cs="Times New Roman"/>
          <w:spacing w:val="-4"/>
          <w:szCs w:val="28"/>
        </w:rPr>
        <w:t>.</w:t>
      </w:r>
      <w:r w:rsidRPr="00903FEC">
        <w:rPr>
          <w:rFonts w:cs="Times New Roman"/>
          <w:szCs w:val="28"/>
        </w:rPr>
        <w:t xml:space="preserve"> Гостиница», расположенного в микрорайоне 31Б.</w:t>
      </w:r>
    </w:p>
    <w:p w:rsidR="00903FEC" w:rsidRPr="00903FEC" w:rsidRDefault="00903FEC" w:rsidP="00903FE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903FEC">
        <w:rPr>
          <w:rFonts w:cs="Times New Roman"/>
          <w:szCs w:val="28"/>
        </w:rPr>
        <w:t xml:space="preserve">Управлению информационной политики опубликовать настоящее </w:t>
      </w:r>
      <w:r w:rsidRPr="00903FEC">
        <w:rPr>
          <w:rFonts w:cs="Times New Roman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903FEC">
        <w:rPr>
          <w:rFonts w:cs="Times New Roman"/>
          <w:szCs w:val="28"/>
        </w:rPr>
        <w:t xml:space="preserve"> Администрации города.</w:t>
      </w:r>
    </w:p>
    <w:p w:rsidR="00903FEC" w:rsidRPr="00903FEC" w:rsidRDefault="00903FEC" w:rsidP="00903FE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03FEC">
        <w:rPr>
          <w:rFonts w:cs="Times New Roman"/>
          <w:spacing w:val="-6"/>
          <w:szCs w:val="28"/>
        </w:rPr>
        <w:t xml:space="preserve">3. Настоящее постановление вступает в силу после его официального </w:t>
      </w:r>
      <w:proofErr w:type="spellStart"/>
      <w:proofErr w:type="gramStart"/>
      <w:r w:rsidRPr="00903FEC">
        <w:rPr>
          <w:rFonts w:cs="Times New Roman"/>
          <w:spacing w:val="-6"/>
          <w:szCs w:val="28"/>
        </w:rPr>
        <w:t>опублико-</w:t>
      </w:r>
      <w:r w:rsidRPr="00903FEC">
        <w:rPr>
          <w:rFonts w:cs="Times New Roman"/>
          <w:szCs w:val="28"/>
        </w:rPr>
        <w:t>вания</w:t>
      </w:r>
      <w:proofErr w:type="spellEnd"/>
      <w:proofErr w:type="gramEnd"/>
      <w:r w:rsidRPr="00903FEC">
        <w:rPr>
          <w:rFonts w:cs="Times New Roman"/>
          <w:szCs w:val="28"/>
        </w:rPr>
        <w:t>.</w:t>
      </w:r>
    </w:p>
    <w:p w:rsidR="00903FEC" w:rsidRPr="00903FEC" w:rsidRDefault="00903FEC" w:rsidP="00903FE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F0994">
        <w:rPr>
          <w:rFonts w:cs="Times New Roman"/>
          <w:spacing w:val="-4"/>
          <w:szCs w:val="28"/>
        </w:rPr>
        <w:t xml:space="preserve">4. Контроль за </w:t>
      </w:r>
      <w:r w:rsidR="003F0994" w:rsidRPr="003F0994">
        <w:rPr>
          <w:rFonts w:cs="Times New Roman"/>
          <w:spacing w:val="-4"/>
          <w:szCs w:val="28"/>
        </w:rPr>
        <w:t>вы</w:t>
      </w:r>
      <w:r w:rsidRPr="003F0994">
        <w:rPr>
          <w:rFonts w:cs="Times New Roman"/>
          <w:spacing w:val="-4"/>
          <w:szCs w:val="28"/>
        </w:rPr>
        <w:t>полнением постановления возложить на заместителя главы</w:t>
      </w:r>
      <w:r>
        <w:rPr>
          <w:rFonts w:cs="Times New Roman"/>
          <w:szCs w:val="28"/>
        </w:rPr>
        <w:t xml:space="preserve"> Администрации города Усова А.В</w:t>
      </w:r>
      <w:r w:rsidRPr="00903FEC">
        <w:rPr>
          <w:rFonts w:cs="Times New Roman"/>
          <w:szCs w:val="28"/>
        </w:rPr>
        <w:t>.</w:t>
      </w:r>
    </w:p>
    <w:p w:rsidR="00903FEC" w:rsidRDefault="00903FEC" w:rsidP="00903FE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903FEC" w:rsidRDefault="00903FEC" w:rsidP="00903F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672112" w:rsidRPr="00903FEC" w:rsidRDefault="00903FEC" w:rsidP="00903FEC">
      <w:pPr>
        <w:widowControl w:val="0"/>
        <w:autoSpaceDE w:val="0"/>
        <w:autoSpaceDN w:val="0"/>
        <w:adjustRightInd w:val="0"/>
      </w:pPr>
      <w:r>
        <w:rPr>
          <w:rFonts w:cs="Times New Roman"/>
          <w:szCs w:val="28"/>
        </w:rPr>
        <w:t>Администрации города                                                                          Н.Н. Кривцов</w:t>
      </w:r>
    </w:p>
    <w:sectPr w:rsidR="00672112" w:rsidRPr="00903FEC" w:rsidSect="00903FE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4E8B"/>
    <w:multiLevelType w:val="hybridMultilevel"/>
    <w:tmpl w:val="DF1C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EC"/>
    <w:rsid w:val="001C7EE7"/>
    <w:rsid w:val="003B46E0"/>
    <w:rsid w:val="003F0994"/>
    <w:rsid w:val="00672112"/>
    <w:rsid w:val="00903FEC"/>
    <w:rsid w:val="00954ED1"/>
    <w:rsid w:val="009A1341"/>
    <w:rsid w:val="00C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AA32"/>
  <w15:chartTrackingRefBased/>
  <w15:docId w15:val="{CD61BA70-9585-4B24-9640-0B1A9B3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FE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EC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2017-03-16T11:18:00Z</cp:lastPrinted>
  <dcterms:created xsi:type="dcterms:W3CDTF">2017-03-20T04:52:00Z</dcterms:created>
  <dcterms:modified xsi:type="dcterms:W3CDTF">2017-03-20T04:52:00Z</dcterms:modified>
</cp:coreProperties>
</file>