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6D4B22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6D4B22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6D4B22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6D4B22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6D4B22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6D4B22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6D4B22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6D4B22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6D4B22" w:rsidRDefault="00E33DD0" w:rsidP="00F809D6">
      <w:pPr>
        <w:ind w:firstLine="709"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6D4B22">
        <w:rPr>
          <w:rFonts w:eastAsia="Times New Roman" w:cs="Times New Roman"/>
          <w:szCs w:val="28"/>
          <w:lang w:eastAsia="ru-RU"/>
        </w:rPr>
        <w:t>инвестиций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, </w:t>
      </w:r>
      <w:r w:rsidR="00ED4CA0" w:rsidRPr="006D4B22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и туризма Администрации города </w:t>
      </w:r>
      <w:r w:rsidRPr="006D4B22">
        <w:rPr>
          <w:rFonts w:eastAsia="Times New Roman" w:cs="Times New Roman"/>
          <w:szCs w:val="28"/>
          <w:lang w:eastAsia="ru-RU"/>
        </w:rPr>
        <w:t>в соответствии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 xml:space="preserve">с порядком проведения экспертизы 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D4B22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 (далее – порядок),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утвержденн</w:t>
      </w:r>
      <w:r w:rsidR="00AF6EA0" w:rsidRPr="006D4B22">
        <w:rPr>
          <w:rFonts w:eastAsia="Times New Roman" w:cs="Times New Roman"/>
          <w:szCs w:val="28"/>
          <w:lang w:eastAsia="ru-RU"/>
        </w:rPr>
        <w:t>ы</w:t>
      </w:r>
      <w:r w:rsidR="007B6D10" w:rsidRPr="006D4B22">
        <w:rPr>
          <w:rFonts w:eastAsia="Times New Roman" w:cs="Times New Roman"/>
          <w:szCs w:val="28"/>
          <w:lang w:eastAsia="ru-RU"/>
        </w:rPr>
        <w:t>м</w:t>
      </w:r>
      <w:r w:rsidRPr="006D4B22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6D4B22">
        <w:rPr>
          <w:rFonts w:eastAsia="Times New Roman" w:cs="Times New Roman"/>
          <w:szCs w:val="28"/>
          <w:lang w:eastAsia="ru-RU"/>
        </w:rPr>
        <w:t>14.11.2017</w:t>
      </w:r>
      <w:r w:rsidRPr="006D4B22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6D4B22">
        <w:rPr>
          <w:rFonts w:eastAsia="Times New Roman" w:cs="Times New Roman"/>
          <w:szCs w:val="28"/>
          <w:lang w:eastAsia="ru-RU"/>
        </w:rPr>
        <w:t>172</w:t>
      </w:r>
      <w:r w:rsidRPr="006D4B22">
        <w:rPr>
          <w:rFonts w:eastAsia="Times New Roman" w:cs="Times New Roman"/>
          <w:szCs w:val="28"/>
          <w:lang w:eastAsia="ru-RU"/>
        </w:rPr>
        <w:t>,</w:t>
      </w:r>
      <w:r w:rsidR="00F809D6"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eastAsia="ru-RU"/>
        </w:rPr>
        <w:t>рассмотрев</w:t>
      </w:r>
      <w:r w:rsidR="00F06539" w:rsidRPr="006D4B22">
        <w:rPr>
          <w:rFonts w:eastAsia="Times New Roman" w:cs="Times New Roman"/>
          <w:szCs w:val="28"/>
          <w:lang w:eastAsia="ru-RU"/>
        </w:rPr>
        <w:t xml:space="preserve"> </w:t>
      </w:r>
      <w:r w:rsidR="0081254B" w:rsidRPr="006D4B22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</w:t>
      </w:r>
      <w:r w:rsidR="00F809D6" w:rsidRPr="006D4B22">
        <w:rPr>
          <w:rFonts w:eastAsia="Times New Roman" w:cs="Times New Roman"/>
          <w:szCs w:val="28"/>
          <w:lang w:eastAsia="ru-RU"/>
        </w:rPr>
        <w:t>–</w:t>
      </w:r>
      <w:r w:rsidR="0081254B" w:rsidRPr="006D4B22">
        <w:rPr>
          <w:rFonts w:eastAsia="Times New Roman" w:cs="Times New Roman"/>
          <w:szCs w:val="28"/>
          <w:lang w:eastAsia="ru-RU"/>
        </w:rPr>
        <w:t xml:space="preserve"> </w:t>
      </w:r>
      <w:r w:rsidR="005520C5" w:rsidRPr="006D4B22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F809D6" w:rsidRPr="006D4B22">
        <w:rPr>
          <w:rFonts w:cs="Times New Roman"/>
          <w:i/>
          <w:szCs w:val="28"/>
          <w:u w:val="single"/>
        </w:rPr>
        <w:t>от 01.03.2019 № 1442                     «О порядке предоставления субсидии на возмещение недополученных доходов, возникающих в связи со снижением платы граждан за коммунальные услуги                           в целях соблюдения предельных (максимальных) индексов изменения размера вносимой гражданами платы за коммунальные услуги</w:t>
      </w:r>
      <w:r w:rsidR="00ED4CA0" w:rsidRPr="006D4B22">
        <w:rPr>
          <w:rFonts w:cs="Times New Roman"/>
          <w:bCs/>
          <w:i/>
          <w:szCs w:val="28"/>
          <w:u w:val="single"/>
        </w:rPr>
        <w:t>»</w:t>
      </w:r>
      <w:r w:rsidR="0081254B" w:rsidRPr="006D4B22">
        <w:rPr>
          <w:rFonts w:cs="Times New Roman"/>
          <w:bCs/>
          <w:i/>
          <w:szCs w:val="28"/>
          <w:u w:val="single"/>
        </w:rPr>
        <w:t xml:space="preserve">, </w:t>
      </w:r>
      <w:r w:rsidR="0081254B" w:rsidRPr="006D4B22">
        <w:rPr>
          <w:rFonts w:cs="Times New Roman"/>
          <w:szCs w:val="28"/>
        </w:rPr>
        <w:t xml:space="preserve">сводный отчет </w:t>
      </w:r>
      <w:r w:rsidR="00F809D6" w:rsidRPr="006D4B22">
        <w:rPr>
          <w:rFonts w:cs="Times New Roman"/>
          <w:szCs w:val="28"/>
        </w:rPr>
        <w:t xml:space="preserve">                               </w:t>
      </w:r>
      <w:r w:rsidR="0081254B" w:rsidRPr="006D4B22">
        <w:rPr>
          <w:rFonts w:cs="Times New Roman"/>
          <w:szCs w:val="28"/>
        </w:rPr>
        <w:t xml:space="preserve">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 w:rsidRPr="006D4B22">
        <w:rPr>
          <w:rFonts w:cs="Times New Roman"/>
          <w:i/>
          <w:szCs w:val="28"/>
          <w:u w:val="single"/>
        </w:rPr>
        <w:t xml:space="preserve">департаментом </w:t>
      </w:r>
      <w:r w:rsidR="00C06ED1" w:rsidRPr="006D4B22">
        <w:rPr>
          <w:rFonts w:cs="Times New Roman"/>
          <w:i/>
          <w:szCs w:val="28"/>
          <w:u w:val="single"/>
        </w:rPr>
        <w:t>городского хо</w:t>
      </w:r>
      <w:r w:rsidR="00BB4172" w:rsidRPr="006D4B22">
        <w:rPr>
          <w:rFonts w:cs="Times New Roman"/>
          <w:i/>
          <w:szCs w:val="28"/>
          <w:u w:val="single"/>
        </w:rPr>
        <w:t>зяйства</w:t>
      </w:r>
      <w:r w:rsidR="003E51F4" w:rsidRPr="006D4B22">
        <w:rPr>
          <w:rFonts w:cs="Times New Roman"/>
          <w:szCs w:val="28"/>
          <w:u w:val="single"/>
        </w:rPr>
        <w:t xml:space="preserve"> </w:t>
      </w:r>
      <w:r w:rsidR="0081254B" w:rsidRPr="006D4B22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6D4B22">
        <w:rPr>
          <w:rFonts w:cs="Times New Roman"/>
          <w:szCs w:val="28"/>
        </w:rPr>
        <w:t>сообщает следующее.</w:t>
      </w:r>
    </w:p>
    <w:p w:rsidR="0081254B" w:rsidRPr="006D4B22" w:rsidRDefault="0081254B" w:rsidP="006C75A6">
      <w:pPr>
        <w:ind w:firstLine="709"/>
        <w:jc w:val="both"/>
        <w:rPr>
          <w:rFonts w:cs="Times New Roman"/>
          <w:i/>
          <w:szCs w:val="28"/>
          <w:u w:val="single"/>
        </w:rPr>
      </w:pPr>
    </w:p>
    <w:p w:rsidR="0081254B" w:rsidRPr="006D4B22" w:rsidRDefault="0081254B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6D4B22">
        <w:rPr>
          <w:rFonts w:cs="Times New Roman"/>
          <w:szCs w:val="28"/>
        </w:rPr>
        <w:t xml:space="preserve"> (далее</w:t>
      </w:r>
      <w:r w:rsidR="00CE7879" w:rsidRPr="006D4B22">
        <w:rPr>
          <w:rFonts w:cs="Times New Roman"/>
          <w:szCs w:val="28"/>
        </w:rPr>
        <w:t xml:space="preserve"> -</w:t>
      </w:r>
      <w:r w:rsidR="00BC3C71" w:rsidRPr="006D4B22">
        <w:rPr>
          <w:rFonts w:cs="Times New Roman"/>
          <w:szCs w:val="28"/>
        </w:rPr>
        <w:t xml:space="preserve"> ОФВ)</w:t>
      </w:r>
      <w:r w:rsidRPr="006D4B22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6D4B22">
        <w:rPr>
          <w:rFonts w:cs="Times New Roman"/>
          <w:szCs w:val="28"/>
        </w:rPr>
        <w:t xml:space="preserve"> на 202</w:t>
      </w:r>
      <w:r w:rsidR="00491D74" w:rsidRPr="006D4B22">
        <w:rPr>
          <w:rFonts w:cs="Times New Roman"/>
          <w:szCs w:val="28"/>
        </w:rPr>
        <w:t>1</w:t>
      </w:r>
      <w:r w:rsidRPr="006D4B22">
        <w:rPr>
          <w:rFonts w:cs="Times New Roman"/>
          <w:szCs w:val="28"/>
        </w:rPr>
        <w:t xml:space="preserve"> год, </w:t>
      </w:r>
      <w:r w:rsidR="00491D74" w:rsidRPr="006D4B22">
        <w:rPr>
          <w:rFonts w:cs="Times New Roman"/>
          <w:szCs w:val="28"/>
        </w:rPr>
        <w:t xml:space="preserve"> утвержденным распоряжением Главы города от 12.01.2021 № 02                                             «Об утверждении плана проведения экспертизы действующих муниципальных нормативных правовых актов на 2021 год и плана проведения </w:t>
      </w:r>
      <w:r w:rsidR="000A5070" w:rsidRPr="006D4B22">
        <w:rPr>
          <w:rFonts w:cs="Times New Roman"/>
          <w:szCs w:val="28"/>
        </w:rPr>
        <w:t>ОФВ</w:t>
      </w:r>
      <w:r w:rsidR="00491D74" w:rsidRPr="006D4B22">
        <w:rPr>
          <w:rFonts w:cs="Times New Roman"/>
          <w:szCs w:val="28"/>
        </w:rPr>
        <w:t xml:space="preserve"> действующих муниципальных нормативных правовых актов на 2021 год»</w:t>
      </w:r>
      <w:r w:rsidRPr="006D4B22">
        <w:rPr>
          <w:rFonts w:cs="Times New Roman"/>
          <w:szCs w:val="28"/>
        </w:rPr>
        <w:t>.</w:t>
      </w:r>
    </w:p>
    <w:p w:rsidR="00544533" w:rsidRPr="006D4B22" w:rsidRDefault="00544533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2588A" w:rsidRPr="003F2FF9" w:rsidRDefault="0012588A" w:rsidP="0012588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3F2FF9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3F2FF9">
        <w:rPr>
          <w:rFonts w:cs="Times New Roman"/>
          <w:szCs w:val="28"/>
        </w:rPr>
        <w:tab/>
        <w:t xml:space="preserve"> заключения </w:t>
      </w:r>
      <w:r w:rsidRPr="003F2FF9">
        <w:rPr>
          <w:rFonts w:cs="Times New Roman"/>
          <w:szCs w:val="28"/>
          <w:u w:val="single"/>
        </w:rPr>
        <w:t>повторно.</w:t>
      </w:r>
    </w:p>
    <w:p w:rsidR="0012588A" w:rsidRPr="003F2FF9" w:rsidRDefault="0012588A" w:rsidP="001258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2FF9">
        <w:rPr>
          <w:rFonts w:eastAsia="Times New Roman" w:cs="Times New Roman"/>
          <w:color w:val="FF0000"/>
          <w:sz w:val="22"/>
          <w:szCs w:val="28"/>
          <w:lang w:eastAsia="ru-RU"/>
        </w:rPr>
        <w:t xml:space="preserve">   </w:t>
      </w:r>
      <w:r w:rsidRPr="003F2FF9">
        <w:rPr>
          <w:rFonts w:eastAsia="Times New Roman" w:cs="Times New Roman"/>
          <w:szCs w:val="28"/>
          <w:lang w:eastAsia="ru-RU"/>
        </w:rPr>
        <w:t xml:space="preserve">По итогам проведения ОФВ действующего муниципального нормативного правового акта уполномоченным органом подготовлено отрицательное заключение от </w:t>
      </w:r>
      <w:r>
        <w:rPr>
          <w:rFonts w:eastAsia="Times New Roman" w:cs="Times New Roman"/>
          <w:szCs w:val="28"/>
          <w:lang w:eastAsia="ru-RU"/>
        </w:rPr>
        <w:t>07</w:t>
      </w:r>
      <w:r w:rsidRPr="003F2FF9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6</w:t>
      </w:r>
      <w:r w:rsidRPr="003F2FF9">
        <w:rPr>
          <w:rFonts w:eastAsia="Times New Roman" w:cs="Times New Roman"/>
          <w:szCs w:val="28"/>
          <w:lang w:eastAsia="ru-RU"/>
        </w:rPr>
        <w:t xml:space="preserve">.2021 года. По результатам проделанной работы </w:t>
      </w:r>
      <w:r w:rsidRPr="003F2FF9">
        <w:rPr>
          <w:rFonts w:eastAsia="Times New Roman" w:cs="Arial"/>
          <w:szCs w:val="28"/>
          <w:lang w:eastAsia="ru-RU"/>
        </w:rPr>
        <w:t>устранены замечания к сводному отчету об ОФВ</w:t>
      </w:r>
      <w:r w:rsidRPr="003F2FF9">
        <w:rPr>
          <w:rFonts w:eastAsia="Times New Roman" w:cs="Times New Roman"/>
          <w:szCs w:val="28"/>
          <w:lang w:eastAsia="ru-RU"/>
        </w:rPr>
        <w:t xml:space="preserve">. </w:t>
      </w:r>
    </w:p>
    <w:p w:rsidR="00D76B0E" w:rsidRPr="006D4B22" w:rsidRDefault="00D76B0E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</w:p>
    <w:p w:rsidR="00491D74" w:rsidRPr="006D4B22" w:rsidRDefault="00124F61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6D4B22">
        <w:rPr>
          <w:rFonts w:cs="Times New Roman"/>
          <w:szCs w:val="28"/>
        </w:rPr>
        <w:t xml:space="preserve">Публичные консультации при </w:t>
      </w:r>
      <w:r w:rsidR="003814EC" w:rsidRPr="006D4B22">
        <w:rPr>
          <w:rFonts w:cs="Times New Roman"/>
          <w:szCs w:val="28"/>
        </w:rPr>
        <w:t xml:space="preserve">процедурах </w:t>
      </w:r>
      <w:r w:rsidRPr="006D4B22">
        <w:rPr>
          <w:rFonts w:cs="Times New Roman"/>
          <w:szCs w:val="28"/>
        </w:rPr>
        <w:t>оценк</w:t>
      </w:r>
      <w:r w:rsidR="003814EC" w:rsidRPr="006D4B22">
        <w:rPr>
          <w:rFonts w:cs="Times New Roman"/>
          <w:szCs w:val="28"/>
        </w:rPr>
        <w:t>и</w:t>
      </w:r>
      <w:r w:rsidRPr="006D4B22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6D4B22">
        <w:rPr>
          <w:rFonts w:cs="Times New Roman"/>
          <w:szCs w:val="28"/>
        </w:rPr>
        <w:t>ись</w:t>
      </w:r>
      <w:r w:rsidR="00491D74" w:rsidRPr="006D4B22">
        <w:rPr>
          <w:rFonts w:cs="Times New Roman"/>
          <w:szCs w:val="28"/>
          <w:u w:val="single"/>
        </w:rPr>
        <w:t xml:space="preserve"> с «</w:t>
      </w:r>
      <w:r w:rsidR="00824607" w:rsidRPr="006D4B22">
        <w:rPr>
          <w:rFonts w:cs="Times New Roman"/>
          <w:szCs w:val="28"/>
          <w:u w:val="single"/>
        </w:rPr>
        <w:t>11</w:t>
      </w:r>
      <w:r w:rsidR="00491D74" w:rsidRPr="006D4B22">
        <w:rPr>
          <w:rFonts w:cs="Times New Roman"/>
          <w:szCs w:val="28"/>
          <w:u w:val="single"/>
        </w:rPr>
        <w:t xml:space="preserve">» </w:t>
      </w:r>
      <w:r w:rsidR="00824607" w:rsidRPr="006D4B22">
        <w:rPr>
          <w:rFonts w:cs="Times New Roman"/>
          <w:szCs w:val="28"/>
          <w:u w:val="single"/>
        </w:rPr>
        <w:t>января</w:t>
      </w:r>
      <w:r w:rsidR="005743F3" w:rsidRPr="006D4B22">
        <w:rPr>
          <w:rFonts w:cs="Times New Roman"/>
          <w:szCs w:val="28"/>
          <w:u w:val="single"/>
        </w:rPr>
        <w:t xml:space="preserve"> 201</w:t>
      </w:r>
      <w:r w:rsidR="00824607" w:rsidRPr="006D4B22">
        <w:rPr>
          <w:rFonts w:cs="Times New Roman"/>
          <w:szCs w:val="28"/>
          <w:u w:val="single"/>
        </w:rPr>
        <w:t>9</w:t>
      </w:r>
      <w:r w:rsidR="005743F3" w:rsidRPr="006D4B22">
        <w:rPr>
          <w:rFonts w:cs="Times New Roman"/>
          <w:szCs w:val="28"/>
          <w:u w:val="single"/>
        </w:rPr>
        <w:t xml:space="preserve"> года</w:t>
      </w:r>
      <w:r w:rsidR="00871809" w:rsidRPr="006D4B22">
        <w:rPr>
          <w:rFonts w:cs="Times New Roman"/>
          <w:szCs w:val="28"/>
          <w:u w:val="single"/>
        </w:rPr>
        <w:t xml:space="preserve"> </w:t>
      </w:r>
      <w:r w:rsidR="00491D74" w:rsidRPr="006D4B22">
        <w:rPr>
          <w:rFonts w:cs="Times New Roman"/>
          <w:szCs w:val="28"/>
          <w:u w:val="single"/>
        </w:rPr>
        <w:t>по «</w:t>
      </w:r>
      <w:r w:rsidR="005743F3" w:rsidRPr="006D4B22">
        <w:rPr>
          <w:rFonts w:cs="Times New Roman"/>
          <w:szCs w:val="28"/>
          <w:u w:val="single"/>
        </w:rPr>
        <w:t>0</w:t>
      </w:r>
      <w:r w:rsidR="00824607" w:rsidRPr="006D4B22">
        <w:rPr>
          <w:rFonts w:cs="Times New Roman"/>
          <w:szCs w:val="28"/>
          <w:u w:val="single"/>
        </w:rPr>
        <w:t>8</w:t>
      </w:r>
      <w:r w:rsidR="00491D74" w:rsidRPr="006D4B22">
        <w:rPr>
          <w:rFonts w:cs="Times New Roman"/>
          <w:szCs w:val="28"/>
          <w:u w:val="single"/>
        </w:rPr>
        <w:t xml:space="preserve">» </w:t>
      </w:r>
      <w:r w:rsidR="00824607" w:rsidRPr="006D4B22">
        <w:rPr>
          <w:rFonts w:cs="Times New Roman"/>
          <w:szCs w:val="28"/>
          <w:u w:val="single"/>
        </w:rPr>
        <w:t>февраля</w:t>
      </w:r>
      <w:r w:rsidR="00491D74" w:rsidRPr="006D4B22">
        <w:rPr>
          <w:rFonts w:cs="Times New Roman"/>
          <w:szCs w:val="28"/>
          <w:u w:val="single"/>
        </w:rPr>
        <w:t xml:space="preserve"> 20</w:t>
      </w:r>
      <w:r w:rsidR="005743F3" w:rsidRPr="006D4B22">
        <w:rPr>
          <w:rFonts w:cs="Times New Roman"/>
          <w:szCs w:val="28"/>
          <w:u w:val="single"/>
        </w:rPr>
        <w:t>19</w:t>
      </w:r>
      <w:r w:rsidR="00491D74" w:rsidRPr="006D4B22">
        <w:rPr>
          <w:rFonts w:cs="Times New Roman"/>
          <w:szCs w:val="28"/>
          <w:u w:val="single"/>
        </w:rPr>
        <w:t xml:space="preserve"> года</w:t>
      </w:r>
      <w:r w:rsidR="00491D74" w:rsidRPr="006D4B22">
        <w:rPr>
          <w:rFonts w:cs="Times New Roman"/>
          <w:i/>
          <w:szCs w:val="28"/>
        </w:rPr>
        <w:t>.</w:t>
      </w:r>
    </w:p>
    <w:p w:rsidR="00124F61" w:rsidRPr="006D4B22" w:rsidRDefault="00124F61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520C5" w:rsidRPr="006D4B22" w:rsidRDefault="004316FA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Исходя из представленных сведений в отчете об ОФВ,</w:t>
      </w:r>
      <w:r w:rsidRPr="006D4B22">
        <w:rPr>
          <w:szCs w:val="28"/>
          <w:lang w:eastAsia="ru-RU"/>
        </w:rPr>
        <w:t xml:space="preserve"> цел</w:t>
      </w:r>
      <w:r w:rsidR="00871809" w:rsidRPr="006D4B22">
        <w:rPr>
          <w:szCs w:val="28"/>
          <w:lang w:eastAsia="ru-RU"/>
        </w:rPr>
        <w:t xml:space="preserve">ью правового </w:t>
      </w:r>
      <w:r w:rsidRPr="006D4B22">
        <w:rPr>
          <w:szCs w:val="28"/>
          <w:lang w:eastAsia="ru-RU"/>
        </w:rPr>
        <w:t xml:space="preserve"> регулирования </w:t>
      </w:r>
      <w:r w:rsidR="00871809" w:rsidRPr="006D4B22">
        <w:rPr>
          <w:szCs w:val="28"/>
          <w:lang w:eastAsia="ru-RU"/>
        </w:rPr>
        <w:t xml:space="preserve">является </w:t>
      </w:r>
      <w:r w:rsidR="00766FA7" w:rsidRPr="006D4B22">
        <w:rPr>
          <w:szCs w:val="28"/>
          <w:lang w:eastAsia="ru-RU"/>
        </w:rPr>
        <w:t>с</w:t>
      </w:r>
      <w:r w:rsidR="00766FA7" w:rsidRPr="006D4B22">
        <w:t xml:space="preserve">облюдение предельных (максимальных) индексов изменения размера вносимой гражданами платы за коммунальные услуги посредством предоставления в соответствии с бюджетным законодательством юридическим лицам (за исключением государственных (муниципальных учреждений), осуществляющим управление многоквартирным, жилым домом </w:t>
      </w:r>
      <w:r w:rsidR="00824607" w:rsidRPr="006D4B22">
        <w:t xml:space="preserve">                      </w:t>
      </w:r>
      <w:r w:rsidR="00766FA7" w:rsidRPr="006D4B22">
        <w:t xml:space="preserve">и (или) предоставление коммунальных услуг (ресурсов), субсидии </w:t>
      </w:r>
      <w:r w:rsidR="00824607" w:rsidRPr="006D4B22">
        <w:t xml:space="preserve">                                            </w:t>
      </w:r>
      <w:r w:rsidR="00766FA7" w:rsidRPr="006D4B22">
        <w:lastRenderedPageBreak/>
        <w:t>на возмещение недополученных доходов, возникающих в связи со снижением платы граждан за коммунальные услуги</w:t>
      </w:r>
      <w:r w:rsidR="005520C5" w:rsidRPr="006D4B22">
        <w:rPr>
          <w:rFonts w:cs="Times New Roman"/>
          <w:szCs w:val="28"/>
        </w:rPr>
        <w:t>.</w:t>
      </w:r>
    </w:p>
    <w:p w:rsidR="005520C5" w:rsidRPr="006D4B22" w:rsidRDefault="005520C5" w:rsidP="006C75A6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D4978" w:rsidRPr="006D4B22" w:rsidRDefault="004316FA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П</w:t>
      </w:r>
      <w:r w:rsidR="00DA60C3" w:rsidRPr="006D4B22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6D4B22">
        <w:rPr>
          <w:rFonts w:cs="Times New Roman"/>
          <w:szCs w:val="28"/>
        </w:rPr>
        <w:t xml:space="preserve"> </w:t>
      </w:r>
      <w:r w:rsidR="00766FA7" w:rsidRPr="006D4B22">
        <w:rPr>
          <w:rFonts w:cs="Times New Roman"/>
          <w:szCs w:val="28"/>
        </w:rPr>
        <w:t>ю</w:t>
      </w:r>
      <w:r w:rsidR="00766FA7" w:rsidRPr="006D4B22">
        <w:t xml:space="preserve">ридические лица (за исключением государственных (муниципальных) учреждений), осуществляющие управление многоквартирным, жилым домом </w:t>
      </w:r>
      <w:r w:rsidR="00824607" w:rsidRPr="006D4B22">
        <w:t xml:space="preserve">                    </w:t>
      </w:r>
      <w:r w:rsidR="00766FA7" w:rsidRPr="006D4B22">
        <w:t xml:space="preserve">и (или) предоставление коммунальных услуг (ресурсов) </w:t>
      </w:r>
      <w:r w:rsidR="00ED4978" w:rsidRPr="006D4B22">
        <w:rPr>
          <w:rFonts w:cs="Times New Roman"/>
          <w:iCs/>
          <w:szCs w:val="28"/>
        </w:rPr>
        <w:t>-</w:t>
      </w:r>
      <w:r w:rsidR="00871809" w:rsidRPr="006D4B22">
        <w:rPr>
          <w:rFonts w:cs="Times New Roman"/>
          <w:iCs/>
          <w:szCs w:val="28"/>
        </w:rPr>
        <w:t xml:space="preserve"> </w:t>
      </w:r>
      <w:r w:rsidR="00766FA7" w:rsidRPr="006D4B22">
        <w:rPr>
          <w:rFonts w:cs="Times New Roman"/>
          <w:iCs/>
          <w:szCs w:val="28"/>
        </w:rPr>
        <w:t>5</w:t>
      </w:r>
      <w:r w:rsidR="00571A2C" w:rsidRPr="006D4B22">
        <w:rPr>
          <w:rFonts w:cs="Times New Roman"/>
          <w:bCs/>
          <w:szCs w:val="28"/>
        </w:rPr>
        <w:t xml:space="preserve"> субъект</w:t>
      </w:r>
      <w:r w:rsidR="00766FA7" w:rsidRPr="006D4B22">
        <w:rPr>
          <w:rFonts w:cs="Times New Roman"/>
          <w:bCs/>
          <w:szCs w:val="28"/>
        </w:rPr>
        <w:t>ов</w:t>
      </w:r>
      <w:r w:rsidR="00571A2C" w:rsidRPr="006D4B22">
        <w:rPr>
          <w:rFonts w:cs="Times New Roman"/>
          <w:bCs/>
          <w:szCs w:val="28"/>
        </w:rPr>
        <w:t xml:space="preserve">, </w:t>
      </w:r>
      <w:r w:rsidR="00824607" w:rsidRPr="006D4B22">
        <w:rPr>
          <w:rFonts w:cs="Times New Roman"/>
          <w:bCs/>
          <w:szCs w:val="28"/>
        </w:rPr>
        <w:t xml:space="preserve">                                     </w:t>
      </w:r>
      <w:r w:rsidR="00571A2C" w:rsidRPr="006D4B22">
        <w:rPr>
          <w:rFonts w:cs="Times New Roman"/>
          <w:bCs/>
          <w:szCs w:val="28"/>
        </w:rPr>
        <w:t xml:space="preserve">в соответствии </w:t>
      </w:r>
      <w:r w:rsidR="005520C5" w:rsidRPr="006D4B22">
        <w:rPr>
          <w:rFonts w:cs="Times New Roman"/>
          <w:bCs/>
          <w:szCs w:val="28"/>
        </w:rPr>
        <w:t>с данными департамента городского хозяйства</w:t>
      </w:r>
      <w:r w:rsidR="00571A2C" w:rsidRPr="006D4B22">
        <w:rPr>
          <w:rFonts w:cs="Times New Roman"/>
          <w:szCs w:val="28"/>
        </w:rPr>
        <w:t xml:space="preserve">. </w:t>
      </w:r>
    </w:p>
    <w:p w:rsidR="0012588A" w:rsidRPr="004E7C9F" w:rsidRDefault="00571A2C" w:rsidP="0012588A">
      <w:pPr>
        <w:ind w:firstLine="709"/>
        <w:jc w:val="both"/>
        <w:rPr>
          <w:rFonts w:cs="Times New Roman"/>
          <w:i/>
          <w:szCs w:val="28"/>
        </w:rPr>
      </w:pPr>
      <w:r w:rsidRPr="006D4B22">
        <w:rPr>
          <w:rFonts w:cs="Times New Roman"/>
          <w:szCs w:val="28"/>
        </w:rPr>
        <w:t xml:space="preserve">С даты принятия муниципального нормативного правового акта количество </w:t>
      </w:r>
      <w:r w:rsidR="0012588A">
        <w:rPr>
          <w:rFonts w:cs="Times New Roman"/>
          <w:szCs w:val="28"/>
        </w:rPr>
        <w:t>участников группы</w:t>
      </w:r>
      <w:r w:rsidRPr="006D4B22">
        <w:rPr>
          <w:rFonts w:cs="Times New Roman"/>
          <w:szCs w:val="28"/>
        </w:rPr>
        <w:t xml:space="preserve"> </w:t>
      </w:r>
      <w:r w:rsidR="00491D74" w:rsidRPr="006D4B22">
        <w:rPr>
          <w:rFonts w:cs="Times New Roman"/>
          <w:szCs w:val="28"/>
        </w:rPr>
        <w:t xml:space="preserve">снизилось на </w:t>
      </w:r>
      <w:r w:rsidR="00766FA7" w:rsidRPr="006D4B22">
        <w:rPr>
          <w:rFonts w:cs="Times New Roman"/>
          <w:szCs w:val="28"/>
        </w:rPr>
        <w:t>1</w:t>
      </w:r>
      <w:r w:rsidR="00491D74" w:rsidRPr="006D4B22">
        <w:rPr>
          <w:rFonts w:cs="Times New Roman"/>
          <w:szCs w:val="28"/>
        </w:rPr>
        <w:t xml:space="preserve"> субъект</w:t>
      </w:r>
      <w:r w:rsidR="0012588A" w:rsidRPr="0012588A">
        <w:rPr>
          <w:rFonts w:cs="Times New Roman"/>
          <w:i/>
          <w:szCs w:val="28"/>
        </w:rPr>
        <w:t xml:space="preserve"> </w:t>
      </w:r>
      <w:r w:rsidR="0012588A" w:rsidRPr="0012588A">
        <w:rPr>
          <w:rFonts w:cs="Times New Roman"/>
          <w:szCs w:val="28"/>
        </w:rPr>
        <w:t xml:space="preserve">по причине реорганизации Сургутского муниципального предприятия «Тепловик» в форме выделения Сургутского муниципального унитарного предприятия «Тепло» </w:t>
      </w:r>
      <w:r w:rsidR="0012588A" w:rsidRPr="0012588A">
        <w:rPr>
          <w:rFonts w:cs="Times New Roman"/>
          <w:szCs w:val="28"/>
        </w:rPr>
        <w:t xml:space="preserve">                                                </w:t>
      </w:r>
      <w:r w:rsidR="0012588A" w:rsidRPr="0012588A">
        <w:rPr>
          <w:rFonts w:cs="Times New Roman"/>
          <w:szCs w:val="28"/>
        </w:rPr>
        <w:t xml:space="preserve">с одновременным присоединением выделяемого предприятия к Сургутскому городскому муниципальному унитарному предприятию «Городские тепловые сети» в соответствии с распоряжением Администрации города от 31.07.2019 </w:t>
      </w:r>
      <w:r w:rsidR="0012588A">
        <w:rPr>
          <w:rFonts w:cs="Times New Roman"/>
          <w:szCs w:val="28"/>
        </w:rPr>
        <w:t xml:space="preserve">                 </w:t>
      </w:r>
      <w:r w:rsidR="0012588A" w:rsidRPr="0012588A">
        <w:rPr>
          <w:rFonts w:cs="Times New Roman"/>
          <w:szCs w:val="28"/>
        </w:rPr>
        <w:t>№ 1528 и передачи обслуживаемого жилищного фонда управляющей организации, являющейся получателем субсидии (ООО «Стандарт Плюс»). Таким образом, принятие правового акта не повлияло на снижение численности потенциальных адресатов правового регулирования.</w:t>
      </w:r>
    </w:p>
    <w:p w:rsidR="00124F61" w:rsidRPr="006D4B22" w:rsidRDefault="00124F61" w:rsidP="006C75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2588A" w:rsidRPr="0012588A" w:rsidRDefault="0012588A" w:rsidP="0012588A">
      <w:pPr>
        <w:autoSpaceDE w:val="0"/>
        <w:autoSpaceDN w:val="0"/>
        <w:ind w:firstLine="567"/>
        <w:jc w:val="both"/>
        <w:rPr>
          <w:rFonts w:cs="Times New Roman"/>
          <w:b/>
          <w:color w:val="FF0000"/>
          <w:szCs w:val="28"/>
        </w:rPr>
      </w:pPr>
      <w:r w:rsidRPr="004970B3">
        <w:rPr>
          <w:rFonts w:cs="Times New Roman"/>
          <w:szCs w:val="28"/>
        </w:rPr>
        <w:t xml:space="preserve">Исходя из объема бюджетных ассигнований, перечисленных из бюджета города на данные цели, субсидия представлена </w:t>
      </w:r>
      <w:r w:rsidR="004970B3" w:rsidRPr="004970B3">
        <w:rPr>
          <w:rFonts w:cs="Times New Roman"/>
          <w:szCs w:val="28"/>
        </w:rPr>
        <w:t>6</w:t>
      </w:r>
      <w:r w:rsidRPr="004970B3">
        <w:rPr>
          <w:rFonts w:cs="Times New Roman"/>
          <w:szCs w:val="28"/>
        </w:rPr>
        <w:t xml:space="preserve"> субъектам:</w:t>
      </w:r>
    </w:p>
    <w:p w:rsidR="0012588A" w:rsidRPr="004970B3" w:rsidRDefault="0012588A" w:rsidP="0012588A">
      <w:pPr>
        <w:ind w:firstLine="567"/>
        <w:jc w:val="both"/>
        <w:rPr>
          <w:rFonts w:cs="Times New Roman"/>
          <w:szCs w:val="28"/>
        </w:rPr>
      </w:pPr>
      <w:r w:rsidRPr="004970B3">
        <w:rPr>
          <w:rFonts w:cs="Times New Roman"/>
          <w:szCs w:val="28"/>
        </w:rPr>
        <w:t>- в 2019 г</w:t>
      </w:r>
      <w:r w:rsidR="004970B3" w:rsidRPr="004970B3">
        <w:rPr>
          <w:rFonts w:cs="Times New Roman"/>
          <w:szCs w:val="28"/>
        </w:rPr>
        <w:t>.</w:t>
      </w:r>
      <w:r w:rsidRPr="004970B3">
        <w:rPr>
          <w:rFonts w:cs="Times New Roman"/>
          <w:szCs w:val="28"/>
        </w:rPr>
        <w:t xml:space="preserve"> в сумме </w:t>
      </w:r>
      <w:r w:rsidR="00CD695F" w:rsidRPr="004970B3">
        <w:rPr>
          <w:rFonts w:cs="Times New Roman"/>
          <w:iCs/>
          <w:szCs w:val="28"/>
        </w:rPr>
        <w:t xml:space="preserve">32 252 818,76 </w:t>
      </w:r>
      <w:r w:rsidRPr="004970B3">
        <w:rPr>
          <w:rFonts w:cs="Times New Roman"/>
          <w:szCs w:val="28"/>
        </w:rPr>
        <w:t>руб. (92,</w:t>
      </w:r>
      <w:r w:rsidR="004970B3" w:rsidRPr="004970B3">
        <w:rPr>
          <w:rFonts w:cs="Times New Roman"/>
          <w:szCs w:val="28"/>
        </w:rPr>
        <w:t>1</w:t>
      </w:r>
      <w:r w:rsidRPr="004970B3">
        <w:rPr>
          <w:rFonts w:cs="Times New Roman"/>
          <w:szCs w:val="28"/>
        </w:rPr>
        <w:t xml:space="preserve"> % от плана – </w:t>
      </w:r>
      <w:r w:rsidR="004513E0" w:rsidRPr="004970B3">
        <w:rPr>
          <w:rFonts w:cs="Times New Roman"/>
          <w:szCs w:val="28"/>
        </w:rPr>
        <w:t xml:space="preserve">35 009 061,56 </w:t>
      </w:r>
      <w:r w:rsidRPr="004970B3">
        <w:rPr>
          <w:rFonts w:cs="Times New Roman"/>
          <w:szCs w:val="28"/>
        </w:rPr>
        <w:t>руб.);</w:t>
      </w:r>
    </w:p>
    <w:p w:rsidR="0012588A" w:rsidRPr="004970B3" w:rsidRDefault="0012588A" w:rsidP="0012588A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4970B3">
        <w:rPr>
          <w:rFonts w:cs="Times New Roman"/>
          <w:szCs w:val="28"/>
        </w:rPr>
        <w:t>- в 2020 г</w:t>
      </w:r>
      <w:r w:rsidR="004970B3" w:rsidRPr="004970B3">
        <w:rPr>
          <w:rFonts w:cs="Times New Roman"/>
          <w:szCs w:val="28"/>
        </w:rPr>
        <w:t>.</w:t>
      </w:r>
      <w:r w:rsidRPr="004970B3">
        <w:rPr>
          <w:rFonts w:cs="Times New Roman"/>
          <w:szCs w:val="28"/>
        </w:rPr>
        <w:t xml:space="preserve"> в сумме </w:t>
      </w:r>
      <w:r w:rsidR="00CD695F" w:rsidRPr="004970B3">
        <w:rPr>
          <w:rFonts w:cs="Times New Roman"/>
          <w:iCs/>
          <w:szCs w:val="28"/>
        </w:rPr>
        <w:t xml:space="preserve">28 532 511,71 </w:t>
      </w:r>
      <w:r w:rsidRPr="004970B3">
        <w:rPr>
          <w:rFonts w:cs="Times New Roman"/>
          <w:szCs w:val="28"/>
        </w:rPr>
        <w:t>руб. (9</w:t>
      </w:r>
      <w:r w:rsidR="004970B3" w:rsidRPr="004970B3">
        <w:rPr>
          <w:rFonts w:cs="Times New Roman"/>
          <w:szCs w:val="28"/>
        </w:rPr>
        <w:t>5</w:t>
      </w:r>
      <w:r w:rsidRPr="004970B3">
        <w:rPr>
          <w:rFonts w:cs="Times New Roman"/>
          <w:szCs w:val="28"/>
        </w:rPr>
        <w:t>,</w:t>
      </w:r>
      <w:r w:rsidR="004970B3">
        <w:rPr>
          <w:rFonts w:cs="Times New Roman"/>
          <w:szCs w:val="28"/>
        </w:rPr>
        <w:t>9</w:t>
      </w:r>
      <w:r w:rsidRPr="004970B3">
        <w:rPr>
          <w:rFonts w:cs="Times New Roman"/>
          <w:szCs w:val="28"/>
        </w:rPr>
        <w:t xml:space="preserve"> % от плана – </w:t>
      </w:r>
      <w:r w:rsidR="004513E0" w:rsidRPr="004970B3">
        <w:rPr>
          <w:rFonts w:cs="Times New Roman"/>
          <w:szCs w:val="28"/>
        </w:rPr>
        <w:t xml:space="preserve">29 767 737,48 </w:t>
      </w:r>
      <w:r w:rsidRPr="004970B3">
        <w:rPr>
          <w:rFonts w:cs="Times New Roman"/>
          <w:szCs w:val="28"/>
        </w:rPr>
        <w:t xml:space="preserve"> руб.).</w:t>
      </w:r>
    </w:p>
    <w:p w:rsidR="0012588A" w:rsidRPr="004513E0" w:rsidRDefault="0012588A" w:rsidP="0012588A">
      <w:pPr>
        <w:autoSpaceDE w:val="0"/>
        <w:autoSpaceDN w:val="0"/>
        <w:ind w:firstLine="708"/>
        <w:jc w:val="both"/>
        <w:rPr>
          <w:rFonts w:cs="Times New Roman"/>
          <w:szCs w:val="28"/>
        </w:rPr>
      </w:pPr>
      <w:r w:rsidRPr="004970B3">
        <w:rPr>
          <w:rFonts w:cs="Times New Roman"/>
          <w:szCs w:val="28"/>
        </w:rPr>
        <w:t xml:space="preserve">Уточненный план бюджетного финансирования на 2021 год составляет </w:t>
      </w:r>
      <w:r w:rsidR="00CD695F" w:rsidRPr="004513E0">
        <w:rPr>
          <w:rFonts w:cs="Times New Roman"/>
          <w:iCs/>
          <w:szCs w:val="28"/>
        </w:rPr>
        <w:t>25 132 277,61</w:t>
      </w:r>
      <w:r w:rsidR="00CD695F" w:rsidRPr="004513E0">
        <w:rPr>
          <w:rFonts w:cs="Times New Roman"/>
          <w:i/>
          <w:iCs/>
          <w:szCs w:val="28"/>
        </w:rPr>
        <w:t xml:space="preserve"> </w:t>
      </w:r>
      <w:r w:rsidRPr="004513E0">
        <w:rPr>
          <w:rFonts w:cs="Times New Roman"/>
          <w:iCs/>
          <w:szCs w:val="28"/>
        </w:rPr>
        <w:t>руб.</w:t>
      </w:r>
    </w:p>
    <w:p w:rsidR="0012588A" w:rsidRPr="004513E0" w:rsidRDefault="0012588A" w:rsidP="0012588A">
      <w:pPr>
        <w:ind w:firstLine="708"/>
        <w:jc w:val="both"/>
        <w:rPr>
          <w:rFonts w:cs="Times New Roman"/>
          <w:szCs w:val="28"/>
        </w:rPr>
      </w:pPr>
      <w:r w:rsidRPr="004513E0">
        <w:rPr>
          <w:rFonts w:cs="Times New Roman"/>
          <w:szCs w:val="28"/>
        </w:rPr>
        <w:t>Уровень исполнения бюджета за предшествующий период свидетельствует о востребованности данного вида субсидии.</w:t>
      </w:r>
    </w:p>
    <w:p w:rsidR="00CD695F" w:rsidRDefault="00CD695F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316FA" w:rsidRPr="004970B3" w:rsidRDefault="00B9145E" w:rsidP="006C75A6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4970B3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4970B3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4970B3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4970B3">
        <w:rPr>
          <w:rFonts w:eastAsia="Times New Roman" w:cs="Times New Roman"/>
          <w:szCs w:val="28"/>
          <w:lang w:eastAsia="ru-RU"/>
        </w:rPr>
        <w:t xml:space="preserve">следующие </w:t>
      </w:r>
      <w:r w:rsidRPr="004970B3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4970B3">
        <w:rPr>
          <w:rFonts w:eastAsia="Calibri" w:cs="Times New Roman"/>
          <w:szCs w:val="28"/>
          <w:lang w:eastAsia="ru-RU"/>
        </w:rPr>
        <w:t>издержки:</w:t>
      </w:r>
    </w:p>
    <w:p w:rsidR="004316FA" w:rsidRPr="004970B3" w:rsidRDefault="00F95FFF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970B3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4970B3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4970B3">
        <w:rPr>
          <w:rFonts w:eastAsia="Times New Roman" w:cs="Times New Roman"/>
          <w:szCs w:val="28"/>
          <w:lang w:eastAsia="ru-RU"/>
        </w:rPr>
        <w:t xml:space="preserve"> </w:t>
      </w:r>
      <w:r w:rsidR="004316FA" w:rsidRPr="004970B3">
        <w:rPr>
          <w:rFonts w:eastAsia="Times New Roman" w:cs="Times New Roman"/>
          <w:szCs w:val="28"/>
          <w:lang w:eastAsia="ru-RU"/>
        </w:rPr>
        <w:t xml:space="preserve">–  </w:t>
      </w:r>
      <w:r w:rsidR="004970B3" w:rsidRPr="004970B3">
        <w:rPr>
          <w:rFonts w:eastAsia="Times New Roman" w:cs="Times New Roman"/>
          <w:szCs w:val="28"/>
          <w:lang w:eastAsia="ru-RU"/>
        </w:rPr>
        <w:t>57 190,32</w:t>
      </w:r>
      <w:r w:rsidR="00C40B7A" w:rsidRPr="004970B3">
        <w:rPr>
          <w:rFonts w:eastAsia="Calibri" w:cs="Times New Roman"/>
          <w:bCs/>
          <w:szCs w:val="28"/>
        </w:rPr>
        <w:t xml:space="preserve"> </w:t>
      </w:r>
      <w:r w:rsidR="004316FA" w:rsidRPr="004970B3">
        <w:rPr>
          <w:rFonts w:eastAsia="Times New Roman" w:cs="Times New Roman"/>
          <w:szCs w:val="28"/>
          <w:lang w:eastAsia="ru-RU"/>
        </w:rPr>
        <w:t>руб. (</w:t>
      </w:r>
      <w:r w:rsidR="004970B3" w:rsidRPr="004970B3">
        <w:rPr>
          <w:rFonts w:eastAsia="Times New Roman" w:cs="Times New Roman"/>
          <w:szCs w:val="28"/>
          <w:lang w:eastAsia="ru-RU"/>
        </w:rPr>
        <w:t>108</w:t>
      </w:r>
      <w:r w:rsidR="00491D74" w:rsidRPr="004970B3">
        <w:rPr>
          <w:rFonts w:eastAsia="Times New Roman" w:cs="Times New Roman"/>
          <w:szCs w:val="28"/>
          <w:lang w:eastAsia="ru-RU"/>
        </w:rPr>
        <w:t xml:space="preserve"> </w:t>
      </w:r>
      <w:r w:rsidR="008B459D" w:rsidRPr="004970B3">
        <w:rPr>
          <w:rFonts w:eastAsia="Times New Roman" w:cs="Times New Roman"/>
          <w:szCs w:val="28"/>
          <w:lang w:eastAsia="ru-RU"/>
        </w:rPr>
        <w:t>час</w:t>
      </w:r>
      <w:r w:rsidR="00871809" w:rsidRPr="004970B3">
        <w:rPr>
          <w:rFonts w:eastAsia="Times New Roman" w:cs="Times New Roman"/>
          <w:szCs w:val="28"/>
          <w:lang w:eastAsia="ru-RU"/>
        </w:rPr>
        <w:t>ов</w:t>
      </w:r>
      <w:r w:rsidR="004316FA" w:rsidRPr="004970B3">
        <w:rPr>
          <w:rFonts w:eastAsia="Times New Roman" w:cs="Times New Roman"/>
          <w:szCs w:val="28"/>
          <w:lang w:eastAsia="ru-RU"/>
        </w:rPr>
        <w:t xml:space="preserve"> * </w:t>
      </w:r>
      <w:r w:rsidR="00871809" w:rsidRPr="004970B3">
        <w:rPr>
          <w:rFonts w:eastAsia="Times New Roman" w:cs="Times New Roman"/>
          <w:szCs w:val="28"/>
          <w:lang w:eastAsia="ru-RU"/>
        </w:rPr>
        <w:t xml:space="preserve">529,54 </w:t>
      </w:r>
      <w:r w:rsidR="004316FA" w:rsidRPr="004970B3">
        <w:rPr>
          <w:rFonts w:eastAsia="Times New Roman" w:cs="Times New Roman"/>
          <w:szCs w:val="28"/>
          <w:lang w:eastAsia="ru-RU"/>
        </w:rPr>
        <w:t>руб.);</w:t>
      </w:r>
    </w:p>
    <w:p w:rsidR="004316FA" w:rsidRPr="004970B3" w:rsidRDefault="004316FA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970B3">
        <w:rPr>
          <w:rFonts w:eastAsia="Times New Roman" w:cs="Times New Roman"/>
          <w:szCs w:val="28"/>
          <w:lang w:eastAsia="ru-RU"/>
        </w:rPr>
        <w:t xml:space="preserve">- </w:t>
      </w:r>
      <w:r w:rsidR="00D67732" w:rsidRPr="004970B3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4970B3">
        <w:rPr>
          <w:rFonts w:eastAsia="Times New Roman" w:cs="Times New Roman"/>
          <w:szCs w:val="28"/>
          <w:lang w:eastAsia="ru-RU"/>
        </w:rPr>
        <w:t>расходны</w:t>
      </w:r>
      <w:r w:rsidR="00D67732" w:rsidRPr="004970B3">
        <w:rPr>
          <w:rFonts w:eastAsia="Times New Roman" w:cs="Times New Roman"/>
          <w:szCs w:val="28"/>
          <w:lang w:eastAsia="ru-RU"/>
        </w:rPr>
        <w:t>х</w:t>
      </w:r>
      <w:r w:rsidRPr="004970B3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4970B3">
        <w:rPr>
          <w:rFonts w:eastAsia="Times New Roman" w:cs="Times New Roman"/>
          <w:szCs w:val="28"/>
          <w:lang w:eastAsia="ru-RU"/>
        </w:rPr>
        <w:t>ов</w:t>
      </w:r>
      <w:r w:rsidRPr="004970B3">
        <w:rPr>
          <w:rFonts w:eastAsia="Times New Roman" w:cs="Times New Roman"/>
          <w:szCs w:val="28"/>
          <w:lang w:eastAsia="ru-RU"/>
        </w:rPr>
        <w:t>, необходимы</w:t>
      </w:r>
      <w:r w:rsidR="00D67732" w:rsidRPr="004970B3">
        <w:rPr>
          <w:rFonts w:eastAsia="Times New Roman" w:cs="Times New Roman"/>
          <w:szCs w:val="28"/>
          <w:lang w:eastAsia="ru-RU"/>
        </w:rPr>
        <w:t>х</w:t>
      </w:r>
      <w:r w:rsidRPr="004970B3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491D74" w:rsidRPr="004970B3">
        <w:rPr>
          <w:rFonts w:eastAsia="Times New Roman" w:cs="Times New Roman"/>
          <w:szCs w:val="28"/>
          <w:lang w:eastAsia="ru-RU"/>
        </w:rPr>
        <w:t>2 250</w:t>
      </w:r>
      <w:r w:rsidR="0011064C" w:rsidRPr="004970B3">
        <w:rPr>
          <w:rFonts w:eastAsia="Times New Roman" w:cs="Times New Roman"/>
          <w:szCs w:val="28"/>
          <w:lang w:eastAsia="ru-RU"/>
        </w:rPr>
        <w:t xml:space="preserve"> </w:t>
      </w:r>
      <w:r w:rsidRPr="004970B3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491D74" w:rsidRPr="004970B3">
        <w:rPr>
          <w:rFonts w:eastAsia="Times New Roman" w:cs="Times New Roman"/>
          <w:szCs w:val="28"/>
          <w:lang w:eastAsia="ru-RU"/>
        </w:rPr>
        <w:t>2</w:t>
      </w:r>
      <w:r w:rsidR="00194A8A" w:rsidRPr="004970B3">
        <w:rPr>
          <w:rFonts w:eastAsia="Times New Roman" w:cs="Times New Roman"/>
          <w:szCs w:val="28"/>
          <w:lang w:eastAsia="ru-RU"/>
        </w:rPr>
        <w:t>000</w:t>
      </w:r>
      <w:r w:rsidRPr="004970B3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4970B3">
        <w:rPr>
          <w:rFonts w:eastAsia="Times New Roman" w:cs="Times New Roman"/>
          <w:szCs w:val="28"/>
          <w:lang w:eastAsia="ru-RU"/>
        </w:rPr>
        <w:t xml:space="preserve"> </w:t>
      </w:r>
      <w:r w:rsidR="00194A8A" w:rsidRPr="004970B3">
        <w:rPr>
          <w:rFonts w:eastAsia="Times New Roman" w:cs="Times New Roman"/>
          <w:szCs w:val="28"/>
          <w:lang w:eastAsia="ru-RU"/>
        </w:rPr>
        <w:t>2</w:t>
      </w:r>
      <w:r w:rsidR="00491D74" w:rsidRPr="004970B3">
        <w:rPr>
          <w:rFonts w:eastAsia="Times New Roman" w:cs="Times New Roman"/>
          <w:szCs w:val="28"/>
          <w:lang w:eastAsia="ru-RU"/>
        </w:rPr>
        <w:t>50</w:t>
      </w:r>
      <w:r w:rsidR="00194A8A" w:rsidRPr="004970B3">
        <w:rPr>
          <w:rFonts w:eastAsia="Times New Roman" w:cs="Times New Roman"/>
          <w:szCs w:val="28"/>
          <w:lang w:eastAsia="ru-RU"/>
        </w:rPr>
        <w:t xml:space="preserve"> руб.</w:t>
      </w:r>
      <w:r w:rsidRPr="004970B3">
        <w:rPr>
          <w:rFonts w:eastAsia="Times New Roman" w:cs="Times New Roman"/>
          <w:szCs w:val="28"/>
          <w:lang w:eastAsia="ru-RU"/>
        </w:rPr>
        <w:t>)</w:t>
      </w:r>
      <w:r w:rsidR="00071193" w:rsidRPr="004970B3">
        <w:rPr>
          <w:rFonts w:eastAsia="Times New Roman" w:cs="Times New Roman"/>
          <w:szCs w:val="28"/>
          <w:lang w:eastAsia="ru-RU"/>
        </w:rPr>
        <w:t>;</w:t>
      </w:r>
    </w:p>
    <w:p w:rsidR="00071193" w:rsidRPr="004970B3" w:rsidRDefault="0007119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970B3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491D74" w:rsidRPr="004970B3">
        <w:rPr>
          <w:rFonts w:eastAsia="Times New Roman" w:cs="Times New Roman"/>
          <w:szCs w:val="28"/>
          <w:lang w:eastAsia="ru-RU"/>
        </w:rPr>
        <w:t xml:space="preserve"> </w:t>
      </w:r>
      <w:r w:rsidR="004970B3" w:rsidRPr="004970B3">
        <w:rPr>
          <w:rFonts w:eastAsia="Times New Roman" w:cs="Times New Roman"/>
          <w:szCs w:val="28"/>
          <w:lang w:eastAsia="ru-RU"/>
        </w:rPr>
        <w:t>988</w:t>
      </w:r>
      <w:r w:rsidR="00E767B7" w:rsidRPr="004970B3">
        <w:rPr>
          <w:rFonts w:eastAsia="Times New Roman" w:cs="Times New Roman"/>
          <w:szCs w:val="28"/>
          <w:lang w:eastAsia="ru-RU"/>
        </w:rPr>
        <w:t xml:space="preserve"> </w:t>
      </w:r>
      <w:r w:rsidRPr="004970B3">
        <w:rPr>
          <w:rFonts w:eastAsia="Times New Roman" w:cs="Times New Roman"/>
          <w:szCs w:val="28"/>
          <w:lang w:eastAsia="ru-RU"/>
        </w:rPr>
        <w:t>руб. (2</w:t>
      </w:r>
      <w:r w:rsidR="005F4AA2" w:rsidRPr="004970B3">
        <w:rPr>
          <w:rFonts w:eastAsia="Times New Roman" w:cs="Times New Roman"/>
          <w:szCs w:val="28"/>
          <w:lang w:eastAsia="ru-RU"/>
        </w:rPr>
        <w:t>6</w:t>
      </w:r>
      <w:r w:rsidRPr="004970B3">
        <w:rPr>
          <w:rFonts w:eastAsia="Times New Roman" w:cs="Times New Roman"/>
          <w:szCs w:val="28"/>
          <w:lang w:eastAsia="ru-RU"/>
        </w:rPr>
        <w:t xml:space="preserve"> руб. * </w:t>
      </w:r>
      <w:r w:rsidR="004970B3" w:rsidRPr="004970B3">
        <w:rPr>
          <w:rFonts w:eastAsia="Times New Roman" w:cs="Times New Roman"/>
          <w:szCs w:val="28"/>
          <w:lang w:eastAsia="ru-RU"/>
        </w:rPr>
        <w:t>38</w:t>
      </w:r>
      <w:r w:rsidRPr="004970B3">
        <w:rPr>
          <w:rFonts w:eastAsia="Times New Roman" w:cs="Times New Roman"/>
          <w:szCs w:val="28"/>
          <w:lang w:eastAsia="ru-RU"/>
        </w:rPr>
        <w:t xml:space="preserve"> поезд</w:t>
      </w:r>
      <w:r w:rsidR="00871809" w:rsidRPr="004970B3">
        <w:rPr>
          <w:rFonts w:eastAsia="Times New Roman" w:cs="Times New Roman"/>
          <w:szCs w:val="28"/>
          <w:lang w:eastAsia="ru-RU"/>
        </w:rPr>
        <w:t>ок</w:t>
      </w:r>
      <w:r w:rsidRPr="004970B3">
        <w:rPr>
          <w:rFonts w:eastAsia="Times New Roman" w:cs="Times New Roman"/>
          <w:szCs w:val="28"/>
          <w:lang w:eastAsia="ru-RU"/>
        </w:rPr>
        <w:t>).</w:t>
      </w:r>
    </w:p>
    <w:p w:rsidR="0012588A" w:rsidRPr="004970B3" w:rsidRDefault="0012588A" w:rsidP="0012588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970B3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в 2020 году составила </w:t>
      </w:r>
      <w:r w:rsidR="004970B3" w:rsidRPr="004970B3">
        <w:rPr>
          <w:rFonts w:cs="Times New Roman"/>
          <w:szCs w:val="28"/>
        </w:rPr>
        <w:t>60 428,32</w:t>
      </w:r>
      <w:r w:rsidR="004970B3" w:rsidRPr="004970B3">
        <w:rPr>
          <w:rFonts w:cs="Times New Roman"/>
          <w:b/>
          <w:szCs w:val="28"/>
        </w:rPr>
        <w:t xml:space="preserve"> </w:t>
      </w:r>
      <w:r w:rsidRPr="004970B3">
        <w:rPr>
          <w:rFonts w:eastAsia="Times New Roman" w:cs="Times New Roman"/>
          <w:szCs w:val="28"/>
          <w:lang w:eastAsia="ru-RU"/>
        </w:rPr>
        <w:t>рублей</w:t>
      </w:r>
      <w:r w:rsidRPr="004970B3">
        <w:rPr>
          <w:rFonts w:cs="Times New Roman"/>
          <w:szCs w:val="28"/>
        </w:rPr>
        <w:t xml:space="preserve"> в год, </w:t>
      </w:r>
      <w:r w:rsidR="004970B3" w:rsidRPr="004970B3">
        <w:rPr>
          <w:rFonts w:cs="Times New Roman"/>
          <w:szCs w:val="28"/>
        </w:rPr>
        <w:t>шести</w:t>
      </w:r>
      <w:r w:rsidRPr="004970B3">
        <w:rPr>
          <w:rFonts w:cs="Times New Roman"/>
          <w:szCs w:val="28"/>
        </w:rPr>
        <w:t xml:space="preserve"> получателей субсидии – </w:t>
      </w:r>
      <w:r w:rsidR="004970B3" w:rsidRPr="004970B3">
        <w:rPr>
          <w:rFonts w:cs="Times New Roman"/>
          <w:szCs w:val="28"/>
        </w:rPr>
        <w:t xml:space="preserve">362 569,92 </w:t>
      </w:r>
      <w:r w:rsidRPr="004970B3">
        <w:rPr>
          <w:rFonts w:cs="Times New Roman"/>
          <w:szCs w:val="28"/>
        </w:rPr>
        <w:t>руб.</w:t>
      </w:r>
    </w:p>
    <w:p w:rsidR="0012588A" w:rsidRDefault="0012588A" w:rsidP="0012588A">
      <w:pPr>
        <w:ind w:firstLine="567"/>
        <w:jc w:val="both"/>
        <w:rPr>
          <w:rFonts w:eastAsia="Calibri" w:cs="Times New Roman"/>
          <w:color w:val="FF0000"/>
          <w:szCs w:val="28"/>
        </w:rPr>
      </w:pPr>
      <w:r w:rsidRPr="004970B3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расчетов. Расходы в 2020 году составили </w:t>
      </w:r>
      <w:r w:rsidR="004970B3" w:rsidRPr="004970B3">
        <w:rPr>
          <w:rFonts w:eastAsia="Calibri" w:cs="Times New Roman"/>
          <w:szCs w:val="28"/>
        </w:rPr>
        <w:t>1,27</w:t>
      </w:r>
      <w:r w:rsidRPr="004970B3">
        <w:rPr>
          <w:rFonts w:eastAsia="Calibri" w:cs="Times New Roman"/>
          <w:szCs w:val="28"/>
        </w:rPr>
        <w:t xml:space="preserve"> %                         к общему объему представленной субсидии.</w:t>
      </w:r>
    </w:p>
    <w:p w:rsidR="0012588A" w:rsidRDefault="0012588A" w:rsidP="0012588A">
      <w:pPr>
        <w:ind w:firstLine="567"/>
        <w:jc w:val="both"/>
        <w:rPr>
          <w:rFonts w:eastAsia="Calibri" w:cs="Times New Roman"/>
          <w:color w:val="FF0000"/>
          <w:szCs w:val="28"/>
        </w:rPr>
      </w:pPr>
    </w:p>
    <w:p w:rsidR="0081254B" w:rsidRPr="006D4B22" w:rsidRDefault="0081254B" w:rsidP="0012588A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6D4B22">
        <w:rPr>
          <w:rFonts w:cs="Times New Roman"/>
          <w:szCs w:val="28"/>
        </w:rPr>
        <w:lastRenderedPageBreak/>
        <w:t xml:space="preserve">Информация об </w:t>
      </w:r>
      <w:r w:rsidR="00BC3C71" w:rsidRPr="006D4B22">
        <w:rPr>
          <w:rFonts w:cs="Times New Roman"/>
          <w:szCs w:val="28"/>
        </w:rPr>
        <w:t>ОФВ</w:t>
      </w:r>
      <w:r w:rsidRPr="006D4B22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824607" w:rsidRPr="006D4B22">
        <w:rPr>
          <w:rFonts w:cs="Times New Roman"/>
          <w:szCs w:val="28"/>
          <w:u w:val="single"/>
        </w:rPr>
        <w:t>26</w:t>
      </w:r>
      <w:r w:rsidRPr="006D4B22">
        <w:rPr>
          <w:rFonts w:cs="Times New Roman"/>
          <w:szCs w:val="28"/>
          <w:u w:val="single"/>
        </w:rPr>
        <w:t xml:space="preserve">» </w:t>
      </w:r>
      <w:r w:rsidR="004B491F" w:rsidRPr="006D4B22">
        <w:rPr>
          <w:rFonts w:cs="Times New Roman"/>
          <w:szCs w:val="28"/>
          <w:u w:val="single"/>
        </w:rPr>
        <w:t>апреля</w:t>
      </w:r>
      <w:r w:rsidR="00BC3C71" w:rsidRPr="006D4B22">
        <w:rPr>
          <w:rFonts w:cs="Times New Roman"/>
          <w:szCs w:val="28"/>
          <w:u w:val="single"/>
        </w:rPr>
        <w:t xml:space="preserve"> </w:t>
      </w:r>
      <w:r w:rsidRPr="006D4B22">
        <w:rPr>
          <w:rFonts w:cs="Times New Roman"/>
          <w:szCs w:val="28"/>
          <w:u w:val="single"/>
        </w:rPr>
        <w:t>20</w:t>
      </w:r>
      <w:r w:rsidR="005F4AA2" w:rsidRPr="006D4B22">
        <w:rPr>
          <w:rFonts w:cs="Times New Roman"/>
          <w:szCs w:val="28"/>
          <w:u w:val="single"/>
        </w:rPr>
        <w:t>2</w:t>
      </w:r>
      <w:r w:rsidR="004B491F" w:rsidRPr="006D4B22">
        <w:rPr>
          <w:rFonts w:cs="Times New Roman"/>
          <w:szCs w:val="28"/>
          <w:u w:val="single"/>
        </w:rPr>
        <w:t>1</w:t>
      </w:r>
      <w:r w:rsidR="00BC3C71" w:rsidRPr="006D4B22">
        <w:rPr>
          <w:rFonts w:cs="Times New Roman"/>
          <w:szCs w:val="28"/>
          <w:u w:val="single"/>
        </w:rPr>
        <w:t xml:space="preserve"> </w:t>
      </w:r>
      <w:r w:rsidRPr="006D4B22">
        <w:rPr>
          <w:rFonts w:cs="Times New Roman"/>
          <w:szCs w:val="28"/>
          <w:u w:val="single"/>
        </w:rPr>
        <w:t>года.</w:t>
      </w:r>
    </w:p>
    <w:p w:rsidR="004316FA" w:rsidRPr="006D4B22" w:rsidRDefault="00BC3C71" w:rsidP="006C75A6">
      <w:pPr>
        <w:ind w:firstLine="709"/>
        <w:contextualSpacing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t>Д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6D4B22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6D4B22">
        <w:rPr>
          <w:rFonts w:cs="Times New Roman"/>
          <w:szCs w:val="28"/>
        </w:rPr>
        <w:t>ОФВ,</w:t>
      </w:r>
      <w:r w:rsidR="004316FA" w:rsidRPr="006D4B22">
        <w:rPr>
          <w:rFonts w:cs="Times New Roman"/>
          <w:szCs w:val="28"/>
        </w:rPr>
        <w:t xml:space="preserve"> </w:t>
      </w:r>
      <w:r w:rsidR="00135998" w:rsidRPr="006D4B22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6D4B22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6D4B22">
        <w:rPr>
          <w:rFonts w:eastAsia="Times New Roman" w:cs="Times New Roman"/>
          <w:szCs w:val="28"/>
          <w:lang w:eastAsia="ru-RU"/>
        </w:rPr>
        <w:t>,</w:t>
      </w:r>
      <w:r w:rsidR="004316FA" w:rsidRPr="006D4B22">
        <w:rPr>
          <w:rFonts w:cs="Times New Roman"/>
          <w:szCs w:val="28"/>
        </w:rPr>
        <w:t xml:space="preserve"> размещена</w:t>
      </w:r>
      <w:r w:rsidR="00544533" w:rsidRPr="006D4B22">
        <w:rPr>
          <w:rFonts w:cs="Times New Roman"/>
          <w:szCs w:val="28"/>
        </w:rPr>
        <w:t xml:space="preserve"> </w:t>
      </w:r>
      <w:r w:rsidR="004316FA" w:rsidRPr="006D4B22">
        <w:rPr>
          <w:rFonts w:cs="Times New Roman"/>
          <w:szCs w:val="28"/>
        </w:rPr>
        <w:t>на портале проектов нормативных правовых актов (</w:t>
      </w:r>
      <w:hyperlink r:id="rId8" w:anchor="npa=30269" w:history="1">
        <w:r w:rsidR="00824607" w:rsidRPr="006D4B22">
          <w:rPr>
            <w:rStyle w:val="afff4"/>
            <w:lang w:val="en-US"/>
          </w:rPr>
          <w:t>http</w:t>
        </w:r>
        <w:r w:rsidR="00824607" w:rsidRPr="006D4B22">
          <w:rPr>
            <w:rStyle w:val="afff4"/>
          </w:rPr>
          <w:t>://</w:t>
        </w:r>
        <w:r w:rsidR="00824607" w:rsidRPr="006D4B22">
          <w:rPr>
            <w:rStyle w:val="afff4"/>
            <w:lang w:val="en-US"/>
          </w:rPr>
          <w:t>regulation</w:t>
        </w:r>
        <w:r w:rsidR="00824607" w:rsidRPr="006D4B22">
          <w:rPr>
            <w:rStyle w:val="afff4"/>
          </w:rPr>
          <w:t>.</w:t>
        </w:r>
        <w:proofErr w:type="spellStart"/>
        <w:r w:rsidR="00824607" w:rsidRPr="006D4B22">
          <w:rPr>
            <w:rStyle w:val="afff4"/>
            <w:lang w:val="en-US"/>
          </w:rPr>
          <w:t>admhmao</w:t>
        </w:r>
        <w:proofErr w:type="spellEnd"/>
        <w:r w:rsidR="00824607" w:rsidRPr="006D4B22">
          <w:rPr>
            <w:rStyle w:val="afff4"/>
          </w:rPr>
          <w:t>.</w:t>
        </w:r>
        <w:proofErr w:type="spellStart"/>
        <w:r w:rsidR="00824607" w:rsidRPr="006D4B22">
          <w:rPr>
            <w:rStyle w:val="afff4"/>
            <w:lang w:val="en-US"/>
          </w:rPr>
          <w:t>ru</w:t>
        </w:r>
        <w:proofErr w:type="spellEnd"/>
        <w:r w:rsidR="00824607" w:rsidRPr="006D4B22">
          <w:rPr>
            <w:rStyle w:val="afff4"/>
          </w:rPr>
          <w:t>/</w:t>
        </w:r>
        <w:r w:rsidR="00824607" w:rsidRPr="006D4B22">
          <w:rPr>
            <w:rStyle w:val="afff4"/>
            <w:lang w:val="en-US"/>
          </w:rPr>
          <w:t>projects</w:t>
        </w:r>
        <w:r w:rsidR="00824607" w:rsidRPr="006D4B22">
          <w:rPr>
            <w:rStyle w:val="afff4"/>
          </w:rPr>
          <w:t>#</w:t>
        </w:r>
        <w:proofErr w:type="spellStart"/>
        <w:r w:rsidR="00824607" w:rsidRPr="006D4B22">
          <w:rPr>
            <w:rStyle w:val="afff4"/>
            <w:lang w:val="en-US"/>
          </w:rPr>
          <w:t>npa</w:t>
        </w:r>
        <w:proofErr w:type="spellEnd"/>
        <w:r w:rsidR="00824607" w:rsidRPr="006D4B22">
          <w:rPr>
            <w:rStyle w:val="afff4"/>
          </w:rPr>
          <w:t>=30</w:t>
        </w:r>
        <w:r w:rsidR="00824607" w:rsidRPr="006D4B22">
          <w:rPr>
            <w:rStyle w:val="afff4"/>
            <w:szCs w:val="28"/>
          </w:rPr>
          <w:t>269</w:t>
        </w:r>
      </w:hyperlink>
      <w:r w:rsidR="004316FA" w:rsidRPr="006D4B22">
        <w:rPr>
          <w:rFonts w:cs="Times New Roman"/>
          <w:szCs w:val="28"/>
        </w:rPr>
        <w:t>)</w:t>
      </w:r>
      <w:r w:rsidR="004779FB" w:rsidRPr="006D4B22">
        <w:rPr>
          <w:rFonts w:cs="Times New Roman"/>
          <w:szCs w:val="28"/>
        </w:rPr>
        <w:t xml:space="preserve"> (ID проекта </w:t>
      </w:r>
      <w:r w:rsidR="00824607" w:rsidRPr="006D4B22">
        <w:rPr>
          <w:rFonts w:cs="Times New Roman"/>
          <w:szCs w:val="28"/>
        </w:rPr>
        <w:t>02/24/04-21/00030269</w:t>
      </w:r>
      <w:r w:rsidR="004779FB" w:rsidRPr="006D4B22">
        <w:rPr>
          <w:rFonts w:cs="Times New Roman"/>
          <w:szCs w:val="28"/>
        </w:rPr>
        <w:t>)</w:t>
      </w:r>
      <w:r w:rsidR="004316FA" w:rsidRPr="006D4B22">
        <w:rPr>
          <w:rFonts w:cs="Times New Roman"/>
          <w:szCs w:val="28"/>
        </w:rPr>
        <w:t>.</w:t>
      </w:r>
    </w:p>
    <w:p w:rsidR="005F4AA2" w:rsidRPr="006D4B22" w:rsidRDefault="005F4AA2" w:rsidP="006C75A6">
      <w:pPr>
        <w:ind w:firstLine="709"/>
        <w:contextualSpacing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6D4B22">
        <w:rPr>
          <w:rFonts w:cs="Times New Roman"/>
          <w:szCs w:val="28"/>
          <w:lang w:val="en-US"/>
        </w:rPr>
        <w:t>Viber</w:t>
      </w:r>
      <w:r w:rsidRPr="006D4B22">
        <w:rPr>
          <w:rFonts w:cs="Times New Roman"/>
          <w:szCs w:val="28"/>
        </w:rPr>
        <w:t>» в групп</w:t>
      </w:r>
      <w:r w:rsidR="004B491F" w:rsidRPr="006D4B22">
        <w:rPr>
          <w:rFonts w:cs="Times New Roman"/>
          <w:szCs w:val="28"/>
        </w:rPr>
        <w:t>ах</w:t>
      </w:r>
      <w:r w:rsidRPr="006D4B22">
        <w:rPr>
          <w:rFonts w:cs="Times New Roman"/>
          <w:szCs w:val="28"/>
        </w:rPr>
        <w:t xml:space="preserve"> «ОРВ в Сургуте»</w:t>
      </w:r>
      <w:r w:rsidR="004B491F" w:rsidRPr="006D4B22">
        <w:rPr>
          <w:rFonts w:cs="Times New Roman"/>
          <w:szCs w:val="28"/>
        </w:rPr>
        <w:t>, «Инвестируй в Сургут»</w:t>
      </w:r>
      <w:r w:rsidRPr="006D4B22">
        <w:rPr>
          <w:rFonts w:cs="Times New Roman"/>
          <w:szCs w:val="28"/>
        </w:rPr>
        <w:t>.</w:t>
      </w:r>
    </w:p>
    <w:p w:rsidR="00DA60C3" w:rsidRPr="006D4B22" w:rsidRDefault="00BC3C71" w:rsidP="006C75A6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6D4B22">
        <w:rPr>
          <w:rFonts w:eastAsia="Times New Roman" w:cs="Times New Roman"/>
          <w:szCs w:val="28"/>
          <w:lang w:eastAsia="ru-RU"/>
        </w:rPr>
        <w:t xml:space="preserve"> проведены публичные консультации </w:t>
      </w:r>
      <w:r w:rsidR="004B491F" w:rsidRPr="006D4B22">
        <w:rPr>
          <w:rFonts w:eastAsia="Times New Roman" w:cs="Times New Roman"/>
          <w:szCs w:val="28"/>
          <w:lang w:eastAsia="ru-RU"/>
        </w:rPr>
        <w:t xml:space="preserve">                  </w:t>
      </w:r>
      <w:r w:rsidR="00DA60C3" w:rsidRPr="006D4B22">
        <w:rPr>
          <w:rFonts w:eastAsia="Times New Roman" w:cs="Times New Roman"/>
          <w:szCs w:val="28"/>
          <w:lang w:eastAsia="ru-RU"/>
        </w:rPr>
        <w:t xml:space="preserve">в период 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>с «</w:t>
      </w:r>
      <w:r w:rsidR="00824607" w:rsidRPr="006D4B22">
        <w:rPr>
          <w:rFonts w:eastAsia="Times New Roman" w:cs="Times New Roman"/>
          <w:szCs w:val="28"/>
          <w:u w:val="single"/>
          <w:lang w:eastAsia="ru-RU"/>
        </w:rPr>
        <w:t>26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4B491F" w:rsidRPr="006D4B22">
        <w:rPr>
          <w:rFonts w:eastAsia="Times New Roman" w:cs="Times New Roman"/>
          <w:szCs w:val="28"/>
          <w:u w:val="single"/>
          <w:lang w:eastAsia="ru-RU"/>
        </w:rPr>
        <w:t>апреля</w:t>
      </w:r>
      <w:r w:rsidR="00330BD0" w:rsidRPr="006D4B22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>по «</w:t>
      </w:r>
      <w:r w:rsidR="00824607" w:rsidRPr="006D4B22">
        <w:rPr>
          <w:rFonts w:eastAsia="Times New Roman" w:cs="Times New Roman"/>
          <w:szCs w:val="28"/>
          <w:u w:val="single"/>
          <w:lang w:eastAsia="ru-RU"/>
        </w:rPr>
        <w:t>17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4607" w:rsidRPr="006D4B22">
        <w:rPr>
          <w:rFonts w:eastAsia="Times New Roman" w:cs="Times New Roman"/>
          <w:szCs w:val="28"/>
          <w:u w:val="single"/>
          <w:lang w:eastAsia="ru-RU"/>
        </w:rPr>
        <w:t>мая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6D4B22">
        <w:rPr>
          <w:rFonts w:eastAsia="Times New Roman" w:cs="Times New Roman"/>
          <w:szCs w:val="28"/>
          <w:u w:val="single"/>
          <w:lang w:eastAsia="ru-RU"/>
        </w:rPr>
        <w:t>2</w:t>
      </w:r>
      <w:r w:rsidR="004B491F" w:rsidRPr="006D4B22">
        <w:rPr>
          <w:rFonts w:eastAsia="Times New Roman" w:cs="Times New Roman"/>
          <w:szCs w:val="28"/>
          <w:u w:val="single"/>
          <w:lang w:eastAsia="ru-RU"/>
        </w:rPr>
        <w:t>1</w:t>
      </w:r>
      <w:r w:rsidR="00DA60C3" w:rsidRPr="006D4B22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6D4B22" w:rsidRDefault="00135998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6D4B22" w:rsidRDefault="00DA60C3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824607" w:rsidRPr="006D4B22" w:rsidRDefault="00824607" w:rsidP="00824607">
      <w:pPr>
        <w:ind w:firstLine="567"/>
        <w:jc w:val="both"/>
        <w:rPr>
          <w:rFonts w:cs="Times New Roman"/>
          <w:bCs/>
          <w:szCs w:val="28"/>
        </w:rPr>
      </w:pPr>
      <w:r w:rsidRPr="006D4B22">
        <w:rPr>
          <w:rFonts w:cs="Times New Roman"/>
          <w:bCs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Союзу «Сургутская торгово-промышленная палата»;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824607" w:rsidRPr="006D4B22" w:rsidRDefault="00824607" w:rsidP="00824607">
      <w:pPr>
        <w:ind w:firstLine="567"/>
        <w:jc w:val="both"/>
        <w:rPr>
          <w:rFonts w:cs="Times New Roman"/>
          <w:bCs/>
          <w:szCs w:val="28"/>
        </w:rPr>
      </w:pPr>
      <w:r w:rsidRPr="006D4B22">
        <w:rPr>
          <w:rFonts w:cs="Times New Roman"/>
          <w:szCs w:val="28"/>
        </w:rPr>
        <w:t>- Н</w:t>
      </w:r>
      <w:r w:rsidRPr="006D4B22">
        <w:rPr>
          <w:rFonts w:cs="Times New Roman"/>
          <w:bCs/>
          <w:szCs w:val="28"/>
        </w:rPr>
        <w:t>екоммерческому партнерству «Энергоэффективность, Энергосбережение, Энергобезопасность» города Сургута;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- Комитету Сургутской торгово-промышленной палаты по развитию потребительского рынка; 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- Ассоциации негосударственных </w:t>
      </w:r>
      <w:proofErr w:type="spellStart"/>
      <w:r w:rsidRPr="006D4B22">
        <w:rPr>
          <w:rFonts w:cs="Times New Roman"/>
          <w:szCs w:val="28"/>
        </w:rPr>
        <w:t>дошкольно</w:t>
      </w:r>
      <w:proofErr w:type="spellEnd"/>
      <w:r w:rsidRPr="006D4B22">
        <w:rPr>
          <w:rFonts w:cs="Times New Roman"/>
          <w:szCs w:val="28"/>
        </w:rPr>
        <w:t>-образовательных учреждений и центров времяпрепровождения детей Ханты-Мансийского автономного округа – Югры;</w:t>
      </w:r>
    </w:p>
    <w:p w:rsidR="00824607" w:rsidRPr="006D4B22" w:rsidRDefault="00824607" w:rsidP="00824607">
      <w:pPr>
        <w:spacing w:line="120" w:lineRule="atLeast"/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Р</w:t>
      </w:r>
      <w:r w:rsidRPr="006D4B22">
        <w:rPr>
          <w:rFonts w:cs="Times New Roman"/>
          <w:bCs/>
          <w:szCs w:val="28"/>
        </w:rPr>
        <w:t>егиональному отделению Общероссийской Общественной Организации малого и среднего предпринимательства «Опора России»;</w:t>
      </w:r>
    </w:p>
    <w:p w:rsidR="00824607" w:rsidRPr="006D4B22" w:rsidRDefault="00824607" w:rsidP="00824607">
      <w:pPr>
        <w:spacing w:line="120" w:lineRule="atLeast"/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 – Югры;</w:t>
      </w:r>
    </w:p>
    <w:p w:rsidR="00824607" w:rsidRPr="006D4B22" w:rsidRDefault="00824607" w:rsidP="00824607">
      <w:pPr>
        <w:ind w:firstLine="567"/>
        <w:jc w:val="both"/>
        <w:rPr>
          <w:rFonts w:cs="Times New Roman"/>
        </w:rPr>
      </w:pPr>
      <w:r w:rsidRPr="006D4B22">
        <w:rPr>
          <w:rFonts w:cs="Times New Roman"/>
        </w:rPr>
        <w:t>- Обществу с ограниченной ответственность «</w:t>
      </w:r>
      <w:proofErr w:type="spellStart"/>
      <w:r w:rsidRPr="006D4B22">
        <w:rPr>
          <w:rFonts w:cs="Times New Roman"/>
        </w:rPr>
        <w:t>Сибжилсервис</w:t>
      </w:r>
      <w:proofErr w:type="spellEnd"/>
      <w:r w:rsidRPr="006D4B22">
        <w:rPr>
          <w:rFonts w:cs="Times New Roman"/>
        </w:rPr>
        <w:t>»;</w:t>
      </w:r>
    </w:p>
    <w:p w:rsidR="00824607" w:rsidRPr="006D4B22" w:rsidRDefault="00824607" w:rsidP="00824607">
      <w:pPr>
        <w:ind w:firstLine="567"/>
        <w:jc w:val="both"/>
        <w:rPr>
          <w:rFonts w:cs="Times New Roman"/>
        </w:rPr>
      </w:pPr>
      <w:r w:rsidRPr="006D4B22">
        <w:rPr>
          <w:rFonts w:cs="Times New Roman"/>
        </w:rPr>
        <w:t>- Обществу с ограниченной ответственностью «Стандарт Плюс»;</w:t>
      </w:r>
    </w:p>
    <w:p w:rsidR="00824607" w:rsidRPr="006D4B22" w:rsidRDefault="00824607" w:rsidP="00824607">
      <w:pPr>
        <w:ind w:firstLine="567"/>
        <w:jc w:val="both"/>
        <w:rPr>
          <w:rFonts w:cs="Times New Roman"/>
          <w:szCs w:val="28"/>
        </w:rPr>
      </w:pPr>
      <w:r w:rsidRPr="006D4B22">
        <w:rPr>
          <w:rFonts w:cs="Times New Roman"/>
        </w:rPr>
        <w:t>- Обществу с ограниченной ответственность «</w:t>
      </w:r>
      <w:r w:rsidRPr="006D4B22">
        <w:rPr>
          <w:rFonts w:cs="Times New Roman"/>
          <w:szCs w:val="28"/>
        </w:rPr>
        <w:t>«Управляющая компания ДЕЗ Центрального жилого района»;</w:t>
      </w:r>
    </w:p>
    <w:p w:rsidR="00824607" w:rsidRPr="006D4B22" w:rsidRDefault="00824607" w:rsidP="00824607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22">
        <w:rPr>
          <w:rFonts w:ascii="Times New Roman" w:hAnsi="Times New Roman" w:cs="Times New Roman"/>
          <w:sz w:val="28"/>
          <w:szCs w:val="28"/>
        </w:rPr>
        <w:t>- Обществу с ограниченной ответственностью «Управляющая компания ДЕЗ Восточного жилого района»;</w:t>
      </w:r>
    </w:p>
    <w:p w:rsidR="00824607" w:rsidRPr="006D4B22" w:rsidRDefault="00824607" w:rsidP="00824607">
      <w:pPr>
        <w:ind w:firstLine="567"/>
        <w:jc w:val="both"/>
        <w:rPr>
          <w:rFonts w:cs="Times New Roman"/>
        </w:rPr>
      </w:pPr>
      <w:r w:rsidRPr="006D4B22">
        <w:rPr>
          <w:rFonts w:cs="Times New Roman"/>
        </w:rPr>
        <w:t>- Сургутскому городскому муниципальному унитарному предприятию «Городские Тепловые Сети».</w:t>
      </w:r>
    </w:p>
    <w:p w:rsidR="005520C5" w:rsidRPr="006D4B22" w:rsidRDefault="005520C5" w:rsidP="006C75A6">
      <w:pPr>
        <w:ind w:firstLine="709"/>
        <w:jc w:val="both"/>
        <w:rPr>
          <w:rFonts w:cs="Times New Roman"/>
        </w:rPr>
      </w:pPr>
    </w:p>
    <w:p w:rsidR="004779FB" w:rsidRPr="006D4B22" w:rsidRDefault="004779FB" w:rsidP="006C75A6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 xml:space="preserve">По результатам проведения публичных консультаций поступило </w:t>
      </w:r>
      <w:r w:rsidR="00824607" w:rsidRPr="006D4B22">
        <w:rPr>
          <w:rFonts w:cs="Times New Roman"/>
        </w:rPr>
        <w:t>4</w:t>
      </w:r>
      <w:r w:rsidRPr="006D4B22">
        <w:rPr>
          <w:rFonts w:cs="Times New Roman"/>
        </w:rPr>
        <w:t xml:space="preserve"> отзыва</w:t>
      </w:r>
      <w:r w:rsidR="00824607" w:rsidRPr="006D4B22">
        <w:rPr>
          <w:rFonts w:cs="Times New Roman"/>
        </w:rPr>
        <w:t>, содержащие информацию об одобрении текущей редакции действующего нормативного правового акта (об отсутствии замечаний и (или) предложений)</w:t>
      </w:r>
      <w:r w:rsidRPr="006D4B22">
        <w:rPr>
          <w:rFonts w:cs="Times New Roman"/>
        </w:rPr>
        <w:t xml:space="preserve">, </w:t>
      </w:r>
      <w:r w:rsidR="00824607" w:rsidRPr="006D4B22">
        <w:rPr>
          <w:rFonts w:cs="Times New Roman"/>
        </w:rPr>
        <w:t xml:space="preserve">                </w:t>
      </w:r>
      <w:r w:rsidRPr="006D4B22">
        <w:rPr>
          <w:rFonts w:cs="Times New Roman"/>
        </w:rPr>
        <w:t>в том числе:</w:t>
      </w:r>
    </w:p>
    <w:p w:rsidR="004779FB" w:rsidRPr="006D4B22" w:rsidRDefault="004779FB" w:rsidP="006C75A6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lastRenderedPageBreak/>
        <w:t xml:space="preserve">- 1 отзыв от Уполномоченного по защите прав предпринимателей в Ханты-Мансийском автономном округе – Югре, по заключенному соглашению                               о взаимодействии при проведении ОРВ, экспертизы и </w:t>
      </w:r>
      <w:r w:rsidR="00824607" w:rsidRPr="006D4B22">
        <w:rPr>
          <w:rFonts w:cs="Times New Roman"/>
        </w:rPr>
        <w:t>оценки фактического воздействия</w:t>
      </w:r>
      <w:r w:rsidRPr="006D4B22">
        <w:rPr>
          <w:rFonts w:cs="Times New Roman"/>
        </w:rPr>
        <w:t>;</w:t>
      </w:r>
    </w:p>
    <w:p w:rsidR="004779FB" w:rsidRPr="006D4B22" w:rsidRDefault="004779FB" w:rsidP="006C75A6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 xml:space="preserve">- </w:t>
      </w:r>
      <w:r w:rsidR="00824607" w:rsidRPr="006D4B22">
        <w:rPr>
          <w:rFonts w:cs="Times New Roman"/>
        </w:rPr>
        <w:t>2</w:t>
      </w:r>
      <w:r w:rsidRPr="006D4B22">
        <w:rPr>
          <w:rFonts w:cs="Times New Roman"/>
        </w:rPr>
        <w:t xml:space="preserve"> отзыв от </w:t>
      </w:r>
      <w:r w:rsidR="00824607" w:rsidRPr="006D4B22">
        <w:rPr>
          <w:rFonts w:cs="Times New Roman"/>
        </w:rPr>
        <w:t xml:space="preserve">Сургутского городского муниципального унитарного предприятия «Городские Тепловые Сети» и от Общества с ограниченной ответственностью </w:t>
      </w:r>
      <w:r w:rsidR="00824607" w:rsidRPr="006D4B22">
        <w:rPr>
          <w:rFonts w:cs="Times New Roman"/>
          <w:szCs w:val="28"/>
        </w:rPr>
        <w:t>«Управляющая компания ДЕЗ Восточного жилого района»                    на адрес электронной почты ответственного за проведение ОФВ</w:t>
      </w:r>
      <w:r w:rsidRPr="006D4B22">
        <w:rPr>
          <w:rFonts w:cs="Times New Roman"/>
        </w:rPr>
        <w:t>;</w:t>
      </w:r>
    </w:p>
    <w:p w:rsidR="004779FB" w:rsidRPr="006D4B22" w:rsidRDefault="004779FB" w:rsidP="00824607">
      <w:pPr>
        <w:ind w:firstLine="709"/>
        <w:jc w:val="both"/>
        <w:rPr>
          <w:rFonts w:cs="Times New Roman"/>
        </w:rPr>
      </w:pPr>
      <w:r w:rsidRPr="006D4B22">
        <w:rPr>
          <w:rFonts w:cs="Times New Roman"/>
        </w:rPr>
        <w:t>- 1 отзыв от</w:t>
      </w:r>
      <w:r w:rsidR="00AF28E7" w:rsidRPr="006D4B22">
        <w:rPr>
          <w:rFonts w:cs="Times New Roman"/>
        </w:rPr>
        <w:t xml:space="preserve"> </w:t>
      </w:r>
      <w:r w:rsidR="00824607" w:rsidRPr="006D4B22">
        <w:rPr>
          <w:rFonts w:cs="Times New Roman"/>
        </w:rPr>
        <w:t xml:space="preserve">Общества с ограниченной ответственностью </w:t>
      </w:r>
      <w:r w:rsidR="00824607" w:rsidRPr="006D4B22">
        <w:rPr>
          <w:rFonts w:cs="Times New Roman"/>
          <w:szCs w:val="28"/>
        </w:rPr>
        <w:t>«Управляющая компания ДЕЗ Центрального жилого района»</w:t>
      </w:r>
      <w:r w:rsidR="00824607" w:rsidRPr="006D4B22">
        <w:rPr>
          <w:rFonts w:cs="Times New Roman"/>
        </w:rPr>
        <w:t xml:space="preserve"> </w:t>
      </w:r>
      <w:r w:rsidR="00824607" w:rsidRPr="006D4B22">
        <w:rPr>
          <w:rFonts w:cs="Times New Roman"/>
          <w:szCs w:val="28"/>
        </w:rPr>
        <w:t>(</w:t>
      </w:r>
      <w:proofErr w:type="spellStart"/>
      <w:r w:rsidR="00824607" w:rsidRPr="006D4B22">
        <w:rPr>
          <w:rFonts w:cs="Times New Roman"/>
          <w:szCs w:val="28"/>
        </w:rPr>
        <w:t>Cитковецкая</w:t>
      </w:r>
      <w:proofErr w:type="spellEnd"/>
      <w:r w:rsidR="00824607" w:rsidRPr="006D4B22">
        <w:rPr>
          <w:rFonts w:cs="Times New Roman"/>
          <w:szCs w:val="28"/>
        </w:rPr>
        <w:t xml:space="preserve"> Людмила)                                   </w:t>
      </w:r>
      <w:r w:rsidRPr="006D4B22">
        <w:rPr>
          <w:rFonts w:cs="Times New Roman"/>
        </w:rPr>
        <w:t>в электронном виде,</w:t>
      </w:r>
      <w:r w:rsidR="00824607" w:rsidRPr="006D4B22">
        <w:rPr>
          <w:rFonts w:cs="Times New Roman"/>
        </w:rPr>
        <w:t xml:space="preserve"> </w:t>
      </w:r>
      <w:r w:rsidRPr="006D4B22">
        <w:rPr>
          <w:rFonts w:cs="Times New Roman"/>
        </w:rPr>
        <w:t xml:space="preserve">с использованием Портала проектов нормативных правовых актов </w:t>
      </w:r>
      <w:r w:rsidR="00AF28E7" w:rsidRPr="006D4B22">
        <w:rPr>
          <w:rFonts w:cs="Times New Roman"/>
          <w:szCs w:val="28"/>
        </w:rPr>
        <w:t>(</w:t>
      </w:r>
      <w:hyperlink r:id="rId9" w:anchor="npa=30269" w:history="1">
        <w:r w:rsidR="00824607" w:rsidRPr="006D4B22">
          <w:rPr>
            <w:rStyle w:val="afff4"/>
            <w:lang w:val="en-US"/>
          </w:rPr>
          <w:t>http</w:t>
        </w:r>
        <w:r w:rsidR="00824607" w:rsidRPr="006D4B22">
          <w:rPr>
            <w:rStyle w:val="afff4"/>
          </w:rPr>
          <w:t>://</w:t>
        </w:r>
        <w:r w:rsidR="00824607" w:rsidRPr="006D4B22">
          <w:rPr>
            <w:rStyle w:val="afff4"/>
            <w:lang w:val="en-US"/>
          </w:rPr>
          <w:t>regulation</w:t>
        </w:r>
        <w:r w:rsidR="00824607" w:rsidRPr="006D4B22">
          <w:rPr>
            <w:rStyle w:val="afff4"/>
          </w:rPr>
          <w:t>.</w:t>
        </w:r>
        <w:proofErr w:type="spellStart"/>
        <w:r w:rsidR="00824607" w:rsidRPr="006D4B22">
          <w:rPr>
            <w:rStyle w:val="afff4"/>
            <w:lang w:val="en-US"/>
          </w:rPr>
          <w:t>admhmao</w:t>
        </w:r>
        <w:proofErr w:type="spellEnd"/>
        <w:r w:rsidR="00824607" w:rsidRPr="006D4B22">
          <w:rPr>
            <w:rStyle w:val="afff4"/>
          </w:rPr>
          <w:t>.</w:t>
        </w:r>
        <w:proofErr w:type="spellStart"/>
        <w:r w:rsidR="00824607" w:rsidRPr="006D4B22">
          <w:rPr>
            <w:rStyle w:val="afff4"/>
            <w:lang w:val="en-US"/>
          </w:rPr>
          <w:t>ru</w:t>
        </w:r>
        <w:proofErr w:type="spellEnd"/>
        <w:r w:rsidR="00824607" w:rsidRPr="006D4B22">
          <w:rPr>
            <w:rStyle w:val="afff4"/>
          </w:rPr>
          <w:t>/</w:t>
        </w:r>
        <w:r w:rsidR="00824607" w:rsidRPr="006D4B22">
          <w:rPr>
            <w:rStyle w:val="afff4"/>
            <w:lang w:val="en-US"/>
          </w:rPr>
          <w:t>projects</w:t>
        </w:r>
        <w:r w:rsidR="00824607" w:rsidRPr="006D4B22">
          <w:rPr>
            <w:rStyle w:val="afff4"/>
          </w:rPr>
          <w:t>#</w:t>
        </w:r>
        <w:proofErr w:type="spellStart"/>
        <w:r w:rsidR="00824607" w:rsidRPr="006D4B22">
          <w:rPr>
            <w:rStyle w:val="afff4"/>
            <w:lang w:val="en-US"/>
          </w:rPr>
          <w:t>npa</w:t>
        </w:r>
        <w:proofErr w:type="spellEnd"/>
        <w:r w:rsidR="00824607" w:rsidRPr="006D4B22">
          <w:rPr>
            <w:rStyle w:val="afff4"/>
          </w:rPr>
          <w:t>=30</w:t>
        </w:r>
        <w:r w:rsidR="00824607" w:rsidRPr="006D4B22">
          <w:rPr>
            <w:rStyle w:val="afff4"/>
            <w:szCs w:val="28"/>
          </w:rPr>
          <w:t>269</w:t>
        </w:r>
      </w:hyperlink>
      <w:r w:rsidR="00824607" w:rsidRPr="006D4B22">
        <w:rPr>
          <w:rFonts w:cs="Times New Roman"/>
          <w:szCs w:val="28"/>
        </w:rPr>
        <w:t>) (ID проекта 02/24/04-21/00030269</w:t>
      </w:r>
      <w:r w:rsidRPr="006D4B22">
        <w:rPr>
          <w:rFonts w:cs="Times New Roman"/>
          <w:szCs w:val="28"/>
        </w:rPr>
        <w:t>)</w:t>
      </w:r>
      <w:r w:rsidR="00824607" w:rsidRPr="006D4B22">
        <w:rPr>
          <w:rFonts w:cs="Times New Roman"/>
        </w:rPr>
        <w:t>.</w:t>
      </w:r>
    </w:p>
    <w:p w:rsidR="009565E2" w:rsidRPr="006D4B22" w:rsidRDefault="009565E2" w:rsidP="009565E2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4316FA" w:rsidRPr="006D4B22" w:rsidRDefault="004316FA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4779" w:rsidRPr="006D4B22" w:rsidRDefault="00664779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6D4B22" w:rsidRDefault="00664779" w:rsidP="006C75A6">
      <w:pPr>
        <w:ind w:firstLine="709"/>
        <w:jc w:val="both"/>
        <w:rPr>
          <w:rFonts w:cs="Times New Roman"/>
          <w:i/>
          <w:szCs w:val="28"/>
          <w:u w:val="single"/>
        </w:rPr>
      </w:pPr>
      <w:r w:rsidRPr="006D4B22">
        <w:rPr>
          <w:rFonts w:cs="Times New Roman"/>
          <w:szCs w:val="28"/>
        </w:rPr>
        <w:t xml:space="preserve">1. Процедуры ОФВ, предусмотренные порядком, </w:t>
      </w:r>
      <w:r w:rsidRPr="006D4B22">
        <w:rPr>
          <w:rFonts w:cs="Times New Roman"/>
          <w:i/>
          <w:szCs w:val="28"/>
          <w:u w:val="single"/>
        </w:rPr>
        <w:t>соблюдены.</w:t>
      </w:r>
    </w:p>
    <w:p w:rsidR="00664779" w:rsidRPr="006D4B22" w:rsidRDefault="00664779" w:rsidP="006C75A6">
      <w:pPr>
        <w:ind w:firstLine="709"/>
        <w:jc w:val="both"/>
        <w:rPr>
          <w:szCs w:val="28"/>
        </w:rPr>
      </w:pPr>
      <w:r w:rsidRPr="006D4B22">
        <w:rPr>
          <w:rFonts w:cs="Times New Roman"/>
          <w:szCs w:val="28"/>
        </w:rPr>
        <w:t>2. С</w:t>
      </w:r>
      <w:r w:rsidRPr="006D4B22">
        <w:rPr>
          <w:szCs w:val="28"/>
        </w:rPr>
        <w:t>водный отчет об оценке фактического воздействия:</w:t>
      </w:r>
    </w:p>
    <w:p w:rsidR="00664779" w:rsidRPr="006D4B22" w:rsidRDefault="00664779" w:rsidP="006C75A6">
      <w:pPr>
        <w:ind w:firstLine="709"/>
        <w:jc w:val="both"/>
        <w:rPr>
          <w:szCs w:val="28"/>
        </w:rPr>
      </w:pPr>
      <w:r w:rsidRPr="006D4B22">
        <w:rPr>
          <w:szCs w:val="28"/>
        </w:rPr>
        <w:t xml:space="preserve">2.1. Форма отчета </w:t>
      </w:r>
      <w:r w:rsidRPr="006D4B22">
        <w:rPr>
          <w:i/>
          <w:szCs w:val="28"/>
          <w:u w:val="single"/>
        </w:rPr>
        <w:t>соответствует</w:t>
      </w:r>
      <w:r w:rsidRPr="006D4B22">
        <w:rPr>
          <w:szCs w:val="28"/>
        </w:rPr>
        <w:t xml:space="preserve"> порядку.</w:t>
      </w:r>
    </w:p>
    <w:p w:rsidR="006E62DB" w:rsidRPr="006D4B22" w:rsidRDefault="006E62DB" w:rsidP="006C75A6">
      <w:pPr>
        <w:ind w:firstLine="709"/>
        <w:jc w:val="both"/>
        <w:rPr>
          <w:i/>
          <w:szCs w:val="28"/>
          <w:u w:val="single"/>
        </w:rPr>
      </w:pPr>
      <w:r w:rsidRPr="006D4B22">
        <w:rPr>
          <w:spacing w:val="-6"/>
          <w:szCs w:val="28"/>
        </w:rPr>
        <w:t xml:space="preserve">2.2. Информация, содержащаяся в отчете об ОФВ, </w:t>
      </w:r>
      <w:r w:rsidRPr="006D4B22">
        <w:rPr>
          <w:i/>
          <w:szCs w:val="28"/>
          <w:u w:val="single"/>
        </w:rPr>
        <w:t>достаточна.</w:t>
      </w:r>
    </w:p>
    <w:p w:rsidR="00CD695F" w:rsidRPr="00BB4172" w:rsidRDefault="00CD695F" w:rsidP="00CD695F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B4172">
        <w:rPr>
          <w:rFonts w:cs="Times New Roman"/>
          <w:szCs w:val="28"/>
        </w:rPr>
        <w:t xml:space="preserve">В приложении к отчету осуществлен расчет </w:t>
      </w:r>
      <w:r w:rsidRPr="00BB417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BB4172">
        <w:rPr>
          <w:rFonts w:cs="Times New Roman"/>
          <w:szCs w:val="28"/>
        </w:rPr>
        <w:t xml:space="preserve">с применением методики </w:t>
      </w:r>
      <w:r w:rsidRPr="00BB417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B4172">
        <w:rPr>
          <w:rFonts w:eastAsia="Times New Roman" w:cs="Times New Roman"/>
          <w:szCs w:val="28"/>
          <w:lang w:eastAsia="ru-RU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BB4172">
        <w:rPr>
          <w:rFonts w:cs="Times New Roman"/>
          <w:szCs w:val="28"/>
        </w:rPr>
        <w:t xml:space="preserve">30.09.2013 № 155 </w:t>
      </w:r>
      <w:r w:rsidRPr="00BB4172">
        <w:rPr>
          <w:rFonts w:eastAsia="Times New Roman" w:cs="Times New Roman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B4172">
        <w:rPr>
          <w:rFonts w:eastAsia="Times New Roman" w:cs="Times New Roman"/>
          <w:szCs w:val="28"/>
          <w:lang w:eastAsia="ru-RU"/>
        </w:rPr>
        <w:t>от 30.09.2015 № 200).</w:t>
      </w:r>
    </w:p>
    <w:p w:rsidR="002524CB" w:rsidRPr="006D4B22" w:rsidRDefault="002524CB" w:rsidP="006C75A6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6D4B22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12588A" w:rsidRDefault="0012588A" w:rsidP="0012588A">
      <w:pPr>
        <w:ind w:firstLine="709"/>
        <w:jc w:val="both"/>
        <w:rPr>
          <w:i/>
          <w:szCs w:val="28"/>
          <w:u w:val="single"/>
        </w:rPr>
      </w:pPr>
      <w:r w:rsidRPr="00C17078">
        <w:rPr>
          <w:rFonts w:cs="Times New Roman"/>
          <w:szCs w:val="28"/>
        </w:rPr>
        <w:t>3. Заявленн</w:t>
      </w:r>
      <w:r>
        <w:rPr>
          <w:rFonts w:cs="Times New Roman"/>
          <w:szCs w:val="28"/>
        </w:rPr>
        <w:t>ая</w:t>
      </w:r>
      <w:r w:rsidRPr="00C17078">
        <w:rPr>
          <w:rFonts w:cs="Times New Roman"/>
          <w:szCs w:val="28"/>
        </w:rPr>
        <w:t xml:space="preserve"> цел</w:t>
      </w:r>
      <w:r>
        <w:rPr>
          <w:rFonts w:cs="Times New Roman"/>
          <w:szCs w:val="28"/>
        </w:rPr>
        <w:t>ь</w:t>
      </w:r>
      <w:r w:rsidRPr="00C17078">
        <w:rPr>
          <w:rFonts w:cs="Times New Roman"/>
          <w:szCs w:val="28"/>
        </w:rPr>
        <w:t xml:space="preserve"> правового регулирования </w:t>
      </w:r>
      <w:r w:rsidRPr="00C17078">
        <w:rPr>
          <w:i/>
          <w:szCs w:val="28"/>
          <w:u w:val="single"/>
        </w:rPr>
        <w:t>достигнут</w:t>
      </w:r>
      <w:r>
        <w:rPr>
          <w:i/>
          <w:szCs w:val="28"/>
          <w:u w:val="single"/>
        </w:rPr>
        <w:t>а</w:t>
      </w:r>
      <w:r w:rsidRPr="00C17078">
        <w:rPr>
          <w:i/>
          <w:szCs w:val="28"/>
          <w:u w:val="single"/>
        </w:rPr>
        <w:t>.</w:t>
      </w:r>
    </w:p>
    <w:p w:rsidR="0012588A" w:rsidRPr="00C17078" w:rsidRDefault="0012588A" w:rsidP="0012588A">
      <w:pPr>
        <w:ind w:firstLine="709"/>
        <w:jc w:val="center"/>
        <w:rPr>
          <w:rFonts w:cs="Times New Roman"/>
          <w:color w:val="FF0000"/>
          <w:sz w:val="22"/>
          <w:szCs w:val="28"/>
        </w:rPr>
      </w:pPr>
    </w:p>
    <w:p w:rsidR="0012588A" w:rsidRPr="00C17078" w:rsidRDefault="0012588A" w:rsidP="0012588A">
      <w:pPr>
        <w:ind w:firstLine="709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17078">
        <w:rPr>
          <w:rFonts w:cs="Times New Roman"/>
          <w:i/>
          <w:szCs w:val="28"/>
          <w:u w:val="single"/>
        </w:rPr>
        <w:t>отсутствуют</w:t>
      </w:r>
      <w:r w:rsidRPr="00C1707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акта.</w:t>
      </w:r>
    </w:p>
    <w:p w:rsidR="00E23E68" w:rsidRPr="006D4B22" w:rsidRDefault="00E23E68" w:rsidP="006C75A6">
      <w:pPr>
        <w:ind w:firstLine="709"/>
        <w:jc w:val="both"/>
        <w:rPr>
          <w:rFonts w:cs="Times New Roman"/>
          <w:szCs w:val="28"/>
        </w:rPr>
      </w:pPr>
    </w:p>
    <w:p w:rsidR="006F71EF" w:rsidRPr="006D4B22" w:rsidRDefault="00664779" w:rsidP="006C75A6">
      <w:pPr>
        <w:ind w:firstLine="709"/>
        <w:jc w:val="both"/>
        <w:rPr>
          <w:rFonts w:cs="Times New Roman"/>
          <w:szCs w:val="28"/>
        </w:rPr>
      </w:pPr>
      <w:r w:rsidRPr="006D4B22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6D4B22">
        <w:rPr>
          <w:rFonts w:cs="Times New Roman"/>
          <w:i/>
          <w:szCs w:val="28"/>
          <w:u w:val="single"/>
        </w:rPr>
        <w:t>выявлены</w:t>
      </w:r>
      <w:r w:rsidRPr="006D4B22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6D4B22">
        <w:rPr>
          <w:rFonts w:cs="Times New Roman"/>
          <w:szCs w:val="28"/>
        </w:rPr>
        <w:t xml:space="preserve"> </w:t>
      </w:r>
      <w:r w:rsidRPr="006D4B22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6D4B22">
        <w:rPr>
          <w:rFonts w:cs="Times New Roman"/>
          <w:szCs w:val="28"/>
        </w:rPr>
        <w:t>.</w:t>
      </w:r>
    </w:p>
    <w:p w:rsidR="00A2283F" w:rsidRPr="006D4B22" w:rsidRDefault="00A2283F" w:rsidP="006C75A6">
      <w:pPr>
        <w:ind w:firstLine="709"/>
        <w:jc w:val="both"/>
        <w:rPr>
          <w:rFonts w:cs="Times New Roman"/>
          <w:b/>
          <w:szCs w:val="28"/>
        </w:rPr>
      </w:pPr>
      <w:r w:rsidRPr="006D4B22">
        <w:rPr>
          <w:rFonts w:cs="Times New Roman"/>
          <w:b/>
          <w:szCs w:val="28"/>
        </w:rPr>
        <w:t xml:space="preserve">В порядке предоставления субсидии на </w:t>
      </w:r>
      <w:r w:rsidR="00F209E6" w:rsidRPr="006D4B22">
        <w:rPr>
          <w:rFonts w:cs="Times New Roman"/>
          <w:b/>
          <w:szCs w:val="28"/>
        </w:rPr>
        <w:t>возмещение недополученных доходов, возникающих в связи со снижением платы граждан                                                     за коммунальные услуги в целях соблюдения предельных (максимальных) индексов изменения размера вносимой гражданами платы                                                    за коммунальные услуги</w:t>
      </w:r>
      <w:r w:rsidRPr="006D4B22">
        <w:rPr>
          <w:rFonts w:cs="Times New Roman"/>
          <w:b/>
          <w:szCs w:val="28"/>
        </w:rPr>
        <w:t xml:space="preserve"> (далее – Порядок):</w:t>
      </w:r>
    </w:p>
    <w:p w:rsidR="007009DA" w:rsidRPr="006D4B22" w:rsidRDefault="008D42EB" w:rsidP="006C75A6">
      <w:pPr>
        <w:ind w:firstLine="709"/>
        <w:jc w:val="both"/>
        <w:rPr>
          <w:szCs w:val="28"/>
        </w:rPr>
      </w:pPr>
      <w:r w:rsidRPr="006D4B22">
        <w:lastRenderedPageBreak/>
        <w:t>5.</w:t>
      </w:r>
      <w:r w:rsidR="00F209E6" w:rsidRPr="006D4B22">
        <w:t>1</w:t>
      </w:r>
      <w:r w:rsidRPr="006D4B22">
        <w:t>.</w:t>
      </w:r>
      <w:r w:rsidR="007009DA" w:rsidRPr="006D4B22">
        <w:t xml:space="preserve"> </w:t>
      </w:r>
      <w:r w:rsidR="007009DA" w:rsidRPr="006D4B22">
        <w:rPr>
          <w:szCs w:val="28"/>
        </w:rPr>
        <w:t>Порядок не в полной мере советует Общим требованиям, утвержденным приложением к постановлению Правительства</w:t>
      </w:r>
      <w:r w:rsidR="007009DA" w:rsidRPr="006D4B22">
        <w:t xml:space="preserve"> </w:t>
      </w:r>
      <w:r w:rsidR="007009DA" w:rsidRPr="006D4B22">
        <w:rPr>
          <w:szCs w:val="28"/>
        </w:rPr>
        <w:t xml:space="preserve"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Общие требования). </w:t>
      </w:r>
    </w:p>
    <w:p w:rsidR="00A2283F" w:rsidRPr="006D4B22" w:rsidRDefault="00A2283F" w:rsidP="006C75A6">
      <w:pPr>
        <w:ind w:firstLine="709"/>
        <w:jc w:val="both"/>
      </w:pPr>
      <w:r w:rsidRPr="006D4B22">
        <w:rPr>
          <w:szCs w:val="28"/>
        </w:rPr>
        <w:t>5.</w:t>
      </w:r>
      <w:r w:rsidR="00F209E6" w:rsidRPr="006D4B22">
        <w:rPr>
          <w:szCs w:val="28"/>
        </w:rPr>
        <w:t>1</w:t>
      </w:r>
      <w:r w:rsidRPr="006D4B22">
        <w:rPr>
          <w:szCs w:val="28"/>
        </w:rPr>
        <w:t xml:space="preserve">.1. Пунктом 3 </w:t>
      </w:r>
      <w:r w:rsidRPr="006D4B22">
        <w:t xml:space="preserve">раздела </w:t>
      </w:r>
      <w:r w:rsidRPr="006D4B22">
        <w:rPr>
          <w:lang w:val="en-US"/>
        </w:rPr>
        <w:t>I</w:t>
      </w:r>
      <w:r w:rsidRPr="006D4B22">
        <w:t xml:space="preserve"> установлено, что субсидия носит целевой характер и не может быть использована на другие цели.</w:t>
      </w:r>
    </w:p>
    <w:p w:rsidR="00A2283F" w:rsidRPr="006D4B22" w:rsidRDefault="00A2283F" w:rsidP="006C75A6">
      <w:pPr>
        <w:ind w:firstLine="709"/>
        <w:jc w:val="both"/>
      </w:pPr>
      <w:r w:rsidRPr="006D4B22">
        <w:t xml:space="preserve">При этом Порядком не установлена цель предоставления субсидии, </w:t>
      </w:r>
      <w:r w:rsidR="006D4B22">
        <w:t xml:space="preserve">                            </w:t>
      </w:r>
      <w:r w:rsidRPr="006D4B22">
        <w:t>что</w:t>
      </w:r>
      <w:r w:rsidR="006D4B22">
        <w:t xml:space="preserve"> </w:t>
      </w:r>
      <w:r w:rsidRPr="006D4B22">
        <w:t>не соответствует  подпункту б) пункта 3 Общих требований.</w:t>
      </w:r>
    </w:p>
    <w:p w:rsidR="00A2283F" w:rsidRPr="006D4B22" w:rsidRDefault="00A2283F" w:rsidP="006C75A6">
      <w:pPr>
        <w:ind w:firstLine="709"/>
        <w:jc w:val="both"/>
        <w:rPr>
          <w:szCs w:val="28"/>
        </w:rPr>
      </w:pP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A63975" w:rsidRPr="006D4B22" w:rsidRDefault="00A63975" w:rsidP="006C75A6">
      <w:pPr>
        <w:ind w:firstLine="709"/>
        <w:jc w:val="both"/>
      </w:pPr>
      <w:r w:rsidRPr="006D4B22">
        <w:t>5.</w:t>
      </w:r>
      <w:r w:rsidR="00F209E6" w:rsidRPr="006D4B22">
        <w:t>1</w:t>
      </w:r>
      <w:r w:rsidRPr="006D4B22">
        <w:t>.</w:t>
      </w:r>
      <w:r w:rsidR="00A2283F" w:rsidRPr="006D4B22">
        <w:t>2</w:t>
      </w:r>
      <w:r w:rsidRPr="006D4B22">
        <w:t xml:space="preserve">. Пункт 4 раздела </w:t>
      </w:r>
      <w:r w:rsidRPr="006D4B22">
        <w:rPr>
          <w:lang w:val="en-US"/>
        </w:rPr>
        <w:t>I</w:t>
      </w:r>
      <w:r w:rsidRPr="006D4B22">
        <w:t xml:space="preserve"> </w:t>
      </w:r>
      <w:r w:rsidR="00F07FAF" w:rsidRPr="006D4B22">
        <w:t xml:space="preserve">следует </w:t>
      </w:r>
      <w:r w:rsidRPr="006D4B22">
        <w:t>скорректировать с учетом норм подпункта д) пункта 3 Общих требований.</w:t>
      </w:r>
    </w:p>
    <w:p w:rsidR="0022543D" w:rsidRPr="006D4B22" w:rsidRDefault="006D4B22" w:rsidP="006C75A6">
      <w:pPr>
        <w:ind w:firstLine="709"/>
        <w:jc w:val="both"/>
      </w:pPr>
      <w:r w:rsidRPr="006D4B22">
        <w:t>Следует отметить, что п</w:t>
      </w:r>
      <w:r w:rsidR="0022543D" w:rsidRPr="006D4B22">
        <w:t xml:space="preserve">равовым актом проведение отбора </w:t>
      </w:r>
      <w:r w:rsidRPr="006D4B22">
        <w:t xml:space="preserve">                                             </w:t>
      </w:r>
      <w:r w:rsidR="0022543D" w:rsidRPr="006D4B22">
        <w:t>не предусмотрено</w:t>
      </w:r>
      <w:r w:rsidRPr="006D4B22">
        <w:t>, следовательно не могут устанавливаться критерии отбора</w:t>
      </w:r>
      <w:r w:rsidR="0022543D" w:rsidRPr="006D4B22">
        <w:t>.</w:t>
      </w:r>
      <w:r w:rsidR="00A63975" w:rsidRPr="006D4B22">
        <w:t xml:space="preserve"> </w:t>
      </w:r>
    </w:p>
    <w:p w:rsidR="00A63975" w:rsidRPr="006D4B22" w:rsidRDefault="00A63975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217A" w:rsidRPr="006D4B22" w:rsidRDefault="0098217A" w:rsidP="0098217A">
      <w:pPr>
        <w:ind w:firstLine="709"/>
        <w:jc w:val="both"/>
      </w:pPr>
      <w:r w:rsidRPr="006D4B22">
        <w:rPr>
          <w:rFonts w:eastAsia="Calibri" w:cs="Times New Roman"/>
          <w:szCs w:val="28"/>
        </w:rPr>
        <w:t xml:space="preserve">5.1.3. </w:t>
      </w:r>
      <w:r w:rsidRPr="006D4B22">
        <w:t>Абзац третий пункта 3 раздела II Порядка следует привести                                    в соответствие абзацу четвертому подпункта в) пункта 4 Общих требований (слово «их» заменить словом «них»).</w:t>
      </w:r>
    </w:p>
    <w:p w:rsidR="0098217A" w:rsidRPr="006D4B22" w:rsidRDefault="0098217A" w:rsidP="0098217A">
      <w:pPr>
        <w:ind w:firstLine="709"/>
        <w:jc w:val="both"/>
      </w:pPr>
      <w:r w:rsidRPr="006D4B22">
        <w:t>Аналогичное изменение следует внести в приложение к Порядку (в заявку на предоставление субсидии).</w:t>
      </w:r>
    </w:p>
    <w:p w:rsidR="0098217A" w:rsidRPr="006D4B22" w:rsidRDefault="0098217A" w:rsidP="0098217A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i/>
        </w:rPr>
        <w:t xml:space="preserve"> </w:t>
      </w:r>
      <w:r w:rsidRPr="006D4B22">
        <w:rPr>
          <w:i/>
          <w:szCs w:val="28"/>
        </w:rPr>
        <w:t xml:space="preserve">Несоответствие федеральному законодательству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4A5D76" w:rsidRPr="006D4B22" w:rsidRDefault="004A5D76" w:rsidP="006C75A6">
      <w:pPr>
        <w:ind w:firstLine="709"/>
        <w:jc w:val="both"/>
      </w:pPr>
      <w:r w:rsidRPr="006D4B22">
        <w:t>5.</w:t>
      </w:r>
      <w:r w:rsidR="00F209E6" w:rsidRPr="006D4B22">
        <w:t>1</w:t>
      </w:r>
      <w:r w:rsidRPr="006D4B22">
        <w:t>.</w:t>
      </w:r>
      <w:r w:rsidR="0098217A" w:rsidRPr="006D4B22">
        <w:t>4</w:t>
      </w:r>
      <w:r w:rsidRPr="006D4B22">
        <w:t xml:space="preserve">. Абзац пятый пункта 3 раздела </w:t>
      </w:r>
      <w:r w:rsidR="00CD398C" w:rsidRPr="006D4B22">
        <w:t xml:space="preserve">II </w:t>
      </w:r>
      <w:r w:rsidRPr="006D4B22">
        <w:t xml:space="preserve">Порядка следует привести </w:t>
      </w:r>
      <w:r w:rsidR="00CD398C" w:rsidRPr="006D4B22">
        <w:t xml:space="preserve">                                   </w:t>
      </w:r>
      <w:r w:rsidRPr="006D4B22">
        <w:t>в соответствие абзац</w:t>
      </w:r>
      <w:r w:rsidR="00CD398C" w:rsidRPr="006D4B22">
        <w:t xml:space="preserve">у </w:t>
      </w:r>
      <w:r w:rsidRPr="006D4B22">
        <w:t>седьмому подпункта в) пункта 4 Общих требований</w:t>
      </w:r>
      <w:r w:rsidR="0098217A" w:rsidRPr="006D4B22">
        <w:t xml:space="preserve"> (исключить слова «нормативных правовых актов или»)</w:t>
      </w:r>
      <w:r w:rsidRPr="006D4B22">
        <w:t>.</w:t>
      </w:r>
    </w:p>
    <w:p w:rsidR="004A5D76" w:rsidRPr="006D4B22" w:rsidRDefault="004A5D76" w:rsidP="006C75A6">
      <w:pPr>
        <w:ind w:firstLine="709"/>
        <w:jc w:val="both"/>
      </w:pPr>
      <w:r w:rsidRPr="006D4B22">
        <w:t>Аналогичн</w:t>
      </w:r>
      <w:r w:rsidR="00CD398C" w:rsidRPr="006D4B22">
        <w:t>ое</w:t>
      </w:r>
      <w:r w:rsidRPr="006D4B22">
        <w:t xml:space="preserve"> изменени</w:t>
      </w:r>
      <w:r w:rsidR="00CD398C" w:rsidRPr="006D4B22">
        <w:t>е</w:t>
      </w:r>
      <w:r w:rsidRPr="006D4B22">
        <w:t xml:space="preserve"> следует внести в приложение к Порядку (в заявку на предоставление субсидии).</w:t>
      </w:r>
    </w:p>
    <w:p w:rsidR="004A5D76" w:rsidRPr="006D4B22" w:rsidRDefault="004A5D76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t xml:space="preserve"> </w:t>
      </w: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6D4B22" w:rsidRDefault="00A55131" w:rsidP="006C75A6">
      <w:pPr>
        <w:ind w:firstLine="709"/>
        <w:jc w:val="both"/>
      </w:pPr>
      <w:r w:rsidRPr="006D4B22">
        <w:t>5.</w:t>
      </w:r>
      <w:r w:rsidR="00F209E6" w:rsidRPr="006D4B22">
        <w:t>1</w:t>
      </w:r>
      <w:r w:rsidRPr="006D4B22">
        <w:t>.</w:t>
      </w:r>
      <w:r w:rsidR="0098217A" w:rsidRPr="006D4B22">
        <w:t>5</w:t>
      </w:r>
      <w:r w:rsidRPr="006D4B22">
        <w:t>. Пункт 9</w:t>
      </w:r>
      <w:r w:rsidR="009858A6" w:rsidRPr="006D4B22">
        <w:t xml:space="preserve"> раздела II Порядка следует привести в соответствие                                   с подпунктом и) пункта 5 Общих требований (в части ссылки на типовые формы).</w:t>
      </w:r>
    </w:p>
    <w:p w:rsidR="009858A6" w:rsidRPr="006D4B22" w:rsidRDefault="009858A6" w:rsidP="006C75A6">
      <w:pPr>
        <w:ind w:firstLine="709"/>
        <w:jc w:val="both"/>
      </w:pP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6D4B22" w:rsidRDefault="00674D5E" w:rsidP="006C75A6">
      <w:pPr>
        <w:ind w:firstLine="709"/>
        <w:jc w:val="both"/>
      </w:pPr>
      <w:r w:rsidRPr="006D4B22">
        <w:t>5.</w:t>
      </w:r>
      <w:r w:rsidR="00F209E6" w:rsidRPr="006D4B22">
        <w:t>1</w:t>
      </w:r>
      <w:r w:rsidRPr="006D4B22">
        <w:t>.</w:t>
      </w:r>
      <w:r w:rsidR="0098217A" w:rsidRPr="006D4B22">
        <w:t>6</w:t>
      </w:r>
      <w:r w:rsidRPr="006D4B22">
        <w:t xml:space="preserve">. </w:t>
      </w:r>
      <w:r w:rsidR="009858A6" w:rsidRPr="006D4B22">
        <w:t xml:space="preserve">Пункт 1 раздела </w:t>
      </w:r>
      <w:r w:rsidR="009858A6" w:rsidRPr="006D4B22">
        <w:rPr>
          <w:lang w:val="en-US"/>
        </w:rPr>
        <w:t>IV</w:t>
      </w:r>
      <w:r w:rsidR="009858A6" w:rsidRPr="006D4B22">
        <w:t xml:space="preserve"> Порядка следует привести в соответствие абзацу второму подпункта б) пункта 7 Общих требований (в части случая возврата субсидии).</w:t>
      </w:r>
    </w:p>
    <w:p w:rsidR="009858A6" w:rsidRPr="006D4B22" w:rsidRDefault="009858A6" w:rsidP="006C75A6">
      <w:pPr>
        <w:ind w:firstLine="709"/>
        <w:jc w:val="both"/>
      </w:pPr>
      <w:r w:rsidRPr="006D4B22">
        <w:rPr>
          <w:i/>
          <w:szCs w:val="28"/>
        </w:rPr>
        <w:t>Несоответствие федеральному законодательству</w:t>
      </w:r>
      <w:r w:rsidRPr="006D4B22">
        <w:rPr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C27847" w:rsidRPr="006D4B22" w:rsidRDefault="00C27847" w:rsidP="00C27847">
      <w:pPr>
        <w:ind w:firstLine="709"/>
        <w:jc w:val="both"/>
        <w:rPr>
          <w:rFonts w:cs="Times New Roman"/>
          <w:szCs w:val="28"/>
        </w:rPr>
      </w:pPr>
      <w:r w:rsidRPr="006D4B22">
        <w:rPr>
          <w:rFonts w:eastAsia="Times New Roman" w:cs="Times New Roman"/>
          <w:szCs w:val="28"/>
          <w:lang w:eastAsia="ru-RU"/>
        </w:rPr>
        <w:lastRenderedPageBreak/>
        <w:t xml:space="preserve">5.2. В абзаце восьмом пункта 2 раздела </w:t>
      </w:r>
      <w:r w:rsidRPr="006D4B22">
        <w:rPr>
          <w:rFonts w:eastAsia="Times New Roman" w:cs="Times New Roman"/>
          <w:szCs w:val="28"/>
          <w:lang w:val="en-US" w:eastAsia="ru-RU"/>
        </w:rPr>
        <w:t>I</w:t>
      </w:r>
      <w:r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cs="Times New Roman"/>
          <w:szCs w:val="28"/>
        </w:rPr>
        <w:t xml:space="preserve">Порядка слова «путем формирования распорядительных заявок» следует заменить словами «путем формирования заявок на оплату расходов получателей субсидии»                                        для приведения в соответствие с приказом департамента финансов Администрации города от 24.12.2018 № 410 «Об утверждении Порядка исполнения бюджета городского округа город Сургут по расходам». </w:t>
      </w:r>
    </w:p>
    <w:p w:rsidR="00C27847" w:rsidRPr="006D4B22" w:rsidRDefault="00C27847" w:rsidP="00C27847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eastAsia="Calibri" w:cs="Times New Roman"/>
          <w:szCs w:val="28"/>
        </w:rPr>
        <w:t>Аналогичные изменения следует внести в пункт 14</w:t>
      </w:r>
      <w:r w:rsidRPr="006D4B22">
        <w:rPr>
          <w:rFonts w:eastAsia="Calibri" w:cs="Times New Roman"/>
          <w:szCs w:val="28"/>
          <w:vertAlign w:val="superscript"/>
        </w:rPr>
        <w:t>1</w:t>
      </w:r>
      <w:r w:rsidRPr="006D4B22">
        <w:rPr>
          <w:rFonts w:eastAsia="Calibri" w:cs="Times New Roman"/>
          <w:szCs w:val="28"/>
        </w:rPr>
        <w:t xml:space="preserve"> раздела</w:t>
      </w:r>
      <w:r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eastAsia="Times New Roman" w:cs="Times New Roman"/>
          <w:szCs w:val="28"/>
          <w:lang w:val="en-US" w:eastAsia="ru-RU"/>
        </w:rPr>
        <w:t>II</w:t>
      </w:r>
      <w:r w:rsidRPr="006D4B22">
        <w:rPr>
          <w:rFonts w:eastAsia="Times New Roman" w:cs="Times New Roman"/>
          <w:szCs w:val="28"/>
          <w:lang w:eastAsia="ru-RU"/>
        </w:rPr>
        <w:t xml:space="preserve"> </w:t>
      </w:r>
      <w:r w:rsidRPr="006D4B22">
        <w:rPr>
          <w:rFonts w:cs="Times New Roman"/>
          <w:szCs w:val="28"/>
        </w:rPr>
        <w:t>Порядка</w:t>
      </w:r>
      <w:r w:rsidRPr="006D4B22">
        <w:rPr>
          <w:rFonts w:eastAsia="Calibri" w:cs="Times New Roman"/>
          <w:szCs w:val="28"/>
        </w:rPr>
        <w:t>.</w:t>
      </w:r>
    </w:p>
    <w:p w:rsidR="00C27847" w:rsidRPr="006D4B22" w:rsidRDefault="00C27847" w:rsidP="00C27847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eastAsia="Calibri" w:cs="Times New Roman"/>
          <w:i/>
          <w:szCs w:val="28"/>
        </w:rPr>
        <w:t>Взаимное несоответствие положений затрудняет</w:t>
      </w:r>
      <w:r w:rsidRPr="006D4B22">
        <w:t xml:space="preserve"> </w:t>
      </w:r>
      <w:r w:rsidRPr="006D4B22">
        <w:rPr>
          <w:rFonts w:eastAsia="Calibri" w:cs="Times New Roman"/>
          <w:i/>
          <w:szCs w:val="28"/>
        </w:rPr>
        <w:t>осуществление предпринимательской и инвестиционной деятельности.</w:t>
      </w:r>
    </w:p>
    <w:p w:rsidR="00A2283F" w:rsidRPr="006D4B22" w:rsidRDefault="00A2283F" w:rsidP="006C75A6">
      <w:pPr>
        <w:ind w:firstLine="709"/>
        <w:jc w:val="both"/>
      </w:pPr>
      <w:r w:rsidRPr="006D4B22">
        <w:t>5.</w:t>
      </w:r>
      <w:r w:rsidR="00C27847" w:rsidRPr="006D4B22">
        <w:t>3</w:t>
      </w:r>
      <w:r w:rsidRPr="006D4B22">
        <w:t xml:space="preserve">. В абзаце </w:t>
      </w:r>
      <w:r w:rsidR="0022543D" w:rsidRPr="006D4B22">
        <w:t>3</w:t>
      </w:r>
      <w:r w:rsidRPr="006D4B22">
        <w:t xml:space="preserve"> пункта 3 раздела II Порядка исключить слова</w:t>
      </w:r>
      <w:r w:rsidR="0022543D" w:rsidRPr="006D4B22">
        <w:t xml:space="preserve">                                              </w:t>
      </w:r>
      <w:r w:rsidRPr="006D4B22">
        <w:t>«</w:t>
      </w:r>
      <w:r w:rsidR="00A55131" w:rsidRPr="006D4B22">
        <w:t xml:space="preserve">, </w:t>
      </w:r>
      <w:r w:rsidRPr="006D4B22">
        <w:t xml:space="preserve">а индивидуальные предприниматели не должны прекратить деятельность </w:t>
      </w:r>
      <w:r w:rsidR="00A55131" w:rsidRPr="006D4B22">
        <w:t xml:space="preserve">                          </w:t>
      </w:r>
      <w:r w:rsidRPr="006D4B22">
        <w:t xml:space="preserve">в качестве индивидуального предпринимателя», </w:t>
      </w:r>
      <w:r w:rsidR="00A55131" w:rsidRPr="006D4B22">
        <w:t>п</w:t>
      </w:r>
      <w:r w:rsidRPr="006D4B22">
        <w:t>оскольку получателями субсидии являются только юридические лица.</w:t>
      </w:r>
    </w:p>
    <w:p w:rsidR="00A2283F" w:rsidRPr="006D4B22" w:rsidRDefault="00A2283F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eastAsia="Calibri" w:cs="Times New Roman"/>
          <w:i/>
          <w:szCs w:val="28"/>
        </w:rPr>
        <w:t xml:space="preserve"> </w:t>
      </w:r>
      <w:r w:rsidR="00A55131" w:rsidRPr="006D4B22">
        <w:rPr>
          <w:rFonts w:eastAsia="Calibri" w:cs="Times New Roman"/>
          <w:i/>
          <w:szCs w:val="28"/>
        </w:rPr>
        <w:t>Взаимное несоответствие положений затрудняет</w:t>
      </w:r>
      <w:r w:rsidR="00A55131" w:rsidRPr="006D4B22">
        <w:t xml:space="preserve"> </w:t>
      </w:r>
      <w:r w:rsidRPr="006D4B22">
        <w:rPr>
          <w:rFonts w:eastAsia="Calibri" w:cs="Times New Roman"/>
          <w:i/>
          <w:szCs w:val="28"/>
        </w:rPr>
        <w:t>осуществление предпринимательской и инвестиционной деятельности.</w:t>
      </w:r>
    </w:p>
    <w:p w:rsidR="00A55131" w:rsidRPr="006D4B22" w:rsidRDefault="00A55131" w:rsidP="006C75A6">
      <w:pPr>
        <w:ind w:firstLine="709"/>
        <w:jc w:val="both"/>
        <w:rPr>
          <w:szCs w:val="28"/>
        </w:rPr>
      </w:pPr>
      <w:r w:rsidRPr="006D4B22">
        <w:t>5.</w:t>
      </w:r>
      <w:r w:rsidR="00C27847" w:rsidRPr="006D4B22">
        <w:t>4</w:t>
      </w:r>
      <w:r w:rsidRPr="006D4B22">
        <w:t xml:space="preserve">. Пункт 5.1 раздела II Порядка дополнить процедурой получения </w:t>
      </w:r>
      <w:r w:rsidRPr="006D4B22">
        <w:rPr>
          <w:szCs w:val="28"/>
        </w:rPr>
        <w:t>информация, содержащаяся в Едином Федеральном реестре сведений                                          о банкротстве, размещенном в открытом доступе в информационно-телекоммуникационной сети «Интернет» (</w:t>
      </w:r>
      <w:hyperlink r:id="rId10" w:history="1">
        <w:r w:rsidR="0098217A" w:rsidRPr="006D4B22">
          <w:rPr>
            <w:rStyle w:val="afff4"/>
            <w:szCs w:val="28"/>
            <w:lang w:val="en-US"/>
          </w:rPr>
          <w:t>https</w:t>
        </w:r>
        <w:r w:rsidR="0098217A" w:rsidRPr="006D4B22">
          <w:rPr>
            <w:rStyle w:val="afff4"/>
            <w:szCs w:val="28"/>
          </w:rPr>
          <w:t>://</w:t>
        </w:r>
        <w:proofErr w:type="spellStart"/>
        <w:r w:rsidR="0098217A" w:rsidRPr="006D4B22">
          <w:rPr>
            <w:rStyle w:val="afff4"/>
            <w:szCs w:val="28"/>
            <w:lang w:val="en-US"/>
          </w:rPr>
          <w:t>bankrot</w:t>
        </w:r>
        <w:proofErr w:type="spellEnd"/>
        <w:r w:rsidR="0098217A" w:rsidRPr="006D4B22">
          <w:rPr>
            <w:rStyle w:val="afff4"/>
            <w:szCs w:val="28"/>
          </w:rPr>
          <w:t>.</w:t>
        </w:r>
        <w:proofErr w:type="spellStart"/>
        <w:r w:rsidR="0098217A" w:rsidRPr="006D4B22">
          <w:rPr>
            <w:rStyle w:val="afff4"/>
            <w:szCs w:val="28"/>
            <w:lang w:val="en-US"/>
          </w:rPr>
          <w:t>fedresurs</w:t>
        </w:r>
        <w:proofErr w:type="spellEnd"/>
        <w:r w:rsidR="0098217A" w:rsidRPr="006D4B22">
          <w:rPr>
            <w:rStyle w:val="afff4"/>
            <w:szCs w:val="28"/>
          </w:rPr>
          <w:t>.</w:t>
        </w:r>
        <w:proofErr w:type="spellStart"/>
        <w:r w:rsidR="0098217A" w:rsidRPr="006D4B22">
          <w:rPr>
            <w:rStyle w:val="afff4"/>
            <w:szCs w:val="28"/>
            <w:lang w:val="en-US"/>
          </w:rPr>
          <w:t>ru</w:t>
        </w:r>
        <w:proofErr w:type="spellEnd"/>
        <w:r w:rsidR="0098217A" w:rsidRPr="006D4B22">
          <w:rPr>
            <w:rStyle w:val="afff4"/>
            <w:szCs w:val="28"/>
          </w:rPr>
          <w:t>/</w:t>
        </w:r>
      </w:hyperlink>
      <w:r w:rsidRPr="006D4B22">
        <w:rPr>
          <w:szCs w:val="28"/>
        </w:rPr>
        <w:t xml:space="preserve">). </w:t>
      </w:r>
    </w:p>
    <w:p w:rsidR="00A55131" w:rsidRPr="006D4B22" w:rsidRDefault="00A55131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cs="Times New Roman"/>
          <w:i/>
          <w:szCs w:val="28"/>
        </w:rPr>
        <w:t xml:space="preserve">Непрозрачность административных процедур </w:t>
      </w:r>
      <w:r w:rsidRPr="006D4B22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1164C2" w:rsidRPr="006D4B22" w:rsidRDefault="00610354" w:rsidP="006C75A6">
      <w:pPr>
        <w:ind w:firstLine="709"/>
        <w:jc w:val="both"/>
      </w:pPr>
      <w:r w:rsidRPr="006D4B22">
        <w:rPr>
          <w:rFonts w:eastAsia="Calibri" w:cs="Times New Roman"/>
          <w:szCs w:val="28"/>
        </w:rPr>
        <w:t>5.</w:t>
      </w:r>
      <w:r w:rsidR="00C27847" w:rsidRPr="006D4B22">
        <w:rPr>
          <w:rFonts w:eastAsia="Calibri" w:cs="Times New Roman"/>
          <w:szCs w:val="28"/>
        </w:rPr>
        <w:t>5</w:t>
      </w:r>
      <w:r w:rsidRPr="006D4B22">
        <w:rPr>
          <w:rFonts w:eastAsia="Calibri" w:cs="Times New Roman"/>
          <w:szCs w:val="28"/>
        </w:rPr>
        <w:t>.</w:t>
      </w:r>
      <w:r w:rsidRPr="006D4B22">
        <w:t xml:space="preserve"> </w:t>
      </w:r>
      <w:r w:rsidR="00A55131" w:rsidRPr="006D4B22">
        <w:t>Р</w:t>
      </w:r>
      <w:r w:rsidR="001164C2" w:rsidRPr="006D4B22">
        <w:t>аздела II Порядка следует дополнить процедурами</w:t>
      </w:r>
      <w:r w:rsidR="00A55131" w:rsidRPr="006D4B22">
        <w:t xml:space="preserve"> </w:t>
      </w:r>
      <w:r w:rsidR="001164C2" w:rsidRPr="006D4B22">
        <w:t xml:space="preserve">по регистрации заявок потенциальных получателей субсидии </w:t>
      </w:r>
      <w:r w:rsidRPr="006D4B22">
        <w:t>(письмо Департамента экономического развития ХМАО</w:t>
      </w:r>
      <w:r w:rsidR="00340C29" w:rsidRPr="006D4B22">
        <w:t xml:space="preserve"> – </w:t>
      </w:r>
      <w:r w:rsidRPr="006D4B22">
        <w:t>Югры от 30.03.2021</w:t>
      </w:r>
      <w:r w:rsidR="00A55131" w:rsidRPr="006D4B22">
        <w:t xml:space="preserve"> </w:t>
      </w:r>
      <w:r w:rsidRPr="006D4B22">
        <w:t>№ 22-Исх-3712)</w:t>
      </w:r>
      <w:r w:rsidR="001164C2" w:rsidRPr="006D4B22">
        <w:t>.</w:t>
      </w:r>
    </w:p>
    <w:p w:rsidR="001164C2" w:rsidRPr="006D4B22" w:rsidRDefault="001164C2" w:rsidP="006C75A6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eastAsia="Calibri" w:cs="Times New Roman"/>
          <w:i/>
          <w:szCs w:val="28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524B61" w:rsidRPr="006D4B22" w:rsidRDefault="00524B61" w:rsidP="006C75A6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eastAsia="Calibri" w:cs="Times New Roman"/>
          <w:szCs w:val="28"/>
        </w:rPr>
        <w:t>5.</w:t>
      </w:r>
      <w:r w:rsidR="004B1F19" w:rsidRPr="006D4B22">
        <w:rPr>
          <w:rFonts w:eastAsia="Calibri" w:cs="Times New Roman"/>
          <w:szCs w:val="28"/>
        </w:rPr>
        <w:t>6</w:t>
      </w:r>
      <w:r w:rsidRPr="006D4B22">
        <w:rPr>
          <w:rFonts w:eastAsia="Calibri" w:cs="Times New Roman"/>
          <w:szCs w:val="28"/>
        </w:rPr>
        <w:t>. Абзацем третьим пункта 9</w:t>
      </w:r>
      <w:r w:rsidRPr="006D4B22">
        <w:rPr>
          <w:rFonts w:eastAsia="Calibri" w:cs="Times New Roman"/>
          <w:szCs w:val="28"/>
          <w:vertAlign w:val="superscript"/>
        </w:rPr>
        <w:t>1</w:t>
      </w:r>
      <w:r w:rsidRPr="006D4B22">
        <w:rPr>
          <w:rFonts w:eastAsia="Calibri" w:cs="Times New Roman"/>
          <w:szCs w:val="28"/>
        </w:rPr>
        <w:t xml:space="preserve"> </w:t>
      </w:r>
      <w:r w:rsidRPr="006D4B22">
        <w:t xml:space="preserve">раздела II Порядка </w:t>
      </w:r>
      <w:r w:rsidR="00A21EBF" w:rsidRPr="006D4B22">
        <w:rPr>
          <w:rFonts w:eastAsia="Calibri" w:cs="Times New Roman"/>
          <w:szCs w:val="28"/>
        </w:rPr>
        <w:t>установлено</w:t>
      </w:r>
      <w:r w:rsidRPr="006D4B22">
        <w:rPr>
          <w:rFonts w:eastAsia="Calibri" w:cs="Times New Roman"/>
          <w:szCs w:val="28"/>
        </w:rPr>
        <w:t xml:space="preserve">, </w:t>
      </w:r>
      <w:r w:rsidR="00A21EBF" w:rsidRPr="006D4B22">
        <w:rPr>
          <w:rFonts w:eastAsia="Calibri" w:cs="Times New Roman"/>
          <w:szCs w:val="28"/>
        </w:rPr>
        <w:t xml:space="preserve">                                </w:t>
      </w:r>
      <w:r w:rsidRPr="006D4B22">
        <w:rPr>
          <w:rFonts w:eastAsia="Calibri" w:cs="Times New Roman"/>
          <w:szCs w:val="28"/>
        </w:rPr>
        <w:t xml:space="preserve">что </w:t>
      </w:r>
      <w:r w:rsidR="00A21EBF" w:rsidRPr="006D4B22">
        <w:rPr>
          <w:rFonts w:eastAsia="Calibri" w:cs="Times New Roman"/>
          <w:szCs w:val="28"/>
        </w:rPr>
        <w:t>п</w:t>
      </w:r>
      <w:r w:rsidRPr="006D4B22">
        <w:rPr>
          <w:rFonts w:eastAsia="Calibri" w:cs="Times New Roman"/>
          <w:szCs w:val="28"/>
        </w:rPr>
        <w:t xml:space="preserve">оказателем является </w:t>
      </w:r>
      <w:r w:rsidRPr="006D4B22">
        <w:rPr>
          <w:rFonts w:eastAsia="Calibri" w:cs="Times New Roman"/>
          <w:szCs w:val="28"/>
          <w:u w:val="single"/>
        </w:rPr>
        <w:t>отсутствие жалоб</w:t>
      </w:r>
      <w:r w:rsidRPr="006D4B22">
        <w:rPr>
          <w:rFonts w:eastAsia="Calibri" w:cs="Times New Roman"/>
          <w:szCs w:val="28"/>
        </w:rPr>
        <w:t xml:space="preserve"> (претензий) граждан на отсутствие либо неверный размер снижения размера платы за коммунальные услуги </w:t>
      </w:r>
      <w:r w:rsidR="00A21EBF" w:rsidRPr="006D4B22">
        <w:rPr>
          <w:rFonts w:eastAsia="Calibri" w:cs="Times New Roman"/>
          <w:szCs w:val="28"/>
        </w:rPr>
        <w:t xml:space="preserve">                                  </w:t>
      </w:r>
      <w:r w:rsidRPr="006D4B22">
        <w:rPr>
          <w:rFonts w:eastAsia="Calibri" w:cs="Times New Roman"/>
          <w:szCs w:val="28"/>
        </w:rPr>
        <w:t>в соответствии с постановлением Администра</w:t>
      </w:r>
      <w:r w:rsidR="00A21EBF" w:rsidRPr="006D4B22">
        <w:rPr>
          <w:rFonts w:eastAsia="Calibri" w:cs="Times New Roman"/>
          <w:szCs w:val="28"/>
        </w:rPr>
        <w:t>ции города от 03.12.2018 № 9262 «</w:t>
      </w:r>
      <w:r w:rsidRPr="006D4B22">
        <w:rPr>
          <w:rFonts w:eastAsia="Calibri" w:cs="Times New Roman"/>
          <w:szCs w:val="28"/>
        </w:rPr>
        <w:t xml:space="preserve">Об установлении размеров снижения платы граждан за коммунальные услуги </w:t>
      </w:r>
      <w:r w:rsidR="00A21EBF" w:rsidRPr="006D4B22">
        <w:rPr>
          <w:rFonts w:eastAsia="Calibri" w:cs="Times New Roman"/>
          <w:szCs w:val="28"/>
        </w:rPr>
        <w:t xml:space="preserve">                     </w:t>
      </w:r>
      <w:r w:rsidRPr="006D4B22">
        <w:rPr>
          <w:rFonts w:eastAsia="Calibri" w:cs="Times New Roman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 w:rsidR="00A21EBF" w:rsidRPr="006D4B22">
        <w:rPr>
          <w:rFonts w:eastAsia="Calibri" w:cs="Times New Roman"/>
          <w:szCs w:val="28"/>
        </w:rPr>
        <w:t>»</w:t>
      </w:r>
      <w:r w:rsidRPr="006D4B22">
        <w:rPr>
          <w:rFonts w:eastAsia="Calibri" w:cs="Times New Roman"/>
          <w:szCs w:val="28"/>
        </w:rPr>
        <w:t xml:space="preserve">, </w:t>
      </w:r>
      <w:r w:rsidRPr="006D4B22">
        <w:rPr>
          <w:rFonts w:eastAsia="Calibri" w:cs="Times New Roman"/>
          <w:szCs w:val="28"/>
          <w:u w:val="single"/>
        </w:rPr>
        <w:t>(ед.).</w:t>
      </w:r>
    </w:p>
    <w:p w:rsidR="00524B61" w:rsidRPr="006D4B22" w:rsidRDefault="00A21EBF" w:rsidP="006C75A6">
      <w:pPr>
        <w:ind w:firstLine="709"/>
        <w:jc w:val="both"/>
        <w:rPr>
          <w:rFonts w:eastAsia="Calibri" w:cs="Times New Roman"/>
          <w:szCs w:val="28"/>
        </w:rPr>
      </w:pPr>
      <w:r w:rsidRPr="006D4B22">
        <w:rPr>
          <w:rFonts w:eastAsia="Calibri" w:cs="Times New Roman"/>
          <w:szCs w:val="28"/>
        </w:rPr>
        <w:t xml:space="preserve">Значение указанного показателя не может выражаться в единицах, поскольку он является качественным а не количественным (следует заменить                    на «да/нет»). </w:t>
      </w:r>
    </w:p>
    <w:p w:rsidR="00524B61" w:rsidRPr="006D4B22" w:rsidRDefault="00524B61" w:rsidP="00524B61">
      <w:pPr>
        <w:ind w:firstLine="709"/>
        <w:jc w:val="both"/>
        <w:rPr>
          <w:rFonts w:eastAsia="Calibri" w:cs="Times New Roman"/>
          <w:i/>
          <w:szCs w:val="28"/>
        </w:rPr>
      </w:pPr>
      <w:r w:rsidRPr="006D4B22">
        <w:rPr>
          <w:rFonts w:eastAsia="Calibri" w:cs="Times New Roman"/>
          <w:szCs w:val="28"/>
        </w:rPr>
        <w:t xml:space="preserve"> </w:t>
      </w:r>
      <w:r w:rsidRPr="006D4B22">
        <w:rPr>
          <w:rFonts w:eastAsia="Calibri" w:cs="Times New Roman"/>
          <w:i/>
          <w:szCs w:val="28"/>
        </w:rPr>
        <w:t>Неоднозначная трактовка положений затрудняет осуществление предпринимательской и инвестиционной деятельности.</w:t>
      </w:r>
    </w:p>
    <w:p w:rsidR="000A5070" w:rsidRPr="006D4B22" w:rsidRDefault="000A5070" w:rsidP="006C75A6">
      <w:pPr>
        <w:ind w:firstLine="709"/>
        <w:jc w:val="both"/>
      </w:pPr>
      <w:r w:rsidRPr="006D4B22">
        <w:t>5.</w:t>
      </w:r>
      <w:r w:rsidR="004B1F19" w:rsidRPr="006D4B22">
        <w:t>7</w:t>
      </w:r>
      <w:r w:rsidRPr="006D4B22">
        <w:t xml:space="preserve">. В разделе </w:t>
      </w:r>
      <w:r w:rsidRPr="006D4B22">
        <w:rPr>
          <w:lang w:val="en-US"/>
        </w:rPr>
        <w:t>IV</w:t>
      </w:r>
      <w:r w:rsidRPr="006D4B22">
        <w:t xml:space="preserve"> Порядка слова «с момента» следует заменить словами                         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0A5070" w:rsidRPr="006D4B22" w:rsidRDefault="000A5070" w:rsidP="006C75A6">
      <w:pPr>
        <w:ind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6D4B22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524B61" w:rsidRDefault="00C27847" w:rsidP="00524B6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D4B22">
        <w:rPr>
          <w:rFonts w:eastAsia="Times New Roman" w:cs="Times New Roman"/>
          <w:bCs/>
          <w:szCs w:val="28"/>
          <w:lang w:eastAsia="ru-RU"/>
        </w:rPr>
        <w:lastRenderedPageBreak/>
        <w:t>5.</w:t>
      </w:r>
      <w:r w:rsidR="004B1F19" w:rsidRPr="006D4B22">
        <w:rPr>
          <w:rFonts w:eastAsia="Times New Roman" w:cs="Times New Roman"/>
          <w:bCs/>
          <w:szCs w:val="28"/>
          <w:lang w:eastAsia="ru-RU"/>
        </w:rPr>
        <w:t>8</w:t>
      </w:r>
      <w:r w:rsidRPr="006D4B22">
        <w:rPr>
          <w:rFonts w:eastAsia="Times New Roman" w:cs="Times New Roman"/>
          <w:bCs/>
          <w:szCs w:val="28"/>
          <w:lang w:eastAsia="ru-RU"/>
        </w:rPr>
        <w:t>.</w:t>
      </w:r>
      <w:r w:rsidRPr="00C27847">
        <w:rPr>
          <w:rFonts w:eastAsia="Times New Roman" w:cs="Times New Roman"/>
          <w:bCs/>
          <w:szCs w:val="28"/>
          <w:lang w:eastAsia="ru-RU"/>
        </w:rPr>
        <w:t xml:space="preserve"> </w:t>
      </w:r>
      <w:r w:rsidR="00524B61" w:rsidRPr="005D62DC">
        <w:rPr>
          <w:rFonts w:eastAsia="Times New Roman" w:cs="Times New Roman"/>
          <w:szCs w:val="28"/>
          <w:lang w:eastAsia="ru-RU"/>
        </w:rPr>
        <w:t xml:space="preserve">В приложении к Порядку установлено, что заявитель указывает                                   в </w:t>
      </w:r>
      <w:r w:rsidR="00524B61">
        <w:rPr>
          <w:rFonts w:eastAsia="Times New Roman" w:cs="Times New Roman"/>
          <w:szCs w:val="28"/>
          <w:lang w:eastAsia="ru-RU"/>
        </w:rPr>
        <w:t>заявке</w:t>
      </w:r>
      <w:r w:rsidR="00524B61" w:rsidRPr="005D62DC">
        <w:rPr>
          <w:rFonts w:eastAsia="Times New Roman" w:cs="Times New Roman"/>
          <w:szCs w:val="28"/>
          <w:lang w:eastAsia="ru-RU"/>
        </w:rPr>
        <w:t xml:space="preserve"> </w:t>
      </w:r>
      <w:r w:rsidR="00524B61" w:rsidRPr="00524B61">
        <w:rPr>
          <w:rFonts w:eastAsia="Times New Roman" w:cs="Times New Roman"/>
          <w:szCs w:val="28"/>
          <w:lang w:eastAsia="ru-RU"/>
        </w:rPr>
        <w:t>фамили</w:t>
      </w:r>
      <w:r w:rsidR="00524B61">
        <w:rPr>
          <w:rFonts w:eastAsia="Times New Roman" w:cs="Times New Roman"/>
          <w:szCs w:val="28"/>
          <w:lang w:eastAsia="ru-RU"/>
        </w:rPr>
        <w:t>ю</w:t>
      </w:r>
      <w:r w:rsidR="00524B61" w:rsidRPr="00524B61">
        <w:rPr>
          <w:rFonts w:eastAsia="Times New Roman" w:cs="Times New Roman"/>
          <w:szCs w:val="28"/>
          <w:lang w:eastAsia="ru-RU"/>
        </w:rPr>
        <w:t xml:space="preserve">, имя, </w:t>
      </w:r>
      <w:r w:rsidR="00524B61" w:rsidRPr="00524B61">
        <w:rPr>
          <w:rFonts w:eastAsia="Times New Roman" w:cs="Times New Roman"/>
          <w:szCs w:val="28"/>
          <w:u w:val="single"/>
          <w:lang w:eastAsia="ru-RU"/>
        </w:rPr>
        <w:t>отчество</w:t>
      </w:r>
      <w:r w:rsidR="00524B61" w:rsidRPr="00524B61">
        <w:rPr>
          <w:rFonts w:eastAsia="Times New Roman" w:cs="Times New Roman"/>
          <w:szCs w:val="28"/>
          <w:lang w:eastAsia="ru-RU"/>
        </w:rPr>
        <w:t>, должность руководителя или доверенного лица</w:t>
      </w:r>
      <w:r w:rsidR="00524B61">
        <w:rPr>
          <w:rFonts w:eastAsia="Times New Roman" w:cs="Times New Roman"/>
          <w:szCs w:val="28"/>
          <w:lang w:eastAsia="ru-RU"/>
        </w:rPr>
        <w:t>, а также Ф.И</w:t>
      </w:r>
      <w:r w:rsidR="00524B61" w:rsidRPr="006D4B22">
        <w:rPr>
          <w:rFonts w:eastAsia="Times New Roman" w:cs="Times New Roman"/>
          <w:szCs w:val="28"/>
          <w:u w:val="single"/>
          <w:lang w:eastAsia="ru-RU"/>
        </w:rPr>
        <w:t>.О.</w:t>
      </w:r>
      <w:r w:rsidR="00524B61">
        <w:rPr>
          <w:rFonts w:eastAsia="Times New Roman" w:cs="Times New Roman"/>
          <w:szCs w:val="28"/>
          <w:lang w:eastAsia="ru-RU"/>
        </w:rPr>
        <w:t xml:space="preserve"> при подписании заявки.</w:t>
      </w:r>
      <w:r w:rsidR="00524B61" w:rsidRPr="00524B61">
        <w:rPr>
          <w:rFonts w:eastAsia="Times New Roman" w:cs="Times New Roman"/>
          <w:szCs w:val="28"/>
          <w:lang w:eastAsia="ru-RU"/>
        </w:rPr>
        <w:t xml:space="preserve"> </w:t>
      </w:r>
    </w:p>
    <w:p w:rsidR="00524B61" w:rsidRPr="005D62DC" w:rsidRDefault="00524B61" w:rsidP="00524B61">
      <w:pPr>
        <w:ind w:firstLine="567"/>
        <w:jc w:val="both"/>
        <w:rPr>
          <w:rFonts w:cs="Times New Roman"/>
          <w:szCs w:val="28"/>
        </w:rPr>
      </w:pPr>
      <w:r w:rsidRPr="005D62DC">
        <w:rPr>
          <w:rFonts w:cs="Times New Roman"/>
          <w:szCs w:val="28"/>
        </w:rPr>
        <w:t xml:space="preserve">В настоящее время во многих правовых актах регионального </w:t>
      </w:r>
      <w:r>
        <w:rPr>
          <w:rFonts w:cs="Times New Roman"/>
          <w:szCs w:val="28"/>
        </w:rPr>
        <w:t xml:space="preserve">                                                    </w:t>
      </w:r>
      <w:r w:rsidRPr="005D62DC">
        <w:rPr>
          <w:rFonts w:cs="Times New Roman"/>
          <w:szCs w:val="28"/>
        </w:rPr>
        <w:t xml:space="preserve">и федерального уровней слова «отчество» и «Ф.И.О.» используется </w:t>
      </w:r>
      <w:r>
        <w:rPr>
          <w:rFonts w:cs="Times New Roman"/>
          <w:szCs w:val="28"/>
        </w:rPr>
        <w:t xml:space="preserve">                                              </w:t>
      </w:r>
      <w:r w:rsidRPr="005D62DC">
        <w:rPr>
          <w:rFonts w:cs="Times New Roman"/>
          <w:szCs w:val="28"/>
        </w:rPr>
        <w:t>в словосочетаниях «</w:t>
      </w:r>
      <w:r w:rsidRPr="005D62DC">
        <w:rPr>
          <w:rFonts w:cs="Times New Roman"/>
          <w:szCs w:val="28"/>
          <w:u w:val="single"/>
        </w:rPr>
        <w:t>отчество</w:t>
      </w:r>
      <w:r>
        <w:rPr>
          <w:rFonts w:cs="Times New Roman"/>
          <w:szCs w:val="28"/>
          <w:u w:val="single"/>
        </w:rPr>
        <w:t xml:space="preserve"> </w:t>
      </w:r>
      <w:r w:rsidRPr="005D62DC">
        <w:rPr>
          <w:rFonts w:cs="Times New Roman"/>
          <w:szCs w:val="28"/>
          <w:u w:val="single"/>
        </w:rPr>
        <w:t>(при наличии)</w:t>
      </w:r>
      <w:r w:rsidRPr="005D62DC">
        <w:rPr>
          <w:rFonts w:cs="Times New Roman"/>
          <w:szCs w:val="28"/>
        </w:rPr>
        <w:t xml:space="preserve">», «Ф.И.О. (последнее – </w:t>
      </w:r>
      <w:r>
        <w:rPr>
          <w:rFonts w:cs="Times New Roman"/>
          <w:szCs w:val="28"/>
        </w:rPr>
        <w:t xml:space="preserve">                                          </w:t>
      </w:r>
      <w:r w:rsidRPr="005D62DC">
        <w:rPr>
          <w:rFonts w:cs="Times New Roman"/>
          <w:szCs w:val="28"/>
        </w:rPr>
        <w:t>при наличии)».</w:t>
      </w:r>
    </w:p>
    <w:p w:rsidR="00524B61" w:rsidRPr="005D62DC" w:rsidRDefault="00524B61" w:rsidP="00524B61">
      <w:pPr>
        <w:ind w:firstLine="567"/>
        <w:jc w:val="both"/>
        <w:rPr>
          <w:rFonts w:cs="Times New Roman"/>
          <w:szCs w:val="28"/>
        </w:rPr>
      </w:pPr>
      <w:r w:rsidRPr="005D62DC">
        <w:rPr>
          <w:rFonts w:cs="Times New Roman"/>
          <w:szCs w:val="28"/>
        </w:rPr>
        <w:t xml:space="preserve">Для большинства стран мира использование имени и фамилии достаточно                         для того чтобы обозначить человека как индивидуальную личность. И выделение отца в имени ребенка, не предусматривается. Поэтому если такие люди, например, приезжают в жить Россию, то они получают документы (паспорт, вид на жительство, СНИЛС и т.д.) без отчества. </w:t>
      </w:r>
    </w:p>
    <w:p w:rsidR="00524B61" w:rsidRPr="00A813BF" w:rsidRDefault="00524B61" w:rsidP="00524B6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D62DC">
        <w:rPr>
          <w:rFonts w:eastAsia="Times New Roman" w:cs="Times New Roman"/>
          <w:bCs/>
          <w:i/>
          <w:szCs w:val="28"/>
          <w:lang w:eastAsia="ru-RU"/>
        </w:rPr>
        <w:t>Излишнее требование является ограничением для субъектов предпринимательской и инвестиционной деятельности.</w:t>
      </w:r>
    </w:p>
    <w:p w:rsidR="00D630A2" w:rsidRPr="00185D75" w:rsidRDefault="00D630A2" w:rsidP="006C75A6">
      <w:pPr>
        <w:ind w:firstLine="709"/>
        <w:jc w:val="both"/>
        <w:rPr>
          <w:rFonts w:cs="Times New Roman"/>
          <w:szCs w:val="28"/>
          <w:u w:val="single"/>
        </w:rPr>
      </w:pPr>
    </w:p>
    <w:p w:rsidR="00760966" w:rsidRPr="00EE19CE" w:rsidRDefault="00664779" w:rsidP="006C75A6">
      <w:pPr>
        <w:ind w:firstLine="709"/>
        <w:jc w:val="both"/>
        <w:rPr>
          <w:rFonts w:cs="Times New Roman"/>
          <w:szCs w:val="28"/>
          <w:u w:val="single"/>
        </w:rPr>
      </w:pPr>
      <w:r w:rsidRPr="00EE19CE">
        <w:rPr>
          <w:rFonts w:cs="Times New Roman"/>
          <w:szCs w:val="28"/>
          <w:u w:val="single"/>
        </w:rPr>
        <w:t>Выводы и предложения:</w:t>
      </w:r>
    </w:p>
    <w:p w:rsidR="009C2D6C" w:rsidRPr="00EE19CE" w:rsidRDefault="009C2D6C" w:rsidP="006C75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D6C" w:rsidRPr="00EE19CE" w:rsidRDefault="001B4A3B" w:rsidP="006C75A6">
      <w:pPr>
        <w:ind w:firstLine="709"/>
        <w:jc w:val="both"/>
        <w:rPr>
          <w:rFonts w:cs="Times New Roman"/>
          <w:szCs w:val="28"/>
        </w:rPr>
      </w:pPr>
      <w:r w:rsidRPr="00EE19CE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EE19CE">
        <w:rPr>
          <w:rFonts w:eastAsia="Times New Roman" w:cs="Times New Roman"/>
          <w:szCs w:val="28"/>
          <w:lang w:eastAsia="ru-RU"/>
        </w:rPr>
        <w:t xml:space="preserve">- </w:t>
      </w:r>
      <w:r w:rsidR="00983958" w:rsidRPr="00EE19CE">
        <w:rPr>
          <w:rFonts w:cs="Times New Roman"/>
          <w:bCs/>
          <w:szCs w:val="28"/>
        </w:rPr>
        <w:t xml:space="preserve">постановление Администрации города </w:t>
      </w:r>
      <w:r w:rsidR="009D3282" w:rsidRPr="00EE19CE">
        <w:rPr>
          <w:rFonts w:cs="Times New Roman"/>
          <w:szCs w:val="28"/>
        </w:rPr>
        <w:t>от 01.03.2019 № 1442 «О порядке предоставления субсидии на возмещение недополученных доходов, возникающих в связи                          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983958" w:rsidRPr="00EE19CE">
        <w:rPr>
          <w:rFonts w:cs="Times New Roman"/>
          <w:bCs/>
          <w:szCs w:val="28"/>
        </w:rPr>
        <w:t>»</w:t>
      </w:r>
      <w:r w:rsidR="00340C29" w:rsidRPr="00EE19CE">
        <w:rPr>
          <w:rFonts w:cs="Times New Roman"/>
          <w:bCs/>
          <w:szCs w:val="28"/>
        </w:rPr>
        <w:t xml:space="preserve"> </w:t>
      </w:r>
      <w:r w:rsidRPr="00EE19CE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EE19CE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243C57" w:rsidRPr="00EE19C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43C57" w:rsidRPr="00EE19CE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243C57" w:rsidRPr="00EE19CE">
        <w:rPr>
          <w:rFonts w:cs="Times New Roman"/>
          <w:szCs w:val="28"/>
        </w:rPr>
        <w:t xml:space="preserve">осуществление </w:t>
      </w:r>
      <w:proofErr w:type="spellStart"/>
      <w:r w:rsidR="00243C57" w:rsidRPr="00EE19CE">
        <w:rPr>
          <w:rFonts w:cs="Times New Roman"/>
          <w:szCs w:val="28"/>
        </w:rPr>
        <w:t>предприни</w:t>
      </w:r>
      <w:r w:rsidR="009D3282" w:rsidRPr="00EE19CE">
        <w:rPr>
          <w:rFonts w:cs="Times New Roman"/>
          <w:szCs w:val="28"/>
        </w:rPr>
        <w:t>-</w:t>
      </w:r>
      <w:r w:rsidR="00243C57" w:rsidRPr="00EE19CE">
        <w:rPr>
          <w:rFonts w:cs="Times New Roman"/>
          <w:szCs w:val="28"/>
        </w:rPr>
        <w:t>мательской</w:t>
      </w:r>
      <w:proofErr w:type="spellEnd"/>
      <w:r w:rsidR="004A5D76" w:rsidRPr="00EE19CE">
        <w:rPr>
          <w:rFonts w:cs="Times New Roman"/>
          <w:szCs w:val="28"/>
        </w:rPr>
        <w:t xml:space="preserve"> </w:t>
      </w:r>
      <w:r w:rsidR="00243C57" w:rsidRPr="00EE19CE">
        <w:rPr>
          <w:rFonts w:cs="Times New Roman"/>
          <w:szCs w:val="28"/>
        </w:rPr>
        <w:t xml:space="preserve">и инвестиционной деятельности, изложенных в пункте </w:t>
      </w:r>
      <w:r w:rsidR="0038550F" w:rsidRPr="00EE19CE">
        <w:rPr>
          <w:rFonts w:cs="Times New Roman"/>
          <w:szCs w:val="28"/>
        </w:rPr>
        <w:t>5</w:t>
      </w:r>
      <w:r w:rsidR="00243C57" w:rsidRPr="00EE19CE">
        <w:rPr>
          <w:rFonts w:cs="Times New Roman"/>
          <w:szCs w:val="28"/>
        </w:rPr>
        <w:t xml:space="preserve"> </w:t>
      </w:r>
      <w:r w:rsidR="006D4B22">
        <w:rPr>
          <w:rFonts w:cs="Times New Roman"/>
          <w:szCs w:val="28"/>
        </w:rPr>
        <w:t>з</w:t>
      </w:r>
      <w:r w:rsidR="00243C57" w:rsidRPr="00EE19CE">
        <w:rPr>
          <w:rFonts w:cs="Times New Roman"/>
          <w:szCs w:val="28"/>
        </w:rPr>
        <w:t>аключения</w:t>
      </w:r>
      <w:r w:rsidR="009C2D6C" w:rsidRPr="00EE19CE">
        <w:rPr>
          <w:rFonts w:cs="Times New Roman"/>
          <w:szCs w:val="28"/>
        </w:rPr>
        <w:t>.</w:t>
      </w:r>
    </w:p>
    <w:bookmarkEnd w:id="0"/>
    <w:p w:rsidR="0055538B" w:rsidRPr="00EE19CE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E19CE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Pr="00EE19CE" w:rsidRDefault="00C27C35" w:rsidP="000F797D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0F797D" w:rsidRPr="00EE19CE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управления </w:t>
      </w:r>
      <w:r w:rsidR="00BD727C" w:rsidRPr="00EE19CE">
        <w:rPr>
          <w:rFonts w:eastAsia="Times New Roman" w:cs="Times New Roman"/>
          <w:szCs w:val="28"/>
          <w:lang w:eastAsia="ru-RU"/>
        </w:rPr>
        <w:t>инвестиций</w:t>
      </w:r>
      <w:r w:rsidR="00243C57" w:rsidRPr="00EE19CE">
        <w:rPr>
          <w:rFonts w:eastAsia="Times New Roman" w:cs="Times New Roman"/>
          <w:szCs w:val="28"/>
          <w:lang w:eastAsia="ru-RU"/>
        </w:rPr>
        <w:t>,</w:t>
      </w:r>
    </w:p>
    <w:p w:rsidR="001B4A3B" w:rsidRPr="00EE19CE" w:rsidRDefault="00BD727C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E19CE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</w:t>
      </w:r>
      <w:r w:rsidR="00243C57" w:rsidRPr="00EE19CE">
        <w:rPr>
          <w:rFonts w:eastAsia="Times New Roman" w:cs="Times New Roman"/>
          <w:szCs w:val="28"/>
          <w:lang w:eastAsia="ru-RU"/>
        </w:rPr>
        <w:t>и туризма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                   </w:t>
      </w:r>
      <w:bookmarkStart w:id="1" w:name="_GoBack"/>
      <w:bookmarkEnd w:id="1"/>
      <w:r w:rsidR="000F797D" w:rsidRPr="00EE19CE">
        <w:rPr>
          <w:rFonts w:eastAsia="Times New Roman" w:cs="Times New Roman"/>
          <w:szCs w:val="28"/>
          <w:lang w:eastAsia="ru-RU"/>
        </w:rPr>
        <w:t xml:space="preserve">           </w:t>
      </w:r>
      <w:r w:rsidRPr="00EE19CE">
        <w:rPr>
          <w:rFonts w:eastAsia="Times New Roman" w:cs="Times New Roman"/>
          <w:szCs w:val="28"/>
          <w:lang w:eastAsia="ru-RU"/>
        </w:rPr>
        <w:t xml:space="preserve">         </w:t>
      </w:r>
      <w:r w:rsidR="006D6E3A" w:rsidRPr="00EE19CE">
        <w:rPr>
          <w:rFonts w:eastAsia="Times New Roman" w:cs="Times New Roman"/>
          <w:szCs w:val="28"/>
          <w:lang w:eastAsia="ru-RU"/>
        </w:rPr>
        <w:t xml:space="preserve">  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     </w:t>
      </w:r>
      <w:r w:rsidR="00C27C35">
        <w:rPr>
          <w:rFonts w:eastAsia="Times New Roman" w:cs="Times New Roman"/>
          <w:szCs w:val="28"/>
          <w:lang w:eastAsia="ru-RU"/>
        </w:rPr>
        <w:t>Е.В. Бражник</w:t>
      </w:r>
      <w:r w:rsidR="000F797D" w:rsidRPr="00EE19CE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E19CE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E19CE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185D75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EE19CE">
        <w:rPr>
          <w:rFonts w:eastAsia="Times New Roman" w:cs="Times New Roman"/>
          <w:szCs w:val="28"/>
          <w:lang w:eastAsia="ru-RU"/>
        </w:rPr>
        <w:t>«</w:t>
      </w:r>
      <w:r w:rsidR="0012588A">
        <w:rPr>
          <w:rFonts w:eastAsia="Times New Roman" w:cs="Times New Roman"/>
          <w:szCs w:val="28"/>
          <w:u w:val="single"/>
          <w:lang w:eastAsia="ru-RU"/>
        </w:rPr>
        <w:t>1</w:t>
      </w:r>
      <w:r w:rsidR="00C27C35">
        <w:rPr>
          <w:rFonts w:eastAsia="Times New Roman" w:cs="Times New Roman"/>
          <w:szCs w:val="28"/>
          <w:u w:val="single"/>
          <w:lang w:eastAsia="ru-RU"/>
        </w:rPr>
        <w:t>5</w:t>
      </w:r>
      <w:r w:rsidR="003E40B8" w:rsidRPr="00EE19CE">
        <w:rPr>
          <w:rFonts w:eastAsia="Times New Roman" w:cs="Times New Roman"/>
          <w:szCs w:val="28"/>
          <w:lang w:eastAsia="ru-RU"/>
        </w:rPr>
        <w:t xml:space="preserve">» </w:t>
      </w:r>
      <w:r w:rsidR="00F209E6" w:rsidRPr="00EE19CE">
        <w:rPr>
          <w:rFonts w:eastAsia="Times New Roman" w:cs="Times New Roman"/>
          <w:szCs w:val="28"/>
          <w:u w:val="single"/>
          <w:lang w:eastAsia="ru-RU"/>
        </w:rPr>
        <w:t>июня</w:t>
      </w:r>
      <w:r w:rsidR="003E40B8" w:rsidRPr="00EE19CE">
        <w:rPr>
          <w:rFonts w:eastAsia="Times New Roman" w:cs="Times New Roman"/>
          <w:szCs w:val="28"/>
          <w:lang w:eastAsia="ru-RU"/>
        </w:rPr>
        <w:t xml:space="preserve"> </w:t>
      </w:r>
      <w:r w:rsidRPr="00EE19CE">
        <w:rPr>
          <w:rFonts w:eastAsia="Times New Roman" w:cs="Times New Roman"/>
          <w:szCs w:val="28"/>
          <w:lang w:eastAsia="ru-RU"/>
        </w:rPr>
        <w:t>20</w:t>
      </w:r>
      <w:r w:rsidR="006864A5" w:rsidRPr="00EE19CE">
        <w:rPr>
          <w:rFonts w:eastAsia="Times New Roman" w:cs="Times New Roman"/>
          <w:szCs w:val="28"/>
          <w:lang w:eastAsia="ru-RU"/>
        </w:rPr>
        <w:t>2</w:t>
      </w:r>
      <w:r w:rsidR="00243C57" w:rsidRPr="00EE19CE">
        <w:rPr>
          <w:rFonts w:eastAsia="Times New Roman" w:cs="Times New Roman"/>
          <w:szCs w:val="28"/>
          <w:lang w:eastAsia="ru-RU"/>
        </w:rPr>
        <w:t>1</w:t>
      </w:r>
      <w:r w:rsidR="001B4A3B" w:rsidRPr="00EE19CE">
        <w:rPr>
          <w:rFonts w:eastAsia="Times New Roman" w:cs="Times New Roman"/>
          <w:szCs w:val="28"/>
          <w:lang w:eastAsia="ru-RU"/>
        </w:rPr>
        <w:t xml:space="preserve"> </w:t>
      </w:r>
      <w:r w:rsidRPr="00EE19CE">
        <w:rPr>
          <w:rFonts w:eastAsia="Times New Roman" w:cs="Times New Roman"/>
          <w:szCs w:val="28"/>
          <w:lang w:eastAsia="ru-RU"/>
        </w:rPr>
        <w:t>г.</w:t>
      </w:r>
      <w:r w:rsidR="00B64401" w:rsidRPr="00185D75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Pr="00185D75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185D75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12588A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2588A" w:rsidRDefault="00C27C35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Бедарева Елена Юрьевна</w:t>
      </w:r>
    </w:p>
    <w:p w:rsidR="00C27C35" w:rsidRDefault="00C27C35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8(3462) 52-21-20</w:t>
      </w:r>
    </w:p>
    <w:p w:rsidR="001B4A3B" w:rsidRPr="00185D75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185D75"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185D75"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 w:rsidRPr="00185D75">
        <w:rPr>
          <w:rFonts w:eastAsia="Times New Roman" w:cs="Times New Roman"/>
          <w:sz w:val="18"/>
          <w:szCs w:val="18"/>
          <w:lang w:eastAsia="ru-RU"/>
        </w:rPr>
        <w:t>0</w:t>
      </w:r>
      <w:r w:rsidRPr="00185D75">
        <w:rPr>
          <w:rFonts w:eastAsia="Times New Roman" w:cs="Times New Roman"/>
          <w:sz w:val="18"/>
          <w:szCs w:val="18"/>
          <w:lang w:eastAsia="ru-RU"/>
        </w:rPr>
        <w:t>-</w:t>
      </w:r>
      <w:r w:rsidR="00BD727C" w:rsidRPr="00185D75">
        <w:rPr>
          <w:rFonts w:eastAsia="Times New Roman" w:cs="Times New Roman"/>
          <w:sz w:val="18"/>
          <w:szCs w:val="18"/>
          <w:lang w:eastAsia="ru-RU"/>
        </w:rPr>
        <w:t>8</w:t>
      </w:r>
      <w:r w:rsidRPr="00185D75"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4B1F19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11EC"/>
    <w:rsid w:val="00013151"/>
    <w:rsid w:val="0001479E"/>
    <w:rsid w:val="000207C4"/>
    <w:rsid w:val="00036D27"/>
    <w:rsid w:val="000408C0"/>
    <w:rsid w:val="00041198"/>
    <w:rsid w:val="0004211D"/>
    <w:rsid w:val="00044985"/>
    <w:rsid w:val="00060BA2"/>
    <w:rsid w:val="00067EDB"/>
    <w:rsid w:val="00071193"/>
    <w:rsid w:val="0007382C"/>
    <w:rsid w:val="000763F5"/>
    <w:rsid w:val="000A5070"/>
    <w:rsid w:val="000B02C7"/>
    <w:rsid w:val="000B0792"/>
    <w:rsid w:val="000B62CB"/>
    <w:rsid w:val="000B7162"/>
    <w:rsid w:val="000C2996"/>
    <w:rsid w:val="000C2DD6"/>
    <w:rsid w:val="000D4FB0"/>
    <w:rsid w:val="000D7686"/>
    <w:rsid w:val="000E4EDF"/>
    <w:rsid w:val="000F0436"/>
    <w:rsid w:val="000F797D"/>
    <w:rsid w:val="001009B8"/>
    <w:rsid w:val="0010143D"/>
    <w:rsid w:val="00103F4F"/>
    <w:rsid w:val="0011064C"/>
    <w:rsid w:val="001164C2"/>
    <w:rsid w:val="001172FB"/>
    <w:rsid w:val="001178B3"/>
    <w:rsid w:val="00124F61"/>
    <w:rsid w:val="0012588A"/>
    <w:rsid w:val="001348D0"/>
    <w:rsid w:val="00135998"/>
    <w:rsid w:val="00142176"/>
    <w:rsid w:val="0017069D"/>
    <w:rsid w:val="00171D6A"/>
    <w:rsid w:val="00177897"/>
    <w:rsid w:val="00185D75"/>
    <w:rsid w:val="00192B18"/>
    <w:rsid w:val="00194A8A"/>
    <w:rsid w:val="001B1D04"/>
    <w:rsid w:val="001B3F67"/>
    <w:rsid w:val="001B4A3B"/>
    <w:rsid w:val="001B4C2E"/>
    <w:rsid w:val="001C4EDB"/>
    <w:rsid w:val="001C62D6"/>
    <w:rsid w:val="001E302B"/>
    <w:rsid w:val="001F7BBF"/>
    <w:rsid w:val="00210C1F"/>
    <w:rsid w:val="0021346E"/>
    <w:rsid w:val="00222E1D"/>
    <w:rsid w:val="0022543D"/>
    <w:rsid w:val="00230F62"/>
    <w:rsid w:val="00240074"/>
    <w:rsid w:val="002401BD"/>
    <w:rsid w:val="00243C57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0032"/>
    <w:rsid w:val="00307061"/>
    <w:rsid w:val="00311797"/>
    <w:rsid w:val="003300AA"/>
    <w:rsid w:val="00330BD0"/>
    <w:rsid w:val="00334AF0"/>
    <w:rsid w:val="003373F5"/>
    <w:rsid w:val="0034051C"/>
    <w:rsid w:val="00340C29"/>
    <w:rsid w:val="003415F6"/>
    <w:rsid w:val="00354547"/>
    <w:rsid w:val="0036058D"/>
    <w:rsid w:val="003814EC"/>
    <w:rsid w:val="00383F91"/>
    <w:rsid w:val="00384B8F"/>
    <w:rsid w:val="0038550F"/>
    <w:rsid w:val="00396098"/>
    <w:rsid w:val="00396BDC"/>
    <w:rsid w:val="003A093E"/>
    <w:rsid w:val="003B46E0"/>
    <w:rsid w:val="003C1F2C"/>
    <w:rsid w:val="003C2C58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13E0"/>
    <w:rsid w:val="00455571"/>
    <w:rsid w:val="00455B0C"/>
    <w:rsid w:val="00461FFD"/>
    <w:rsid w:val="00471EC5"/>
    <w:rsid w:val="004779FB"/>
    <w:rsid w:val="00486655"/>
    <w:rsid w:val="00491D74"/>
    <w:rsid w:val="004932E0"/>
    <w:rsid w:val="0049654A"/>
    <w:rsid w:val="004970B3"/>
    <w:rsid w:val="004A182F"/>
    <w:rsid w:val="004A5BD5"/>
    <w:rsid w:val="004A5D76"/>
    <w:rsid w:val="004A7482"/>
    <w:rsid w:val="004B1F19"/>
    <w:rsid w:val="004B2716"/>
    <w:rsid w:val="004B491F"/>
    <w:rsid w:val="004C5779"/>
    <w:rsid w:val="004D2389"/>
    <w:rsid w:val="004E1211"/>
    <w:rsid w:val="004E3EC4"/>
    <w:rsid w:val="004F1A4E"/>
    <w:rsid w:val="004F3DF6"/>
    <w:rsid w:val="0051597A"/>
    <w:rsid w:val="00521031"/>
    <w:rsid w:val="00524B6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743F3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E7F6D"/>
    <w:rsid w:val="005F4AA2"/>
    <w:rsid w:val="00604725"/>
    <w:rsid w:val="00610354"/>
    <w:rsid w:val="00617E18"/>
    <w:rsid w:val="00632957"/>
    <w:rsid w:val="0065192B"/>
    <w:rsid w:val="006644E9"/>
    <w:rsid w:val="00664779"/>
    <w:rsid w:val="00666125"/>
    <w:rsid w:val="006663C9"/>
    <w:rsid w:val="00671E2F"/>
    <w:rsid w:val="00672112"/>
    <w:rsid w:val="00674D5E"/>
    <w:rsid w:val="00674F8F"/>
    <w:rsid w:val="0067517C"/>
    <w:rsid w:val="00676953"/>
    <w:rsid w:val="006773EA"/>
    <w:rsid w:val="0068132B"/>
    <w:rsid w:val="00685F52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C75A6"/>
    <w:rsid w:val="006D2680"/>
    <w:rsid w:val="006D4B22"/>
    <w:rsid w:val="006D6E3A"/>
    <w:rsid w:val="006E62DB"/>
    <w:rsid w:val="006F2446"/>
    <w:rsid w:val="006F2C16"/>
    <w:rsid w:val="006F71EF"/>
    <w:rsid w:val="0070072D"/>
    <w:rsid w:val="007009DA"/>
    <w:rsid w:val="00703BFC"/>
    <w:rsid w:val="00704D53"/>
    <w:rsid w:val="00713F47"/>
    <w:rsid w:val="00716A0F"/>
    <w:rsid w:val="00747332"/>
    <w:rsid w:val="00750175"/>
    <w:rsid w:val="007575C9"/>
    <w:rsid w:val="00760966"/>
    <w:rsid w:val="00766FA7"/>
    <w:rsid w:val="00775705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607"/>
    <w:rsid w:val="008247CC"/>
    <w:rsid w:val="00841E37"/>
    <w:rsid w:val="008461E1"/>
    <w:rsid w:val="00850551"/>
    <w:rsid w:val="008529DF"/>
    <w:rsid w:val="00860FD2"/>
    <w:rsid w:val="00861BD0"/>
    <w:rsid w:val="00871809"/>
    <w:rsid w:val="00877FFD"/>
    <w:rsid w:val="008830E6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D42EB"/>
    <w:rsid w:val="008F0841"/>
    <w:rsid w:val="008F2371"/>
    <w:rsid w:val="008F26FB"/>
    <w:rsid w:val="00903A28"/>
    <w:rsid w:val="00921AB8"/>
    <w:rsid w:val="009234C2"/>
    <w:rsid w:val="00925BF4"/>
    <w:rsid w:val="00934F8C"/>
    <w:rsid w:val="009565E2"/>
    <w:rsid w:val="0096053F"/>
    <w:rsid w:val="00962963"/>
    <w:rsid w:val="00966DE6"/>
    <w:rsid w:val="00967442"/>
    <w:rsid w:val="009724DA"/>
    <w:rsid w:val="0098114D"/>
    <w:rsid w:val="00982029"/>
    <w:rsid w:val="0098217A"/>
    <w:rsid w:val="00982EF2"/>
    <w:rsid w:val="00983958"/>
    <w:rsid w:val="009858A6"/>
    <w:rsid w:val="009A12F8"/>
    <w:rsid w:val="009A1341"/>
    <w:rsid w:val="009A75A0"/>
    <w:rsid w:val="009B2ACF"/>
    <w:rsid w:val="009B6CA1"/>
    <w:rsid w:val="009B7E4C"/>
    <w:rsid w:val="009C2539"/>
    <w:rsid w:val="009C2D6C"/>
    <w:rsid w:val="009D3282"/>
    <w:rsid w:val="009D6373"/>
    <w:rsid w:val="009E444F"/>
    <w:rsid w:val="009E591A"/>
    <w:rsid w:val="009F2C54"/>
    <w:rsid w:val="00A10DC1"/>
    <w:rsid w:val="00A17947"/>
    <w:rsid w:val="00A20C9D"/>
    <w:rsid w:val="00A21EBF"/>
    <w:rsid w:val="00A226BA"/>
    <w:rsid w:val="00A2283F"/>
    <w:rsid w:val="00A327B6"/>
    <w:rsid w:val="00A503EB"/>
    <w:rsid w:val="00A51FDF"/>
    <w:rsid w:val="00A55131"/>
    <w:rsid w:val="00A63975"/>
    <w:rsid w:val="00A82434"/>
    <w:rsid w:val="00A877CF"/>
    <w:rsid w:val="00A94E5A"/>
    <w:rsid w:val="00AB0B07"/>
    <w:rsid w:val="00AE1C4D"/>
    <w:rsid w:val="00AE7A4E"/>
    <w:rsid w:val="00AF28E7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4172"/>
    <w:rsid w:val="00BB5690"/>
    <w:rsid w:val="00BC3C71"/>
    <w:rsid w:val="00BC708E"/>
    <w:rsid w:val="00BD6272"/>
    <w:rsid w:val="00BD727C"/>
    <w:rsid w:val="00BF0B43"/>
    <w:rsid w:val="00C019AE"/>
    <w:rsid w:val="00C06ED1"/>
    <w:rsid w:val="00C17078"/>
    <w:rsid w:val="00C24313"/>
    <w:rsid w:val="00C27847"/>
    <w:rsid w:val="00C27C35"/>
    <w:rsid w:val="00C3249C"/>
    <w:rsid w:val="00C32C61"/>
    <w:rsid w:val="00C36218"/>
    <w:rsid w:val="00C40B7A"/>
    <w:rsid w:val="00C449C8"/>
    <w:rsid w:val="00C71C2D"/>
    <w:rsid w:val="00C8006E"/>
    <w:rsid w:val="00CB798B"/>
    <w:rsid w:val="00CD398C"/>
    <w:rsid w:val="00CD695F"/>
    <w:rsid w:val="00CE40BC"/>
    <w:rsid w:val="00CE7879"/>
    <w:rsid w:val="00CF3192"/>
    <w:rsid w:val="00D026D7"/>
    <w:rsid w:val="00D02D89"/>
    <w:rsid w:val="00D069E1"/>
    <w:rsid w:val="00D26B81"/>
    <w:rsid w:val="00D34486"/>
    <w:rsid w:val="00D53E9B"/>
    <w:rsid w:val="00D6287D"/>
    <w:rsid w:val="00D630A2"/>
    <w:rsid w:val="00D67732"/>
    <w:rsid w:val="00D740A4"/>
    <w:rsid w:val="00D76B0E"/>
    <w:rsid w:val="00D83B26"/>
    <w:rsid w:val="00D84C02"/>
    <w:rsid w:val="00D862AE"/>
    <w:rsid w:val="00D87185"/>
    <w:rsid w:val="00D914BD"/>
    <w:rsid w:val="00D927B3"/>
    <w:rsid w:val="00DA0A5D"/>
    <w:rsid w:val="00DA1EDE"/>
    <w:rsid w:val="00DA3A22"/>
    <w:rsid w:val="00DA60C3"/>
    <w:rsid w:val="00DB5012"/>
    <w:rsid w:val="00DB650F"/>
    <w:rsid w:val="00DB6DD9"/>
    <w:rsid w:val="00DC5CEC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24763"/>
    <w:rsid w:val="00E33DD0"/>
    <w:rsid w:val="00E45137"/>
    <w:rsid w:val="00E461D0"/>
    <w:rsid w:val="00E628FC"/>
    <w:rsid w:val="00E72AC1"/>
    <w:rsid w:val="00E767B7"/>
    <w:rsid w:val="00E828F8"/>
    <w:rsid w:val="00E93268"/>
    <w:rsid w:val="00EA18EF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19CE"/>
    <w:rsid w:val="00EE3A1A"/>
    <w:rsid w:val="00EE3BC4"/>
    <w:rsid w:val="00EE3EC6"/>
    <w:rsid w:val="00EF657D"/>
    <w:rsid w:val="00F020B3"/>
    <w:rsid w:val="00F06539"/>
    <w:rsid w:val="00F07FAF"/>
    <w:rsid w:val="00F128B8"/>
    <w:rsid w:val="00F209E6"/>
    <w:rsid w:val="00F22F17"/>
    <w:rsid w:val="00F45626"/>
    <w:rsid w:val="00F64EBA"/>
    <w:rsid w:val="00F67E50"/>
    <w:rsid w:val="00F809D6"/>
    <w:rsid w:val="00F81BCA"/>
    <w:rsid w:val="00F8337C"/>
    <w:rsid w:val="00F92882"/>
    <w:rsid w:val="00F95FFF"/>
    <w:rsid w:val="00FA09D1"/>
    <w:rsid w:val="00FA4F51"/>
    <w:rsid w:val="00FA540C"/>
    <w:rsid w:val="00FB76E3"/>
    <w:rsid w:val="00FC062C"/>
    <w:rsid w:val="00FC481D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06B4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uiPriority w:val="99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66BD-BE88-485E-B29F-7E4426DD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7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66</cp:revision>
  <cp:lastPrinted>2021-06-11T06:38:00Z</cp:lastPrinted>
  <dcterms:created xsi:type="dcterms:W3CDTF">2020-04-15T05:00:00Z</dcterms:created>
  <dcterms:modified xsi:type="dcterms:W3CDTF">2021-06-15T04:48:00Z</dcterms:modified>
</cp:coreProperties>
</file>