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 от </w:t>
      </w:r>
      <w:r w:rsidR="00857D5A" w:rsidRPr="00476098">
        <w:rPr>
          <w:rFonts w:cs="Times New Roman"/>
          <w:i/>
          <w:szCs w:val="28"/>
        </w:rPr>
        <w:t>01.03.2019 № 1442</w:t>
      </w:r>
      <w:r w:rsidR="00857D5A">
        <w:rPr>
          <w:rFonts w:cs="Times New Roman"/>
          <w:i/>
          <w:szCs w:val="28"/>
        </w:rPr>
        <w:t xml:space="preserve"> </w:t>
      </w:r>
      <w:r w:rsidR="00857D5A">
        <w:rPr>
          <w:rFonts w:cs="Times New Roman"/>
          <w:i/>
          <w:szCs w:val="28"/>
        </w:rPr>
        <w:br/>
      </w:r>
      <w:r w:rsidR="00857D5A" w:rsidRPr="00476098">
        <w:rPr>
          <w:rFonts w:cs="Times New Roman"/>
          <w:i/>
          <w:szCs w:val="28"/>
        </w:rPr>
        <w:t>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 w:rsidR="00857D5A" w:rsidRPr="00476098">
        <w:rPr>
          <w:i/>
          <w:szCs w:val="28"/>
        </w:rPr>
        <w:t>.</w:t>
      </w:r>
    </w:p>
    <w:p w:rsidR="0027743D" w:rsidRPr="00857D5A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>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293CEB" w:rsidRPr="00857D5A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  <w:r w:rsidRPr="00293CEB">
        <w:rPr>
          <w:rFonts w:cs="Times New Roman"/>
          <w:i/>
          <w:szCs w:val="28"/>
        </w:rPr>
        <w:t>начало:</w:t>
      </w:r>
      <w:r w:rsidRPr="008B20C8">
        <w:rPr>
          <w:rFonts w:cs="Times New Roman"/>
          <w:szCs w:val="28"/>
        </w:rPr>
        <w:t xml:space="preserve"> </w:t>
      </w:r>
      <w:r w:rsidRPr="00293CEB">
        <w:rPr>
          <w:rFonts w:cs="Times New Roman"/>
          <w:i/>
          <w:szCs w:val="28"/>
        </w:rPr>
        <w:t>«</w:t>
      </w:r>
      <w:r w:rsidR="00857D5A">
        <w:rPr>
          <w:rFonts w:cs="Times New Roman"/>
          <w:i/>
          <w:szCs w:val="28"/>
        </w:rPr>
        <w:t>11</w:t>
      </w:r>
      <w:r w:rsidRPr="00293CEB">
        <w:rPr>
          <w:rFonts w:cs="Times New Roman"/>
          <w:i/>
          <w:szCs w:val="28"/>
        </w:rPr>
        <w:t xml:space="preserve">» </w:t>
      </w:r>
      <w:r w:rsidR="00293CEB" w:rsidRPr="00293CEB">
        <w:rPr>
          <w:rFonts w:cs="Times New Roman"/>
          <w:i/>
          <w:szCs w:val="28"/>
        </w:rPr>
        <w:t xml:space="preserve">января </w:t>
      </w:r>
      <w:r w:rsidRPr="00293CEB">
        <w:rPr>
          <w:rFonts w:cs="Times New Roman"/>
          <w:i/>
          <w:szCs w:val="28"/>
        </w:rPr>
        <w:t>201</w:t>
      </w:r>
      <w:r w:rsidR="00857D5A">
        <w:rPr>
          <w:rFonts w:cs="Times New Roman"/>
          <w:i/>
          <w:szCs w:val="28"/>
        </w:rPr>
        <w:t>9</w:t>
      </w:r>
      <w:r w:rsidRPr="00293CEB">
        <w:rPr>
          <w:rFonts w:cs="Times New Roman"/>
          <w:i/>
          <w:szCs w:val="28"/>
        </w:rPr>
        <w:t>г</w:t>
      </w:r>
      <w:r w:rsidRPr="008B20C8">
        <w:rPr>
          <w:rFonts w:cs="Times New Roman"/>
          <w:szCs w:val="28"/>
        </w:rPr>
        <w:t xml:space="preserve">.; </w:t>
      </w:r>
      <w:r w:rsidRPr="00293CEB">
        <w:rPr>
          <w:rFonts w:cs="Times New Roman"/>
          <w:i/>
          <w:szCs w:val="28"/>
        </w:rPr>
        <w:t xml:space="preserve">окончание </w:t>
      </w:r>
      <w:r w:rsidRPr="008B20C8">
        <w:rPr>
          <w:rFonts w:cs="Times New Roman"/>
          <w:szCs w:val="28"/>
        </w:rPr>
        <w:t>«</w:t>
      </w:r>
      <w:r w:rsidR="00293CEB" w:rsidRPr="00293CEB">
        <w:rPr>
          <w:rFonts w:cs="Times New Roman"/>
          <w:i/>
          <w:szCs w:val="28"/>
        </w:rPr>
        <w:t>0</w:t>
      </w:r>
      <w:r w:rsidR="00857D5A">
        <w:rPr>
          <w:rFonts w:cs="Times New Roman"/>
          <w:i/>
          <w:szCs w:val="28"/>
        </w:rPr>
        <w:t>8</w:t>
      </w:r>
      <w:r w:rsidRPr="00293CEB">
        <w:rPr>
          <w:rFonts w:cs="Times New Roman"/>
          <w:i/>
          <w:szCs w:val="28"/>
        </w:rPr>
        <w:t xml:space="preserve">» </w:t>
      </w:r>
      <w:r w:rsidR="00857D5A">
        <w:rPr>
          <w:rFonts w:cs="Times New Roman"/>
          <w:i/>
          <w:szCs w:val="28"/>
        </w:rPr>
        <w:t>февраля</w:t>
      </w:r>
      <w:r w:rsidR="00293CEB" w:rsidRPr="00293CEB">
        <w:rPr>
          <w:rFonts w:cs="Times New Roman"/>
          <w:i/>
          <w:szCs w:val="28"/>
        </w:rPr>
        <w:t xml:space="preserve"> </w:t>
      </w:r>
      <w:r w:rsidRPr="00293CEB">
        <w:rPr>
          <w:rFonts w:cs="Times New Roman"/>
          <w:i/>
          <w:szCs w:val="28"/>
        </w:rPr>
        <w:t>201</w:t>
      </w:r>
      <w:r w:rsidR="00293CEB" w:rsidRPr="00293CEB">
        <w:rPr>
          <w:rFonts w:cs="Times New Roman"/>
          <w:i/>
          <w:szCs w:val="28"/>
        </w:rPr>
        <w:t>9</w:t>
      </w:r>
      <w:r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отзыва(вов),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293CEB">
        <w:rPr>
          <w:rFonts w:cs="Times New Roman"/>
          <w:i/>
          <w:szCs w:val="28"/>
        </w:rPr>
        <w:t>Дмитриева Наталья Александровна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27743D" w:rsidRPr="008B20C8" w:rsidRDefault="00857D5A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>Соблюдение предельных (максимальных) индексов изменения размера вносимой гражданами платы за коммунальные услуги посредством предоставления в соответствии с бюджетным законодательством юридическим лицам (за исключением государственных (муниципальных учреждений), осуществляющим управление многоквартирным, жилым домом и (или) предоставление коммунальных услуг (ресурсов), субсидии на возмещение недополученных доходов, возникающих в связи со снижением платы граждан за коммунальные услуги</w:t>
            </w:r>
          </w:p>
        </w:tc>
        <w:tc>
          <w:tcPr>
            <w:tcW w:w="3794" w:type="dxa"/>
          </w:tcPr>
          <w:p w:rsidR="0027743D" w:rsidRPr="008B20C8" w:rsidRDefault="00500F3B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получателей субсидии, ед.</w:t>
            </w:r>
          </w:p>
        </w:tc>
        <w:tc>
          <w:tcPr>
            <w:tcW w:w="3403" w:type="dxa"/>
          </w:tcPr>
          <w:p w:rsidR="00500F3B" w:rsidRPr="00E32DC6" w:rsidRDefault="00500F3B" w:rsidP="00500F3B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2019 г. – </w:t>
            </w:r>
            <w:r w:rsidR="00857D5A"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500F3B" w:rsidRPr="00E32DC6" w:rsidRDefault="00500F3B" w:rsidP="00500F3B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2020 г. – </w:t>
            </w:r>
            <w:r w:rsidR="00857D5A"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27743D" w:rsidRPr="008B20C8" w:rsidRDefault="00500F3B" w:rsidP="00857D5A">
            <w:pPr>
              <w:jc w:val="center"/>
              <w:rPr>
                <w:rFonts w:cs="Times New Roman"/>
                <w:szCs w:val="28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2021 г. – </w:t>
            </w:r>
            <w:r w:rsidR="00857D5A"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</w:tc>
        <w:tc>
          <w:tcPr>
            <w:tcW w:w="1809" w:type="dxa"/>
          </w:tcPr>
          <w:p w:rsidR="0027743D" w:rsidRDefault="002F6189" w:rsidP="00E43296">
            <w:pPr>
              <w:jc w:val="center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701F45" w:rsidRPr="00701F45">
              <w:rPr>
                <w:rFonts w:cs="Times New Roman"/>
                <w:i/>
                <w:szCs w:val="28"/>
                <w:lang w:val="en-US"/>
              </w:rPr>
              <w:t xml:space="preserve"> ед.</w:t>
            </w:r>
          </w:p>
          <w:p w:rsidR="00701F45" w:rsidRDefault="002F6189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701F45">
              <w:rPr>
                <w:rFonts w:cs="Times New Roman"/>
                <w:i/>
                <w:szCs w:val="28"/>
              </w:rPr>
              <w:t xml:space="preserve"> ед.</w:t>
            </w:r>
          </w:p>
          <w:p w:rsidR="00701F45" w:rsidRPr="00701F45" w:rsidRDefault="002F6189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701F45">
              <w:rPr>
                <w:rFonts w:cs="Times New Roman"/>
                <w:i/>
                <w:szCs w:val="28"/>
              </w:rPr>
              <w:t xml:space="preserve"> ед.</w:t>
            </w:r>
          </w:p>
        </w:tc>
        <w:tc>
          <w:tcPr>
            <w:tcW w:w="2731" w:type="dxa"/>
          </w:tcPr>
          <w:p w:rsidR="00701F45" w:rsidRDefault="00701F45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701F45" w:rsidRDefault="00701F45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56134" w:rsidRDefault="0027743D" w:rsidP="00156134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>
              <w:rPr>
                <w:rFonts w:cs="Times New Roman"/>
                <w:i/>
                <w:szCs w:val="28"/>
              </w:rPr>
              <w:t>отсутствуют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lastRenderedPageBreak/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7E4D9A" w:rsidRDefault="007E4D9A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>Ю</w:t>
            </w:r>
            <w:r w:rsidRPr="007E4D9A">
              <w:rPr>
                <w:i/>
              </w:rPr>
              <w:t>ридические лица (за исключением государственных (муниципальных) учреждений), осуществляющие управление многоквартирным, жилым домом и (или) предоставление коммунальных услуг (ресурсов)</w:t>
            </w:r>
          </w:p>
        </w:tc>
        <w:tc>
          <w:tcPr>
            <w:tcW w:w="3685" w:type="dxa"/>
          </w:tcPr>
          <w:p w:rsidR="0027743D" w:rsidRPr="00156134" w:rsidRDefault="007E4D9A" w:rsidP="00557F38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156134" w:rsidRPr="00156134">
              <w:rPr>
                <w:rFonts w:cs="Times New Roman"/>
                <w:i/>
                <w:szCs w:val="28"/>
              </w:rPr>
              <w:t xml:space="preserve"> участник</w:t>
            </w:r>
            <w:r w:rsidR="00557F38">
              <w:rPr>
                <w:rFonts w:cs="Times New Roman"/>
                <w:i/>
                <w:szCs w:val="28"/>
              </w:rPr>
              <w:t>ов</w:t>
            </w:r>
          </w:p>
        </w:tc>
        <w:tc>
          <w:tcPr>
            <w:tcW w:w="2519" w:type="dxa"/>
          </w:tcPr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снизилось</w:t>
            </w:r>
          </w:p>
        </w:tc>
        <w:tc>
          <w:tcPr>
            <w:tcW w:w="2127" w:type="dxa"/>
          </w:tcPr>
          <w:p w:rsidR="0027743D" w:rsidRPr="00156134" w:rsidRDefault="007E4D9A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2835" w:type="dxa"/>
          </w:tcPr>
          <w:p w:rsid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156134" w:rsidRDefault="0015613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4.4. Источники данных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C1145" w:rsidRPr="008B20C8" w:rsidTr="00C45355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AC1145" w:rsidRPr="00AC1145" w:rsidRDefault="00AC1145" w:rsidP="00AC1145">
            <w:pPr>
              <w:contextualSpacing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 xml:space="preserve"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Pr="0034032C">
              <w:rPr>
                <w:i/>
                <w:szCs w:val="28"/>
              </w:rPr>
              <w:t xml:space="preserve"> контроль по соблюдению настоящего порядка</w:t>
            </w:r>
          </w:p>
        </w:tc>
        <w:tc>
          <w:tcPr>
            <w:tcW w:w="6662" w:type="dxa"/>
          </w:tcPr>
          <w:p w:rsidR="0027743D" w:rsidRPr="008B20C8" w:rsidRDefault="0027743D" w:rsidP="00AC114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AC1145"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AC114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AC1145"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AC1145" w:rsidRPr="008B20C8" w:rsidTr="006832A6">
        <w:trPr>
          <w:cantSplit/>
          <w:trHeight w:val="573"/>
        </w:trPr>
        <w:tc>
          <w:tcPr>
            <w:tcW w:w="15588" w:type="dxa"/>
            <w:gridSpan w:val="4"/>
          </w:tcPr>
          <w:p w:rsidR="00AC1145" w:rsidRDefault="007E7587" w:rsidP="00AC1145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</w:tc>
      </w:tr>
      <w:tr w:rsidR="0027743D" w:rsidRPr="008B20C8" w:rsidTr="00681876">
        <w:trPr>
          <w:cantSplit/>
          <w:trHeight w:val="554"/>
        </w:trPr>
        <w:tc>
          <w:tcPr>
            <w:tcW w:w="4248" w:type="dxa"/>
            <w:vMerge w:val="restart"/>
          </w:tcPr>
          <w:p w:rsidR="0027743D" w:rsidRPr="008B20C8" w:rsidRDefault="007E7587" w:rsidP="00750ABE">
            <w:pPr>
              <w:ind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Перечисление средств субсидии получателям субсидии путем формирования распорядительных заявок</w:t>
            </w:r>
          </w:p>
        </w:tc>
        <w:tc>
          <w:tcPr>
            <w:tcW w:w="6662" w:type="dxa"/>
          </w:tcPr>
          <w:p w:rsidR="0027743D" w:rsidRPr="008B20C8" w:rsidRDefault="0027743D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7E7587"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7E7587" w:rsidP="007E7587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7E7587" w:rsidP="007E7587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Default="0027743D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</w:t>
            </w:r>
            <w:r w:rsidR="00A558A1">
              <w:rPr>
                <w:rFonts w:cs="Times New Roman"/>
                <w:iCs/>
                <w:szCs w:val="28"/>
              </w:rPr>
              <w:t xml:space="preserve"> (кассовые)</w:t>
            </w:r>
            <w:r w:rsidRPr="008B20C8">
              <w:rPr>
                <w:rFonts w:cs="Times New Roman"/>
                <w:iCs/>
                <w:szCs w:val="28"/>
              </w:rPr>
              <w:t xml:space="preserve"> расходы за </w:t>
            </w:r>
            <w:r w:rsidR="007E7587">
              <w:rPr>
                <w:rFonts w:cs="Times New Roman"/>
                <w:iCs/>
                <w:szCs w:val="28"/>
              </w:rPr>
              <w:t>2019</w:t>
            </w:r>
            <w:r w:rsidRPr="008B20C8">
              <w:rPr>
                <w:rFonts w:cs="Times New Roman"/>
                <w:iCs/>
                <w:szCs w:val="28"/>
              </w:rPr>
              <w:t xml:space="preserve"> г.</w:t>
            </w:r>
            <w:r w:rsidR="00A558A1">
              <w:rPr>
                <w:rFonts w:cs="Times New Roman"/>
                <w:iCs/>
                <w:szCs w:val="28"/>
              </w:rPr>
              <w:t xml:space="preserve"> (руб</w:t>
            </w:r>
            <w:r w:rsidR="00750ABE">
              <w:rPr>
                <w:rFonts w:cs="Times New Roman"/>
                <w:iCs/>
                <w:szCs w:val="28"/>
              </w:rPr>
              <w:t>.</w:t>
            </w:r>
            <w:r w:rsidR="00A558A1">
              <w:rPr>
                <w:rFonts w:cs="Times New Roman"/>
                <w:iCs/>
                <w:szCs w:val="28"/>
              </w:rPr>
              <w:t>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  <w:p w:rsidR="007E7587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Периодические </w:t>
            </w:r>
            <w:r w:rsidR="00A558A1">
              <w:rPr>
                <w:rFonts w:cs="Times New Roman"/>
                <w:iCs/>
                <w:szCs w:val="28"/>
              </w:rPr>
              <w:t xml:space="preserve">(кассовые) </w:t>
            </w:r>
            <w:r>
              <w:rPr>
                <w:rFonts w:cs="Times New Roman"/>
                <w:iCs/>
                <w:szCs w:val="28"/>
              </w:rPr>
              <w:t>расходы за 2020 г.</w:t>
            </w:r>
            <w:r w:rsidR="00A558A1">
              <w:rPr>
                <w:rFonts w:cs="Times New Roman"/>
                <w:iCs/>
                <w:szCs w:val="28"/>
              </w:rPr>
              <w:t xml:space="preserve"> (руб.)</w:t>
            </w:r>
            <w:r>
              <w:rPr>
                <w:rFonts w:cs="Times New Roman"/>
                <w:iCs/>
                <w:szCs w:val="28"/>
              </w:rPr>
              <w:t>:</w:t>
            </w:r>
          </w:p>
          <w:p w:rsidR="007E7587" w:rsidRPr="008B20C8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Периодические </w:t>
            </w:r>
            <w:r w:rsidR="00A558A1">
              <w:rPr>
                <w:rFonts w:cs="Times New Roman"/>
                <w:iCs/>
                <w:szCs w:val="28"/>
              </w:rPr>
              <w:t xml:space="preserve">(плановые) </w:t>
            </w:r>
            <w:r>
              <w:rPr>
                <w:rFonts w:cs="Times New Roman"/>
                <w:iCs/>
                <w:szCs w:val="28"/>
              </w:rPr>
              <w:t xml:space="preserve">расходы </w:t>
            </w:r>
            <w:r w:rsidR="00A558A1">
              <w:rPr>
                <w:rFonts w:cs="Times New Roman"/>
                <w:iCs/>
                <w:szCs w:val="28"/>
              </w:rPr>
              <w:t>за 2021 г. (руб.):</w:t>
            </w:r>
          </w:p>
        </w:tc>
        <w:tc>
          <w:tcPr>
            <w:tcW w:w="2268" w:type="dxa"/>
          </w:tcPr>
          <w:p w:rsidR="0027743D" w:rsidRDefault="007E4D9A" w:rsidP="00A558A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32 252 818,76</w:t>
            </w:r>
          </w:p>
          <w:p w:rsidR="00A558A1" w:rsidRDefault="007E4D9A" w:rsidP="00A558A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28 532 511,71</w:t>
            </w:r>
          </w:p>
          <w:p w:rsidR="00A558A1" w:rsidRPr="008B20C8" w:rsidRDefault="00E76E94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25 132 277,61</w:t>
            </w:r>
          </w:p>
        </w:tc>
        <w:tc>
          <w:tcPr>
            <w:tcW w:w="2410" w:type="dxa"/>
          </w:tcPr>
          <w:p w:rsidR="0027743D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E86B5B">
        <w:trPr>
          <w:cantSplit/>
          <w:trHeight w:val="548"/>
        </w:trPr>
        <w:tc>
          <w:tcPr>
            <w:tcW w:w="15588" w:type="dxa"/>
            <w:gridSpan w:val="4"/>
          </w:tcPr>
          <w:p w:rsidR="00750ABE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750ABE" w:rsidRPr="008B20C8" w:rsidTr="00750ABE">
        <w:trPr>
          <w:cantSplit/>
          <w:trHeight w:val="548"/>
        </w:trPr>
        <w:tc>
          <w:tcPr>
            <w:tcW w:w="4248" w:type="dxa"/>
            <w:vMerge w:val="restart"/>
          </w:tcPr>
          <w:p w:rsidR="00750ABE" w:rsidRPr="008824BB" w:rsidRDefault="00750ABE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6662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750ABE">
        <w:trPr>
          <w:cantSplit/>
          <w:trHeight w:val="548"/>
        </w:trPr>
        <w:tc>
          <w:tcPr>
            <w:tcW w:w="4248" w:type="dxa"/>
            <w:vMerge/>
          </w:tcPr>
          <w:p w:rsidR="00750ABE" w:rsidRPr="0034032C" w:rsidRDefault="00750ABE" w:rsidP="00750ABE">
            <w:pPr>
              <w:ind w:left="57" w:right="57"/>
              <w:rPr>
                <w:i/>
                <w:szCs w:val="28"/>
              </w:rPr>
            </w:pPr>
          </w:p>
        </w:tc>
        <w:tc>
          <w:tcPr>
            <w:tcW w:w="6662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8424DE">
        <w:trPr>
          <w:cantSplit/>
          <w:trHeight w:val="555"/>
        </w:trPr>
        <w:tc>
          <w:tcPr>
            <w:tcW w:w="10910" w:type="dxa"/>
            <w:gridSpan w:val="2"/>
          </w:tcPr>
          <w:p w:rsidR="00750ABE" w:rsidRPr="008B20C8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Итого единовременные расходы за период </w:t>
            </w:r>
            <w:r w:rsidR="008424DE">
              <w:rPr>
                <w:rFonts w:cs="Times New Roman"/>
                <w:iCs/>
                <w:szCs w:val="28"/>
              </w:rPr>
              <w:t>2019 - 2021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750ABE" w:rsidRPr="008B20C8" w:rsidRDefault="008424DE" w:rsidP="008424D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681876">
        <w:trPr>
          <w:cantSplit/>
          <w:trHeight w:val="564"/>
        </w:trPr>
        <w:tc>
          <w:tcPr>
            <w:tcW w:w="10910" w:type="dxa"/>
            <w:gridSpan w:val="2"/>
          </w:tcPr>
          <w:p w:rsidR="00750ABE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8424DE">
              <w:rPr>
                <w:rFonts w:cs="Times New Roman"/>
                <w:iCs/>
                <w:szCs w:val="28"/>
              </w:rPr>
              <w:t>2019 - 2021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  <w:p w:rsidR="008424DE" w:rsidRPr="008424DE" w:rsidRDefault="008424DE" w:rsidP="008424DE">
            <w:pPr>
              <w:rPr>
                <w:rFonts w:cs="Times New Roman"/>
                <w:i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1.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Осуществление функций структурными подразделениями Администрации города</w:t>
            </w: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Pr="008424DE" w:rsidRDefault="008424DE" w:rsidP="008424DE">
            <w:pPr>
              <w:rPr>
                <w:rFonts w:cs="Times New Roman"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2.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Предоставление субсидии получателям субсидии</w:t>
            </w:r>
            <w:r>
              <w:rPr>
                <w:rFonts w:cs="Times New Roman"/>
                <w:i/>
                <w:iCs/>
                <w:szCs w:val="28"/>
              </w:rPr>
              <w:t xml:space="preserve"> (руб.)</w:t>
            </w:r>
          </w:p>
        </w:tc>
        <w:tc>
          <w:tcPr>
            <w:tcW w:w="2268" w:type="dxa"/>
            <w:vAlign w:val="bottom"/>
          </w:tcPr>
          <w:p w:rsidR="008424DE" w:rsidRDefault="008424DE" w:rsidP="00750ABE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750ABE" w:rsidRDefault="008424DE" w:rsidP="00750ABE">
            <w:pPr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  <w:p w:rsidR="008424DE" w:rsidRDefault="008424DE" w:rsidP="00750ABE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8424DE" w:rsidRPr="008B20C8" w:rsidRDefault="00E76E94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85 917 608,08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0ABE" w:rsidRPr="008B20C8" w:rsidTr="008424DE">
        <w:trPr>
          <w:cantSplit/>
          <w:trHeight w:val="558"/>
        </w:trPr>
        <w:tc>
          <w:tcPr>
            <w:tcW w:w="10910" w:type="dxa"/>
            <w:gridSpan w:val="2"/>
          </w:tcPr>
          <w:p w:rsidR="00750ABE" w:rsidRPr="008B20C8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8424DE">
              <w:rPr>
                <w:rFonts w:cs="Times New Roman"/>
                <w:iCs/>
                <w:szCs w:val="28"/>
              </w:rPr>
              <w:t>2019 - 2021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8D36CF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8D36CF" w:rsidRPr="00C51215" w:rsidTr="008D36CF">
        <w:tc>
          <w:tcPr>
            <w:tcW w:w="5240" w:type="dxa"/>
          </w:tcPr>
          <w:p w:rsidR="008D36CF" w:rsidRDefault="008D36CF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 xml:space="preserve">Критерии </w:t>
            </w:r>
            <w:r>
              <w:rPr>
                <w:rFonts w:cs="Times New Roman"/>
                <w:i/>
                <w:iCs/>
                <w:szCs w:val="28"/>
              </w:rPr>
              <w:t xml:space="preserve">отбора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>:</w:t>
            </w:r>
          </w:p>
          <w:p w:rsidR="00E76E94" w:rsidRDefault="00E76E94" w:rsidP="00E76E94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осуществление деятельности по управлению многоквартирными домами или одноквартирными домами (строениями);</w:t>
            </w:r>
          </w:p>
          <w:p w:rsidR="00E76E94" w:rsidRDefault="00E76E94" w:rsidP="00E76E94">
            <w:pPr>
              <w:ind w:firstLine="534"/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- предоставление коммунальных услуг гражданам на основании </w:t>
            </w:r>
            <w:r w:rsidRPr="00E30B22">
              <w:rPr>
                <w:rFonts w:cs="Times New Roman"/>
                <w:i/>
                <w:iCs/>
                <w:szCs w:val="28"/>
              </w:rPr>
              <w:t xml:space="preserve">заключенного </w:t>
            </w:r>
            <w:r w:rsidRPr="00E30B22">
              <w:rPr>
                <w:i/>
                <w:szCs w:val="28"/>
              </w:rPr>
              <w:t>между гражданами и ресурсоснабжающей организацией договора, содержащего положения о предоставлении коммунальных услуг</w:t>
            </w:r>
            <w:r>
              <w:rPr>
                <w:i/>
                <w:szCs w:val="28"/>
              </w:rPr>
              <w:t>;</w:t>
            </w:r>
          </w:p>
          <w:p w:rsidR="008D36CF" w:rsidRPr="006C5C8F" w:rsidRDefault="00E76E94" w:rsidP="00E76E94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н</w:t>
            </w:r>
            <w:r w:rsidRPr="00E30B22">
              <w:rPr>
                <w:i/>
                <w:szCs w:val="28"/>
              </w:rPr>
              <w:t>ачисление платы за потребленные коммунальные услуги с учетом установленных постановлением Администрации города от 03.12.2018 № 9262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услуги.</w:t>
            </w:r>
          </w:p>
        </w:tc>
        <w:tc>
          <w:tcPr>
            <w:tcW w:w="3969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отсутствуют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D36CF" w:rsidRPr="006C5C8F" w:rsidTr="008D36CF">
        <w:trPr>
          <w:cantSplit/>
        </w:trPr>
        <w:tc>
          <w:tcPr>
            <w:tcW w:w="5240" w:type="dxa"/>
          </w:tcPr>
          <w:p w:rsidR="008D36CF" w:rsidRDefault="008D36CF" w:rsidP="008C6D5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(п.3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8D36CF" w:rsidRPr="00E30B22" w:rsidRDefault="008D36CF" w:rsidP="00367CC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8D36CF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8D36CF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  <w:p w:rsidR="00367CCE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>постановлением Правительства Российской Федерации</w:t>
            </w:r>
            <w:r>
              <w:rPr>
                <w:i/>
                <w:szCs w:val="28"/>
              </w:rPr>
              <w:t xml:space="preserve"> </w:t>
            </w:r>
            <w:r w:rsidRPr="00B66E41">
              <w:rPr>
                <w:i/>
                <w:szCs w:val="28"/>
              </w:rPr>
              <w:t xml:space="preserve">от </w:t>
            </w:r>
            <w:r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66E41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C5C8F" w:rsidRDefault="00762A53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655FE3">
              <w:rPr>
                <w:i/>
                <w:szCs w:val="28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>
              <w:rPr>
                <w:i/>
                <w:szCs w:val="28"/>
              </w:rPr>
              <w:t xml:space="preserve">пакет документов, установленный в п.4 раздела </w:t>
            </w:r>
            <w:r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969" w:type="dxa"/>
            <w:vMerge w:val="restart"/>
          </w:tcPr>
          <w:p w:rsidR="00762A53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762A53" w:rsidRPr="00B5521D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="00B5521D" w:rsidRPr="00557F38">
              <w:rPr>
                <w:rFonts w:eastAsia="Times New Roman" w:cs="Times New Roman"/>
                <w:i/>
                <w:szCs w:val="28"/>
                <w:lang w:eastAsia="ru-RU"/>
              </w:rPr>
              <w:t>13 880,80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557F38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в год, </w:t>
            </w:r>
            <w:r w:rsidR="00557F38">
              <w:rPr>
                <w:rFonts w:eastAsia="Times New Roman" w:cs="Times New Roman"/>
                <w:i/>
                <w:szCs w:val="28"/>
                <w:lang w:eastAsia="ru-RU"/>
              </w:rPr>
              <w:t>пятеры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х получателей субсидии </w:t>
            </w:r>
            <w:r w:rsidR="00B5521D" w:rsidRPr="00B5521D">
              <w:rPr>
                <w:rFonts w:eastAsia="Times New Roman" w:cs="Times New Roman"/>
                <w:i/>
                <w:szCs w:val="28"/>
                <w:lang w:eastAsia="ru-RU"/>
              </w:rPr>
              <w:t>–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557F38">
              <w:rPr>
                <w:rFonts w:eastAsia="Times New Roman" w:cs="Times New Roman"/>
                <w:i/>
                <w:szCs w:val="28"/>
                <w:lang w:eastAsia="ru-RU"/>
              </w:rPr>
              <w:t>69 404,0</w:t>
            </w:r>
            <w:r w:rsidR="00B5521D" w:rsidRPr="00B5521D">
              <w:rPr>
                <w:rFonts w:eastAsia="Times New Roman" w:cs="Times New Roman"/>
                <w:i/>
                <w:szCs w:val="28"/>
                <w:lang w:eastAsia="ru-RU"/>
              </w:rPr>
              <w:t>0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</w:p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(расчет прилагается)</w:t>
            </w:r>
          </w:p>
        </w:tc>
        <w:tc>
          <w:tcPr>
            <w:tcW w:w="2977" w:type="dxa"/>
            <w:vMerge w:val="restart"/>
          </w:tcPr>
          <w:p w:rsidR="00762A53" w:rsidRPr="008824BB" w:rsidRDefault="001504E5" w:rsidP="00762A53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Паспорт МО за </w:t>
            </w:r>
            <w:r w:rsidR="00762A53" w:rsidRPr="001504E5">
              <w:rPr>
                <w:i/>
              </w:rPr>
              <w:t>2020</w:t>
            </w:r>
            <w:r>
              <w:rPr>
                <w:i/>
              </w:rPr>
              <w:t xml:space="preserve"> год</w:t>
            </w:r>
            <w:r w:rsidR="00762A53" w:rsidRPr="008824BB">
              <w:rPr>
                <w:i/>
              </w:rPr>
              <w:t xml:space="preserve">, 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приказ РСТ ХМАО-Югры от 12.12.2019 № 134-нп,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lastRenderedPageBreak/>
              <w:t>данные из сети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Интернет,</w:t>
            </w:r>
          </w:p>
          <w:p w:rsidR="00762A53" w:rsidRPr="008824BB" w:rsidRDefault="00762A53" w:rsidP="00762A53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762A53" w:rsidRPr="002F4C27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8C6D5E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lastRenderedPageBreak/>
              <w:t xml:space="preserve">4. Повторное обращение в департамент с пакетом доработанных документов в случае получения отказа в предоставлении субсидии (пункт 7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55FE3" w:rsidRDefault="00762A53" w:rsidP="00367CC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 xml:space="preserve">5. </w:t>
            </w:r>
            <w:r w:rsidRPr="00655FE3">
              <w:rPr>
                <w:i/>
                <w:szCs w:val="28"/>
              </w:rPr>
              <w:t xml:space="preserve">В соответствии с соглашением о предоставлении субсидии получатель субсидии </w:t>
            </w:r>
            <w:r w:rsidRPr="00367CCE">
              <w:rPr>
                <w:i/>
                <w:szCs w:val="28"/>
              </w:rPr>
              <w:t>за период с января по ноябрь ежемесячно до 20 числа месяца, следующего за отчетным, за декабрь месяц текущего финансового года до 12 января очередного финансового года</w:t>
            </w:r>
            <w:r w:rsidRPr="00655FE3">
              <w:rPr>
                <w:i/>
                <w:szCs w:val="28"/>
              </w:rPr>
              <w:t xml:space="preserve"> обязан представлять в департамент </w:t>
            </w:r>
            <w:r>
              <w:rPr>
                <w:i/>
                <w:szCs w:val="28"/>
              </w:rPr>
              <w:t>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 xml:space="preserve">ов, установленный в п. 11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367CC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6. </w:t>
            </w:r>
            <w:r w:rsidRPr="008824BB">
              <w:rPr>
                <w:i/>
                <w:szCs w:val="28"/>
              </w:rPr>
              <w:t xml:space="preserve">Повторное направление документов, установленных в соглашении, в случае получения отказа в подписании акта на предоставление субсидии (пункт 17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C5C8F" w:rsidRDefault="00762A53" w:rsidP="00367CCE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>7.</w:t>
            </w:r>
            <w:r>
              <w:rPr>
                <w:szCs w:val="28"/>
              </w:rPr>
              <w:t xml:space="preserve"> </w:t>
            </w:r>
            <w:r w:rsidRPr="00655FE3">
              <w:rPr>
                <w:i/>
                <w:szCs w:val="28"/>
              </w:rPr>
              <w:t xml:space="preserve">Ежеквартально по 30-е число месяца, следующего за отчетным периодом, получатель субсидии представляет в департамент </w:t>
            </w:r>
            <w:r w:rsidRPr="00367CCE">
              <w:rPr>
                <w:i/>
                <w:szCs w:val="28"/>
              </w:rPr>
              <w:t>отчет о достижении результатов и показателей по форме, предусмотренной в соглашении. Годовая бухгалтерская (финансовая) отчетность, с отметкой налогового органа о получении, подтверждающая факт образования расходов в составе, определенном соглашением, представляется в течение 90 дней по окончании отчетного года.</w:t>
            </w:r>
            <w:r>
              <w:rPr>
                <w:i/>
                <w:szCs w:val="28"/>
              </w:rPr>
              <w:t xml:space="preserve"> (п. 18 раздела </w:t>
            </w:r>
            <w:r>
              <w:rPr>
                <w:i/>
                <w:szCs w:val="28"/>
                <w:lang w:val="en-US"/>
              </w:rPr>
              <w:t>II</w:t>
            </w:r>
            <w:r w:rsidRPr="00367CCE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DE324E" w:rsidRDefault="001504E5" w:rsidP="001504E5">
            <w:pPr>
              <w:ind w:firstLine="601"/>
              <w:jc w:val="both"/>
              <w:rPr>
                <w:i/>
              </w:rPr>
            </w:pPr>
            <w:r w:rsidRPr="001504E5">
              <w:rPr>
                <w:rFonts w:cs="Times New Roman"/>
                <w:i/>
                <w:szCs w:val="28"/>
              </w:rPr>
              <w:t xml:space="preserve">1. Порядок определяет условия и механизм </w:t>
            </w:r>
            <w:r w:rsidRPr="001504E5">
              <w:rPr>
                <w:i/>
              </w:rPr>
              <w:t xml:space="preserve">предоставления </w:t>
            </w:r>
            <w:r w:rsidR="00AF56B7" w:rsidRPr="001504E5">
              <w:rPr>
                <w:rFonts w:cs="Times New Roman"/>
                <w:i/>
                <w:szCs w:val="28"/>
              </w:rPr>
              <w:t>организациям, осуществляющим управление многоквартирным, жилым домом</w:t>
            </w:r>
            <w:r w:rsidR="00557F38">
              <w:rPr>
                <w:rFonts w:cs="Times New Roman"/>
                <w:i/>
                <w:szCs w:val="28"/>
              </w:rPr>
              <w:t xml:space="preserve"> </w:t>
            </w:r>
            <w:r w:rsidR="00557F38" w:rsidRPr="00557F38">
              <w:rPr>
                <w:i/>
              </w:rPr>
              <w:t>и (или) предоставление коммунальных услуг (ресурсов)</w:t>
            </w:r>
            <w:r w:rsidR="00AF56B7" w:rsidRPr="00DE324E">
              <w:rPr>
                <w:i/>
              </w:rPr>
              <w:t xml:space="preserve"> </w:t>
            </w:r>
            <w:r w:rsidR="00AF56B7">
              <w:rPr>
                <w:i/>
              </w:rPr>
              <w:t xml:space="preserve">за счет средств местного бюджета </w:t>
            </w:r>
            <w:r w:rsidRPr="00DE324E">
              <w:rPr>
                <w:i/>
              </w:rPr>
              <w:t>субсидии</w:t>
            </w:r>
            <w:r w:rsidR="00AF56B7">
              <w:rPr>
                <w:i/>
              </w:rPr>
              <w:t xml:space="preserve"> </w:t>
            </w:r>
            <w:r w:rsidR="00DE324E">
              <w:rPr>
                <w:i/>
              </w:rPr>
              <w:t>на</w:t>
            </w:r>
            <w:r w:rsidR="00DE324E" w:rsidRPr="00DE324E">
              <w:rPr>
                <w:i/>
              </w:rPr>
              <w:t xml:space="preserve"> возмещение недополученных доходов, возникающих в связи со снижением размеров платы </w:t>
            </w:r>
            <w:r w:rsidR="00557F38">
              <w:rPr>
                <w:i/>
              </w:rPr>
              <w:t xml:space="preserve">граждан за </w:t>
            </w:r>
            <w:r w:rsidR="00557F38" w:rsidRPr="00857D5A">
              <w:rPr>
                <w:rFonts w:cs="Times New Roman"/>
                <w:i/>
                <w:szCs w:val="28"/>
              </w:rPr>
              <w:t>коммунальные услуги в целях соблюдения предельных (максимальных) индексов изменения размера вносимой гражданами платы</w:t>
            </w:r>
            <w:r w:rsidR="00DE324E">
              <w:rPr>
                <w:i/>
              </w:rPr>
              <w:t>.</w:t>
            </w:r>
          </w:p>
          <w:p w:rsidR="00AF56B7" w:rsidRPr="00B118A0" w:rsidRDefault="00557F38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i/>
              </w:rPr>
              <w:t>2</w:t>
            </w:r>
            <w:r w:rsidR="00AF56B7">
              <w:rPr>
                <w:i/>
              </w:rPr>
              <w:t xml:space="preserve">. Размер снижения размера платы установлен </w:t>
            </w:r>
            <w:hyperlink r:id="rId7" w:history="1">
              <w:r w:rsidRPr="00557F38">
                <w:rPr>
                  <w:rStyle w:val="a9"/>
                  <w:b w:val="0"/>
                  <w:i/>
                  <w:color w:val="auto"/>
                </w:rPr>
                <w:t>постановлением</w:t>
              </w:r>
            </w:hyperlink>
            <w:r w:rsidRPr="00557F38">
              <w:rPr>
                <w:i/>
              </w:rPr>
              <w:t xml:space="preserve"> Администрации города от 03.12.2018 </w:t>
            </w:r>
            <w:r w:rsidRPr="00557F38">
              <w:rPr>
                <w:i/>
              </w:rPr>
              <w:t>№</w:t>
            </w:r>
            <w:r w:rsidRPr="00557F38">
              <w:rPr>
                <w:i/>
              </w:rPr>
              <w:t xml:space="preserve"> 9262 </w:t>
            </w:r>
            <w:r w:rsidRPr="00557F38">
              <w:rPr>
                <w:i/>
              </w:rPr>
              <w:t>«</w:t>
            </w:r>
            <w:r w:rsidRPr="00557F38">
              <w:rPr>
                <w:i/>
              </w:rPr>
              <w:t>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      </w:r>
            <w:r w:rsidRPr="00557F38">
              <w:rPr>
                <w:i/>
              </w:rPr>
              <w:t>»</w:t>
            </w:r>
            <w:r>
              <w:rPr>
                <w:i/>
              </w:rPr>
              <w:t xml:space="preserve"> во исполнение статьи 157.1 Жилищного кодекса Российской Федерации</w:t>
            </w:r>
            <w:r w:rsidR="00B118A0">
              <w:rPr>
                <w:i/>
              </w:rPr>
              <w:t xml:space="preserve"> </w:t>
            </w:r>
            <w:r w:rsidR="00B118A0" w:rsidRPr="00B118A0">
              <w:rPr>
                <w:rFonts w:cs="Times New Roman"/>
                <w:i/>
                <w:szCs w:val="28"/>
              </w:rPr>
              <w:t xml:space="preserve">об </w:t>
            </w:r>
            <w:r w:rsidR="00B118A0">
              <w:rPr>
                <w:rFonts w:cs="Times New Roman"/>
                <w:i/>
                <w:szCs w:val="28"/>
              </w:rPr>
              <w:t>о</w:t>
            </w:r>
            <w:r w:rsidR="00B118A0" w:rsidRPr="00B118A0">
              <w:rPr>
                <w:rFonts w:cs="Times New Roman"/>
                <w:i/>
                <w:color w:val="000000"/>
                <w:szCs w:val="28"/>
              </w:rPr>
              <w:t>граничени</w:t>
            </w:r>
            <w:r w:rsidR="00B118A0">
              <w:rPr>
                <w:rFonts w:cs="Times New Roman"/>
                <w:i/>
                <w:color w:val="000000"/>
                <w:szCs w:val="28"/>
              </w:rPr>
              <w:t>и</w:t>
            </w:r>
            <w:r w:rsidR="00B118A0" w:rsidRPr="00B118A0">
              <w:rPr>
                <w:rFonts w:cs="Times New Roman"/>
                <w:i/>
                <w:color w:val="000000"/>
                <w:szCs w:val="28"/>
              </w:rPr>
              <w:t xml:space="preserve"> повышения размера вносимой гражданами платы за коммунальные услуги</w:t>
            </w:r>
            <w:r w:rsidR="00AF56B7" w:rsidRPr="00B118A0">
              <w:rPr>
                <w:rFonts w:cs="Times New Roman"/>
                <w:i/>
                <w:szCs w:val="28"/>
              </w:rPr>
              <w:t>.</w:t>
            </w:r>
          </w:p>
          <w:p w:rsidR="0027743D" w:rsidRDefault="00B118A0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lastRenderedPageBreak/>
              <w:t>3</w:t>
            </w:r>
            <w:r w:rsidR="00AF56B7">
              <w:rPr>
                <w:i/>
              </w:rPr>
              <w:t xml:space="preserve">. Порядок соответствует положениям статьи 78 Бюджетного кодекса Российской Федерации, постановления Правительства Российской Федерации от </w:t>
            </w:r>
            <w:r w:rsidR="00AF56B7"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AF56B7" w:rsidRPr="00B66E41">
              <w:rPr>
                <w:i/>
                <w:szCs w:val="28"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AF56B7" w:rsidRPr="008B20C8" w:rsidRDefault="00B118A0" w:rsidP="00AF56B7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i/>
                <w:szCs w:val="28"/>
              </w:rPr>
              <w:t>4</w:t>
            </w:r>
            <w:r w:rsidR="00AF56B7">
              <w:rPr>
                <w:i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1" w:name="sub_5000"/>
      <w:bookmarkEnd w:id="0"/>
      <w:bookmarkEnd w:id="1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Pr="00E817A8">
        <w:rPr>
          <w:rFonts w:cs="Times New Roman"/>
          <w:szCs w:val="28"/>
        </w:rPr>
        <w:t xml:space="preserve">субсидии на </w:t>
      </w:r>
      <w:r w:rsidRPr="003F7F94">
        <w:rPr>
          <w:rFonts w:cs="Times New Roman"/>
          <w:szCs w:val="28"/>
        </w:rPr>
        <w:t xml:space="preserve">возмещение </w:t>
      </w:r>
      <w:r w:rsidR="0090301B" w:rsidRPr="0090301B">
        <w:rPr>
          <w:szCs w:val="28"/>
        </w:rPr>
        <w:t xml:space="preserve">недополученных доходов, возникающих в связи со снижением </w:t>
      </w:r>
      <w:r w:rsidR="00B118A0" w:rsidRPr="00F3600A">
        <w:rPr>
          <w:rFonts w:cs="Times New Roman"/>
          <w:szCs w:val="28"/>
        </w:rPr>
        <w:t xml:space="preserve">платы граждан за коммунальные услуги в целях соблюдения предельных (максимальных) индексов </w:t>
      </w:r>
      <w:r w:rsidR="00B118A0">
        <w:rPr>
          <w:rFonts w:cs="Times New Roman"/>
          <w:szCs w:val="28"/>
        </w:rPr>
        <w:br/>
      </w:r>
      <w:r w:rsidR="00B118A0" w:rsidRPr="00F3600A">
        <w:rPr>
          <w:rFonts w:cs="Times New Roman"/>
          <w:szCs w:val="28"/>
        </w:rPr>
        <w:t>изменения размера вносимой гражданами платы за коммунальные услуги</w:t>
      </w:r>
      <w:r w:rsidRPr="0090301B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</w:t>
      </w:r>
      <w:r w:rsidR="00B118A0">
        <w:rPr>
          <w:rFonts w:cs="Times New Roman"/>
          <w:szCs w:val="28"/>
        </w:rPr>
        <w:t>чень представляемых документов.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372DB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E817A8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 w:rsidR="0090301B">
        <w:rPr>
          <w:rFonts w:ascii="Times New Roman" w:hAnsi="Times New Roman" w:cs="Times New Roman"/>
          <w:sz w:val="28"/>
          <w:szCs w:val="28"/>
        </w:rPr>
        <w:t>1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17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5: Представление отчета о</w:t>
      </w:r>
      <w:r w:rsidR="0090301B">
        <w:rPr>
          <w:rFonts w:ascii="Times New Roman" w:hAnsi="Times New Roman" w:cs="Times New Roman"/>
          <w:sz w:val="28"/>
          <w:szCs w:val="28"/>
        </w:rPr>
        <w:t xml:space="preserve"> достижении результатов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6: Представление годовой бухгалтерской (финансовой) отчетности (пункт 1</w:t>
      </w:r>
      <w:r w:rsidR="00903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D02893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1. Информационное требование № 1: </w:t>
      </w:r>
      <w:r w:rsidRPr="00D02893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AC1A2A" w:rsidRPr="00217B39" w:rsidRDefault="00AC1A2A" w:rsidP="00AC1A2A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7B39">
        <w:rPr>
          <w:szCs w:val="28"/>
        </w:rPr>
        <w:t xml:space="preserve"> </w:t>
      </w:r>
      <w:r>
        <w:rPr>
          <w:szCs w:val="28"/>
        </w:rPr>
        <w:t>з</w:t>
      </w:r>
      <w:r w:rsidRPr="00217B39">
        <w:rPr>
          <w:szCs w:val="28"/>
        </w:rPr>
        <w:t xml:space="preserve">аявку на предоставление субсидии по форме согласно </w:t>
      </w:r>
      <w:hyperlink w:anchor="sub_1100" w:history="1">
        <w:r w:rsidRPr="0090301B">
          <w:rPr>
            <w:rStyle w:val="a9"/>
            <w:b w:val="0"/>
            <w:color w:val="auto"/>
            <w:szCs w:val="28"/>
          </w:rPr>
          <w:t>приложению</w:t>
        </w:r>
      </w:hyperlink>
      <w:r>
        <w:rPr>
          <w:szCs w:val="28"/>
        </w:rPr>
        <w:t xml:space="preserve"> </w:t>
      </w:r>
      <w:r>
        <w:rPr>
          <w:szCs w:val="28"/>
        </w:rPr>
        <w:br/>
        <w:t>к Порядку;</w:t>
      </w:r>
    </w:p>
    <w:p w:rsidR="00AC1A2A" w:rsidRDefault="00AC1A2A" w:rsidP="0090301B">
      <w:pPr>
        <w:ind w:firstLine="709"/>
        <w:jc w:val="both"/>
        <w:rPr>
          <w:szCs w:val="28"/>
        </w:rPr>
      </w:pPr>
      <w:bookmarkStart w:id="2" w:name="sub_247"/>
      <w:r>
        <w:rPr>
          <w:szCs w:val="28"/>
        </w:rPr>
        <w:t>-</w:t>
      </w:r>
      <w:bookmarkEnd w:id="2"/>
      <w:r>
        <w:rPr>
          <w:szCs w:val="28"/>
        </w:rPr>
        <w:t xml:space="preserve"> </w:t>
      </w:r>
      <w:r w:rsidR="0090301B">
        <w:rPr>
          <w:szCs w:val="28"/>
        </w:rPr>
        <w:t>п</w:t>
      </w:r>
      <w:r w:rsidR="0090301B">
        <w:t xml:space="preserve">редварительный расчет размера субсидии на возмещение недополученных доходов по </w:t>
      </w:r>
      <w:bookmarkStart w:id="3" w:name="_GoBack"/>
      <w:bookmarkEnd w:id="3"/>
      <w:r w:rsidR="00B118A0">
        <w:t>коммунальным услугам в текущем финансовом году</w:t>
      </w:r>
      <w:r w:rsidR="003252E2">
        <w:t>.</w:t>
      </w:r>
    </w:p>
    <w:p w:rsidR="00AC1A2A" w:rsidRPr="00D02893" w:rsidRDefault="00AC1A2A" w:rsidP="00AC1A2A">
      <w:pPr>
        <w:ind w:firstLine="709"/>
        <w:jc w:val="both"/>
        <w:rPr>
          <w:rFonts w:cs="Times New Roman"/>
          <w:szCs w:val="28"/>
        </w:rPr>
      </w:pPr>
      <w:bookmarkStart w:id="4" w:name="sub_253"/>
      <w:r w:rsidRPr="00D02893">
        <w:rPr>
          <w:rFonts w:cs="Times New Roman"/>
          <w:szCs w:val="28"/>
        </w:rPr>
        <w:t>2. Информационное требование № 2: 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4"/>
    <w:p w:rsidR="00AC1A2A" w:rsidRPr="00460D90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3. Информационное требование № </w:t>
      </w:r>
      <w:r>
        <w:rPr>
          <w:rFonts w:cs="Times New Roman"/>
          <w:szCs w:val="28"/>
        </w:rPr>
        <w:t>3</w:t>
      </w:r>
      <w:r w:rsidRPr="00D02893">
        <w:rPr>
          <w:rFonts w:cs="Times New Roman"/>
          <w:szCs w:val="28"/>
        </w:rPr>
        <w:t xml:space="preserve">: </w:t>
      </w:r>
      <w:r w:rsidR="003252E2" w:rsidRPr="0011701B">
        <w:rPr>
          <w:szCs w:val="28"/>
        </w:rPr>
        <w:t xml:space="preserve">В соответствии с соглашением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о предоставлении субсидии получатель субсидии за период с января по ноябрь </w:t>
      </w:r>
      <w:r w:rsidR="003252E2" w:rsidRPr="0011701B">
        <w:rPr>
          <w:szCs w:val="28"/>
        </w:rPr>
        <w:lastRenderedPageBreak/>
        <w:t xml:space="preserve">ежемесячно до 20 числа месяца, следующего за отчетным, за декабрь месяц </w:t>
      </w:r>
      <w:r w:rsidR="003252E2">
        <w:rPr>
          <w:szCs w:val="28"/>
        </w:rPr>
        <w:br/>
      </w:r>
      <w:r w:rsidR="003252E2" w:rsidRPr="0011701B">
        <w:rPr>
          <w:szCs w:val="28"/>
        </w:rPr>
        <w:t>текущего финансового года до 12 января очередного финансового года представля</w:t>
      </w:r>
      <w:r w:rsidR="003252E2">
        <w:rPr>
          <w:szCs w:val="28"/>
        </w:rPr>
        <w:t>е</w:t>
      </w:r>
      <w:r w:rsidR="003252E2" w:rsidRPr="0011701B">
        <w:rPr>
          <w:szCs w:val="28"/>
        </w:rPr>
        <w:t>т в департамент следующие документы</w:t>
      </w:r>
      <w:r w:rsidRPr="00460D90">
        <w:rPr>
          <w:szCs w:val="28"/>
        </w:rPr>
        <w:t>:</w:t>
      </w:r>
    </w:p>
    <w:p w:rsidR="00AC1A2A" w:rsidRPr="00460D90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t xml:space="preserve">- акт на предоставление субсидии с приложением документов, </w:t>
      </w:r>
      <w:r w:rsidR="003252E2">
        <w:rPr>
          <w:szCs w:val="28"/>
        </w:rPr>
        <w:t xml:space="preserve">состав </w:t>
      </w:r>
      <w:r w:rsidR="003252E2">
        <w:rPr>
          <w:szCs w:val="28"/>
        </w:rPr>
        <w:br/>
        <w:t xml:space="preserve">которых </w:t>
      </w:r>
      <w:r w:rsidRPr="00460D90">
        <w:rPr>
          <w:szCs w:val="28"/>
        </w:rPr>
        <w:t>определ</w:t>
      </w:r>
      <w:r w:rsidR="003252E2">
        <w:rPr>
          <w:szCs w:val="28"/>
        </w:rPr>
        <w:t>ен</w:t>
      </w:r>
      <w:r w:rsidRPr="00460D90">
        <w:rPr>
          <w:szCs w:val="28"/>
        </w:rPr>
        <w:t xml:space="preserve"> соглашением;</w:t>
      </w:r>
    </w:p>
    <w:p w:rsidR="00AC1A2A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t>- счет к акту на предоставление субсидии</w:t>
      </w:r>
      <w:r>
        <w:rPr>
          <w:szCs w:val="28"/>
        </w:rPr>
        <w:t>.</w:t>
      </w:r>
    </w:p>
    <w:p w:rsidR="003252E2" w:rsidRDefault="00AC1A2A" w:rsidP="003252E2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217B39">
        <w:rPr>
          <w:szCs w:val="28"/>
        </w:rPr>
        <w:t>После получения мотивированного отказа в подписании акта на предоставление субсидии получатель субсидии устраняет замечания и повторно</w:t>
      </w:r>
      <w:r w:rsidR="003252E2">
        <w:rPr>
          <w:szCs w:val="28"/>
        </w:rPr>
        <w:t>,</w:t>
      </w:r>
      <w:r w:rsidR="003252E2" w:rsidRPr="003252E2">
        <w:t xml:space="preserve"> </w:t>
      </w:r>
      <w:r w:rsidR="003252E2">
        <w:t>но не позднее 12 января очередного финансового года,</w:t>
      </w:r>
      <w:r w:rsidRPr="000568C8">
        <w:rPr>
          <w:szCs w:val="28"/>
        </w:rPr>
        <w:t xml:space="preserve"> </w:t>
      </w:r>
      <w:r w:rsidRPr="00217B39">
        <w:rPr>
          <w:szCs w:val="28"/>
        </w:rPr>
        <w:t xml:space="preserve">направляет </w:t>
      </w:r>
      <w:r>
        <w:rPr>
          <w:szCs w:val="28"/>
        </w:rPr>
        <w:t xml:space="preserve">в </w:t>
      </w:r>
      <w:r w:rsidRPr="00143EC8">
        <w:rPr>
          <w:szCs w:val="28"/>
        </w:rPr>
        <w:t>департамент</w:t>
      </w:r>
      <w:r w:rsidRPr="00217B39">
        <w:rPr>
          <w:szCs w:val="28"/>
        </w:rPr>
        <w:t xml:space="preserve"> </w:t>
      </w:r>
      <w:r>
        <w:rPr>
          <w:szCs w:val="28"/>
        </w:rPr>
        <w:t>документы,</w:t>
      </w:r>
      <w:r w:rsidR="003252E2">
        <w:rPr>
          <w:szCs w:val="28"/>
        </w:rPr>
        <w:t xml:space="preserve"> </w:t>
      </w:r>
      <w:r w:rsidR="003252E2" w:rsidRPr="0011701B">
        <w:rPr>
          <w:szCs w:val="28"/>
        </w:rPr>
        <w:t xml:space="preserve">установленные в пункте 11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раздела </w:t>
      </w:r>
      <w:r w:rsidR="003252E2" w:rsidRPr="0011701B">
        <w:rPr>
          <w:szCs w:val="28"/>
          <w:lang w:val="en-US"/>
        </w:rPr>
        <w:t>II</w:t>
      </w:r>
      <w:r w:rsidR="003252E2" w:rsidRPr="0011701B">
        <w:rPr>
          <w:szCs w:val="28"/>
        </w:rPr>
        <w:t xml:space="preserve"> </w:t>
      </w:r>
      <w:r w:rsidR="003252E2">
        <w:rPr>
          <w:szCs w:val="28"/>
        </w:rPr>
        <w:t>П</w:t>
      </w:r>
      <w:r w:rsidR="003252E2" w:rsidRPr="0011701B">
        <w:rPr>
          <w:szCs w:val="28"/>
        </w:rPr>
        <w:t>орядка</w:t>
      </w:r>
      <w:r w:rsidR="003252E2">
        <w:rPr>
          <w:szCs w:val="28"/>
        </w:rPr>
        <w:t>.</w:t>
      </w:r>
    </w:p>
    <w:p w:rsidR="00AC1A2A" w:rsidRDefault="00AC1A2A" w:rsidP="00AC1A2A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Информационное требование № 5: </w:t>
      </w:r>
      <w:r w:rsidR="003252E2" w:rsidRPr="0011701B">
        <w:rPr>
          <w:szCs w:val="28"/>
        </w:rPr>
        <w:t>Ежеквартально по 30-е число месяца, следующего за отчетным периодом, получатель субсидии представляет в департамент отчет о достижении результатов и показателей по форме, предусмотренной в соглашении.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6. Информационное требование № 6: </w:t>
      </w:r>
      <w:r w:rsidRPr="00F300F2">
        <w:rPr>
          <w:szCs w:val="28"/>
        </w:rPr>
        <w:t xml:space="preserve">Годовая бухгалтерская (финансовая) отчетность, </w:t>
      </w:r>
      <w:r>
        <w:rPr>
          <w:szCs w:val="28"/>
        </w:rPr>
        <w:t>с отметкой налогового органа о получении</w:t>
      </w:r>
      <w:r w:rsidRPr="00F300F2">
        <w:rPr>
          <w:szCs w:val="28"/>
        </w:rPr>
        <w:t>, подтверждающ</w:t>
      </w:r>
      <w:r>
        <w:rPr>
          <w:szCs w:val="28"/>
        </w:rPr>
        <w:t>ая</w:t>
      </w:r>
      <w:r w:rsidRPr="00F300F2">
        <w:rPr>
          <w:szCs w:val="28"/>
        </w:rPr>
        <w:t xml:space="preserve"> факт образования расходов в составе, определенном соглашением</w:t>
      </w:r>
      <w:r>
        <w:rPr>
          <w:szCs w:val="28"/>
        </w:rPr>
        <w:t>,</w:t>
      </w:r>
      <w:r w:rsidRPr="00F300F2">
        <w:rPr>
          <w:szCs w:val="28"/>
        </w:rPr>
        <w:t xml:space="preserve"> представляется </w:t>
      </w:r>
      <w:r>
        <w:rPr>
          <w:szCs w:val="28"/>
        </w:rPr>
        <w:br/>
      </w:r>
      <w:r w:rsidRPr="00F300F2">
        <w:rPr>
          <w:szCs w:val="28"/>
        </w:rPr>
        <w:t>в течение 90 дней по окончании отчетного года</w:t>
      </w:r>
      <w:r>
        <w:rPr>
          <w:szCs w:val="28"/>
        </w:rPr>
        <w:t>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AC1A2A" w:rsidRPr="00E865E8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 (ежемесячно)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 (при повторном представлении документов)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4 (ежеквартально).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1.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lastRenderedPageBreak/>
        <w:t>Информационное требование № 1: Представление документов при первичном обращении за предоставлением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127480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4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Ежемесячное</w:t>
      </w:r>
      <w:r w:rsidRPr="00127480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0,125</w:t>
      </w:r>
      <w:r w:rsidRPr="00883BB7">
        <w:rPr>
          <w:rFonts w:cs="Times New Roman"/>
          <w:szCs w:val="28"/>
        </w:rPr>
        <w:t xml:space="preserve"> человеко-день </w:t>
      </w:r>
      <w:r>
        <w:rPr>
          <w:rFonts w:cs="Times New Roman"/>
          <w:szCs w:val="28"/>
        </w:rPr>
        <w:t>* 12 раз =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Pr="00D02893">
        <w:rPr>
          <w:rFonts w:ascii="Times New Roman" w:hAnsi="Times New Roman" w:cs="Times New Roman"/>
          <w:sz w:val="28"/>
          <w:szCs w:val="28"/>
        </w:rPr>
        <w:t>Повторное</w:t>
      </w:r>
      <w:r w:rsidRPr="00883BB7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  <w:r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0,5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0,0625</w:t>
      </w:r>
      <w:r w:rsidRPr="00883BB7">
        <w:rPr>
          <w:rFonts w:cs="Times New Roman"/>
          <w:szCs w:val="28"/>
        </w:rPr>
        <w:t xml:space="preserve"> человеко-день = </w:t>
      </w:r>
      <w:r>
        <w:rPr>
          <w:rFonts w:cs="Times New Roman"/>
          <w:szCs w:val="28"/>
        </w:rPr>
        <w:t>0,5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а</w:t>
      </w:r>
    </w:p>
    <w:p w:rsidR="00AC1A2A" w:rsidRDefault="00AC1A2A" w:rsidP="00AC1A2A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Информационное требование № 5: Ежеквартальное представление отчет</w:t>
      </w:r>
      <w:r w:rsidR="00C03891">
        <w:rPr>
          <w:rFonts w:ascii="Times New Roman" w:hAnsi="Times New Roman" w:cs="Times New Roman"/>
          <w:sz w:val="28"/>
          <w:szCs w:val="28"/>
        </w:rPr>
        <w:t>а</w:t>
      </w:r>
      <w:r w:rsidRPr="00D35847">
        <w:rPr>
          <w:rFonts w:ascii="Times New Roman" w:hAnsi="Times New Roman" w:cs="Times New Roman"/>
          <w:sz w:val="28"/>
          <w:szCs w:val="28"/>
        </w:rPr>
        <w:t xml:space="preserve"> о достижении результатов, показателей</w:t>
      </w:r>
    </w:p>
    <w:p w:rsidR="00AC1A2A" w:rsidRPr="00D35847" w:rsidRDefault="00AC1A2A" w:rsidP="00AC1A2A">
      <w:pPr>
        <w:pStyle w:val="afff9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35847">
        <w:rPr>
          <w:rFonts w:ascii="Times New Roman" w:hAnsi="Times New Roman" w:cs="Times New Roman"/>
          <w:sz w:val="28"/>
          <w:szCs w:val="28"/>
        </w:rPr>
        <w:t>=(1 * 0,5 час)/8= 0,0625 человеко-день</w:t>
      </w:r>
      <w:r>
        <w:rPr>
          <w:rFonts w:ascii="Times New Roman" w:hAnsi="Times New Roman" w:cs="Times New Roman"/>
          <w:sz w:val="28"/>
          <w:szCs w:val="28"/>
        </w:rPr>
        <w:t xml:space="preserve"> * 4 раза</w:t>
      </w:r>
      <w:r w:rsidRPr="00D358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1A2A" w:rsidRPr="00D35847" w:rsidRDefault="00AC1A2A" w:rsidP="00AC1A2A">
      <w:pPr>
        <w:pStyle w:val="afff9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6: Представление годовой бухгалтерской (финансовой) отчетности</w:t>
      </w:r>
    </w:p>
    <w:p w:rsidR="00AC1A2A" w:rsidRPr="00D35847" w:rsidRDefault="00AC1A2A" w:rsidP="00AC1A2A">
      <w:pPr>
        <w:pStyle w:val="afff9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35847">
        <w:rPr>
          <w:rFonts w:ascii="Times New Roman" w:hAnsi="Times New Roman" w:cs="Times New Roman"/>
          <w:sz w:val="28"/>
          <w:szCs w:val="28"/>
        </w:rPr>
        <w:t>=(1 * 0,5 час)/8= 0,0625 человеко-день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8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выполнение информационных требований = </w:t>
      </w:r>
      <w:r w:rsidRPr="00064C00">
        <w:rPr>
          <w:rFonts w:cs="Times New Roman"/>
          <w:szCs w:val="28"/>
        </w:rPr>
        <w:t>20 час</w:t>
      </w:r>
      <w:r>
        <w:rPr>
          <w:rFonts w:cs="Times New Roman"/>
          <w:szCs w:val="28"/>
        </w:rPr>
        <w:t>ов</w:t>
      </w:r>
      <w:r w:rsidRPr="00064C00">
        <w:rPr>
          <w:rFonts w:cs="Times New Roman"/>
          <w:szCs w:val="28"/>
        </w:rPr>
        <w:t>.</w:t>
      </w:r>
    </w:p>
    <w:p w:rsidR="00AC1A2A" w:rsidRPr="005F6C4C" w:rsidRDefault="00AC1A2A" w:rsidP="00AC1A2A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</w:t>
      </w:r>
      <w:r w:rsidR="00C03891" w:rsidRPr="0042117F">
        <w:t>по данным паспорта муниципального образования за 2020 год</w:t>
      </w:r>
      <w:r w:rsidR="00C03891" w:rsidRPr="0042117F">
        <w:rPr>
          <w:color w:val="FF0000"/>
        </w:rPr>
        <w:t xml:space="preserve"> </w:t>
      </w:r>
      <w:r w:rsidR="00C03891" w:rsidRPr="0042117F">
        <w:t xml:space="preserve"> по </w:t>
      </w:r>
      <w:r w:rsidR="00C03891" w:rsidRPr="0042117F">
        <w:rPr>
          <w:lang w:val="en-US"/>
        </w:rPr>
        <w:t>okved</w:t>
      </w:r>
      <w:r w:rsidR="00C03891" w:rsidRPr="0042117F">
        <w:t xml:space="preserve"> 2 Раздел </w:t>
      </w:r>
      <w:r w:rsidR="00C03891" w:rsidRPr="0042117F">
        <w:rPr>
          <w:lang w:val="en-US"/>
        </w:rPr>
        <w:t>L</w:t>
      </w:r>
      <w:r w:rsidR="00C03891" w:rsidRPr="0042117F">
        <w:t xml:space="preserve"> деятельность по операциям с недвижимым имуществом (основная деятельность управляющих организаций) и составляет </w:t>
      </w:r>
      <w:r w:rsidR="00C03891">
        <w:t>71 581,00</w:t>
      </w:r>
      <w:r>
        <w:t xml:space="preserve"> </w:t>
      </w:r>
      <w:r w:rsidRPr="009B109A">
        <w:t>руб.</w:t>
      </w:r>
      <w: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Заработная плата 1 сотрудника в день = </w:t>
      </w:r>
      <w:r w:rsidR="00C03891">
        <w:rPr>
          <w:rFonts w:cs="Times New Roman"/>
          <w:szCs w:val="28"/>
        </w:rPr>
        <w:t>3 253,68</w:t>
      </w:r>
      <w:r w:rsidRPr="00883BB7">
        <w:rPr>
          <w:rFonts w:cs="Times New Roman"/>
          <w:szCs w:val="28"/>
        </w:rPr>
        <w:t xml:space="preserve"> руб.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C03891">
        <w:rPr>
          <w:rFonts w:cs="Times New Roman"/>
          <w:szCs w:val="28"/>
        </w:rPr>
        <w:t>3 253,68</w:t>
      </w:r>
      <w:r w:rsidRPr="00883BB7">
        <w:rPr>
          <w:rFonts w:cs="Times New Roman"/>
          <w:szCs w:val="28"/>
        </w:rPr>
        <w:t>/8=</w:t>
      </w:r>
      <w:r w:rsidR="00C03891">
        <w:rPr>
          <w:rFonts w:cs="Times New Roman"/>
          <w:szCs w:val="28"/>
        </w:rPr>
        <w:t>406,71</w:t>
      </w:r>
      <w:r w:rsidRPr="00883BB7">
        <w:rPr>
          <w:rFonts w:cs="Times New Roman"/>
          <w:szCs w:val="28"/>
        </w:rPr>
        <w:t xml:space="preserve"> руб.</w:t>
      </w:r>
    </w:p>
    <w:p w:rsidR="00AC1A2A" w:rsidRPr="004F7AA3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C03891">
        <w:rPr>
          <w:rFonts w:cs="Times New Roman"/>
          <w:b/>
          <w:szCs w:val="28"/>
        </w:rPr>
        <w:t>529,54</w:t>
      </w:r>
      <w:r w:rsidRPr="00883BB7">
        <w:rPr>
          <w:rFonts w:cs="Times New Roman"/>
          <w:b/>
          <w:szCs w:val="28"/>
        </w:rPr>
        <w:t xml:space="preserve"> руб.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Итого заработная плата со страховыми взносами во внебюджетные фонды составит = 2</w:t>
      </w:r>
      <w:r w:rsidR="00C03891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час. * </w:t>
      </w:r>
      <w:r w:rsidR="00C03891">
        <w:rPr>
          <w:rFonts w:cs="Times New Roman"/>
          <w:szCs w:val="28"/>
        </w:rPr>
        <w:t>529,54</w:t>
      </w:r>
      <w:r>
        <w:rPr>
          <w:rFonts w:cs="Times New Roman"/>
          <w:szCs w:val="28"/>
        </w:rPr>
        <w:t xml:space="preserve"> = </w:t>
      </w:r>
      <w:r w:rsidR="00C03891">
        <w:rPr>
          <w:rFonts w:cs="Times New Roman"/>
          <w:szCs w:val="28"/>
        </w:rPr>
        <w:t>10 590,80</w:t>
      </w:r>
      <w:r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lastRenderedPageBreak/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="00F7371F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 w:rsidRPr="00C03891">
        <w:t>12.12.2019 № 134-нп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выполнения 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 w:rsidR="00F7371F"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>: 12 * 2 = 24 поездки * 2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рублей = 6</w:t>
      </w:r>
      <w:r w:rsidR="00F7371F">
        <w:rPr>
          <w:rFonts w:cs="Times New Roman"/>
          <w:szCs w:val="28"/>
        </w:rPr>
        <w:t>24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>: 4 * 2 = 8 поездок * 2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рублей = 20</w:t>
      </w:r>
      <w:r w:rsidR="00F7371F">
        <w:rPr>
          <w:rFonts w:cs="Times New Roman"/>
          <w:szCs w:val="28"/>
        </w:rPr>
        <w:t>8,00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C03891" w:rsidRPr="00883BB7" w:rsidRDefault="00C03891" w:rsidP="00C03891">
      <w:pPr>
        <w:pStyle w:val="affff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 w:rsidR="00F7371F">
        <w:rPr>
          <w:b/>
          <w:sz w:val="28"/>
          <w:szCs w:val="28"/>
        </w:rPr>
        <w:t>1 040</w:t>
      </w:r>
      <w:r w:rsidRPr="00883BB7">
        <w:rPr>
          <w:b/>
          <w:sz w:val="28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</w:t>
      </w:r>
      <w:r w:rsidR="00F7371F">
        <w:rPr>
          <w:rFonts w:cs="Times New Roman"/>
          <w:szCs w:val="28"/>
        </w:rPr>
        <w:t>0</w:t>
      </w:r>
      <w:r w:rsidRPr="00883BB7">
        <w:rPr>
          <w:rFonts w:cs="Times New Roman"/>
          <w:szCs w:val="28"/>
        </w:rPr>
        <w:t xml:space="preserve"> час. * </w:t>
      </w:r>
      <w:r w:rsidR="00F7371F">
        <w:rPr>
          <w:rFonts w:cs="Times New Roman"/>
          <w:szCs w:val="28"/>
        </w:rPr>
        <w:t xml:space="preserve">529,54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Pr="00436B1C">
        <w:rPr>
          <w:rFonts w:cs="Times New Roman"/>
          <w:szCs w:val="28"/>
        </w:rPr>
        <w:t>1 0</w:t>
      </w:r>
      <w:r w:rsidR="00F7371F">
        <w:rPr>
          <w:rFonts w:cs="Times New Roman"/>
          <w:szCs w:val="28"/>
        </w:rPr>
        <w:t>4</w:t>
      </w:r>
      <w:r w:rsidRPr="00436B1C">
        <w:rPr>
          <w:rFonts w:cs="Times New Roman"/>
          <w:szCs w:val="28"/>
        </w:rPr>
        <w:t>0,00</w:t>
      </w:r>
      <w:r w:rsidRPr="00883BB7">
        <w:rPr>
          <w:rFonts w:cs="Times New Roman"/>
          <w:szCs w:val="28"/>
        </w:rPr>
        <w:t xml:space="preserve"> руб. = </w:t>
      </w:r>
      <w:r w:rsidR="00F7371F">
        <w:rPr>
          <w:rFonts w:cs="Times New Roman"/>
          <w:b/>
          <w:szCs w:val="28"/>
        </w:rPr>
        <w:t>13 880,80</w:t>
      </w:r>
      <w:r w:rsidRPr="00B23167">
        <w:rPr>
          <w:rFonts w:cs="Times New Roman"/>
          <w:b/>
          <w:szCs w:val="28"/>
        </w:rPr>
        <w:t xml:space="preserve"> руб.</w:t>
      </w:r>
    </w:p>
    <w:p w:rsidR="00AC1A2A" w:rsidRPr="00613A1D" w:rsidRDefault="00AC1A2A" w:rsidP="00AC1A2A">
      <w:pPr>
        <w:ind w:firstLine="720"/>
        <w:contextualSpacing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9B094B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F2" w:rsidRDefault="002324F2" w:rsidP="006C4EC8">
      <w:r>
        <w:separator/>
      </w:r>
    </w:p>
  </w:endnote>
  <w:endnote w:type="continuationSeparator" w:id="0">
    <w:p w:rsidR="002324F2" w:rsidRDefault="002324F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F2" w:rsidRDefault="002324F2" w:rsidP="006C4EC8">
      <w:r>
        <w:separator/>
      </w:r>
    </w:p>
  </w:footnote>
  <w:footnote w:type="continuationSeparator" w:id="0">
    <w:p w:rsidR="002324F2" w:rsidRDefault="002324F2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F5DA3"/>
    <w:rsid w:val="001504E5"/>
    <w:rsid w:val="00156134"/>
    <w:rsid w:val="001A180C"/>
    <w:rsid w:val="001F7BBF"/>
    <w:rsid w:val="00222E1D"/>
    <w:rsid w:val="002324F2"/>
    <w:rsid w:val="002664E3"/>
    <w:rsid w:val="0027743D"/>
    <w:rsid w:val="00285EC9"/>
    <w:rsid w:val="00293CEB"/>
    <w:rsid w:val="002B04FB"/>
    <w:rsid w:val="002F6189"/>
    <w:rsid w:val="003252E2"/>
    <w:rsid w:val="00327CB6"/>
    <w:rsid w:val="00367CCE"/>
    <w:rsid w:val="003B100F"/>
    <w:rsid w:val="003B46E0"/>
    <w:rsid w:val="003F3615"/>
    <w:rsid w:val="00461FFD"/>
    <w:rsid w:val="00500F3B"/>
    <w:rsid w:val="00557F38"/>
    <w:rsid w:val="00583ADA"/>
    <w:rsid w:val="00603EC0"/>
    <w:rsid w:val="006644E9"/>
    <w:rsid w:val="00672112"/>
    <w:rsid w:val="00681876"/>
    <w:rsid w:val="006A3BD3"/>
    <w:rsid w:val="006C4EC8"/>
    <w:rsid w:val="006F2446"/>
    <w:rsid w:val="006F2C16"/>
    <w:rsid w:val="006F3486"/>
    <w:rsid w:val="00701F45"/>
    <w:rsid w:val="00747332"/>
    <w:rsid w:val="00750ABE"/>
    <w:rsid w:val="007514A1"/>
    <w:rsid w:val="00762A53"/>
    <w:rsid w:val="007B6D10"/>
    <w:rsid w:val="007D7361"/>
    <w:rsid w:val="007E4D9A"/>
    <w:rsid w:val="007E7587"/>
    <w:rsid w:val="007F7A91"/>
    <w:rsid w:val="008424DE"/>
    <w:rsid w:val="00857D5A"/>
    <w:rsid w:val="00891FE3"/>
    <w:rsid w:val="008B3678"/>
    <w:rsid w:val="008D36CF"/>
    <w:rsid w:val="0090301B"/>
    <w:rsid w:val="00925BF4"/>
    <w:rsid w:val="00934F8C"/>
    <w:rsid w:val="009724DA"/>
    <w:rsid w:val="009A1341"/>
    <w:rsid w:val="00A558A1"/>
    <w:rsid w:val="00A75DD8"/>
    <w:rsid w:val="00AC1145"/>
    <w:rsid w:val="00AC1A2A"/>
    <w:rsid w:val="00AF56B7"/>
    <w:rsid w:val="00B118A0"/>
    <w:rsid w:val="00B249AB"/>
    <w:rsid w:val="00B5521D"/>
    <w:rsid w:val="00B65789"/>
    <w:rsid w:val="00C03891"/>
    <w:rsid w:val="00D148CA"/>
    <w:rsid w:val="00D6287D"/>
    <w:rsid w:val="00D777F7"/>
    <w:rsid w:val="00DA0A5D"/>
    <w:rsid w:val="00DB6DD9"/>
    <w:rsid w:val="00DE324E"/>
    <w:rsid w:val="00E02545"/>
    <w:rsid w:val="00E33DD0"/>
    <w:rsid w:val="00E43296"/>
    <w:rsid w:val="00E76E94"/>
    <w:rsid w:val="00EC662C"/>
    <w:rsid w:val="00EF657D"/>
    <w:rsid w:val="00F25810"/>
    <w:rsid w:val="00F7371F"/>
    <w:rsid w:val="00FA4F51"/>
    <w:rsid w:val="00FD21D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27266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14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10</cp:revision>
  <cp:lastPrinted>2017-11-16T10:57:00Z</cp:lastPrinted>
  <dcterms:created xsi:type="dcterms:W3CDTF">2021-03-09T10:20:00Z</dcterms:created>
  <dcterms:modified xsi:type="dcterms:W3CDTF">2021-03-11T10:03:00Z</dcterms:modified>
</cp:coreProperties>
</file>