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F7" w:rsidRDefault="00276B29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:rsidR="00AD67F7" w:rsidRDefault="00276B29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AD67F7" w:rsidRDefault="00276B29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малого и среднего </w:t>
      </w:r>
    </w:p>
    <w:p w:rsidR="00AD67F7" w:rsidRDefault="00276B29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предпринимательства в городе </w:t>
      </w:r>
    </w:p>
    <w:p w:rsidR="00AD67F7" w:rsidRDefault="00276B29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Сургуте на 2016 – 2030 годы»</w:t>
      </w: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27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в форме субсидий начинающим инновационным 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компаниям</w:t>
      </w:r>
    </w:p>
    <w:p w:rsidR="00AD67F7" w:rsidRDefault="00AD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Бюджетным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кодексом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Федерации, Федеральным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24.07.2007 № 209-ФЗ                       «О развитии малого и среднего предпринимательства в Российской Федерации»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(далее – федеральный закон),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аконом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Ханты-Мансийского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автономного округа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 от 29.12.2007 № 213-оз «О развитии малого и среднего предпринимательства в Ханты-Мансийском автономном округе – Югре», постановлением Правительства Ханты-Мансийского автономного округа – Югры от 09.10.2013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419-п «О государственной программе Ханты-Мансийского автономного         округа – Югры «Социально-экономическое развитие, инвестиции и инновации Ханты-Мансийского автономного округа – Югры на 2016 – 2020 годы» (далее – окружная программа), определяет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рядок предоставления гранта в форме                 субсидий начинающим инновационным компаниям – субъектам малого и среднего предпринимательства.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Основные понятия и термины, используемые в настоящем порядке: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Грант в форме субсидии (далее – грант)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– финансовые средства,                     предоставляемые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юридическим лицам (за исключением субсидий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государст-венным (муниципальным) учреждениям) и индивидуальным предпринимателям,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производителям товаров, работ, услуг</w:t>
      </w:r>
      <w:r>
        <w:rPr>
          <w:rFonts w:ascii="Times New Roman CYR" w:eastAsia="Times New Roman" w:hAnsi="Times New Roman CYR" w:cs="Times New Roman CYR"/>
          <w:spacing w:val="-4"/>
          <w:sz w:val="28"/>
          <w:szCs w:val="28"/>
          <w:lang w:eastAsia="ru-RU"/>
        </w:rPr>
        <w:t xml:space="preserve"> на безвозмездной и безвозвратной осн</w:t>
      </w:r>
      <w:r>
        <w:rPr>
          <w:rFonts w:ascii="Times New Roman CYR" w:eastAsia="Times New Roman" w:hAnsi="Times New Roman CYR" w:cs="Times New Roman CYR"/>
          <w:spacing w:val="-4"/>
          <w:sz w:val="28"/>
          <w:szCs w:val="28"/>
          <w:lang w:eastAsia="ru-RU"/>
        </w:rPr>
        <w:t>ове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на условиях долевого финансирования, для целевого авансирования затрат,               </w:t>
      </w:r>
      <w:r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 xml:space="preserve">связанных с реализацией инновационного проекта по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производству (реализации)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 (за исключением подакцизных товаров, кроме автомобилей легковых                и мотоциклов, винодельческих продуктов, произведенных из выращенного                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 территории Российской Федерации винограда), выполнению работ, оказанию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соответствии с бизнес-планом.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Субъект – субъект малого и среднего предпринимательства – хозяйствующий субъект, зарегистрированный и (или) состоящий на налоговом учете          и осуществляющий свою деятельность на территории города Сургута, являющийся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субъектом малого и среднего предпринимательства в соответствии                    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 Федеральным законом от 24.07.2007 № 209-ФЗ «О развитии малого и среднего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 в Российской Федерации».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Заявитель – субъект, подавший заявление на пред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оставление гранта субъекту малого и среднего предпринимательства, в установленном порядке. 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>2.4. Получатель гранта – субъект, в отношении которого принято решение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о предоставлении гранта.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2.5. Комиссия по предоставлению грантов (далее –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комиссия) – группа экспертов, сформированная для выполнения работы и принятия решений                   </w:t>
      </w:r>
      <w:r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>по предоставлению грантов субъектам малого и среднего предпринимательства,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 xml:space="preserve">порядок деятельности и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состав которой определяется муниципальным правовым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Администрации города.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 Инновационная деятельность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деятельность (включая научную,           технологическую, организационную, финансовую и коммерческую деятельность), направленная на реализацию инновационных проектов, а также                    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создание инновационной инфраструктуры и обеспечение ее деятельности.</w:t>
      </w:r>
    </w:p>
    <w:p w:rsidR="00AD67F7" w:rsidRDefault="00276B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Инновационный проект – </w:t>
      </w:r>
      <w:r>
        <w:rPr>
          <w:rFonts w:ascii="Times New Roman" w:hAnsi="Times New Roman" w:cs="Times New Roman"/>
          <w:sz w:val="28"/>
          <w:szCs w:val="28"/>
        </w:rPr>
        <w:t xml:space="preserve">комплекс мероприятий, направленных               на достижение экономического эффекта по осуществлению инноваций,                      в том числе по </w:t>
      </w:r>
      <w:r>
        <w:rPr>
          <w:rFonts w:ascii="Times New Roman" w:hAnsi="Times New Roman" w:cs="Times New Roman"/>
          <w:sz w:val="28"/>
          <w:szCs w:val="28"/>
        </w:rPr>
        <w:t>коммерциализации научных и (или) научно-технических результатов.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2.8. Орган внутреннего муниципального финансового контроля –                    контрольно-ревизионное управление, структурное подразделение главного          распорядителя бюджетных средств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Администрации города, осуществляющее проверку соблюдения условий, целей и порядка предоставления субсидий                        их получателями. 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2.9. Орган внешнего муниципального финансового контроля –                          Контрольно-счетная палата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города, осуществляющая внешний муниципальный финансовый контроль за соблюдением условий, целей и порядка предостав-ления грантов их получателями.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2.10. Администратор – администратор муниципальной программы «Развитие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малого и среднего предпринимательства в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городе Сургуте на 2016 – 2030 годы»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экономики и стратегического планирования.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Остальные понятия и термины, применяемые в настоящем порядке,                       используются в значениях, определенных Бюджетным кодексом Российской Федерации,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едеральным законом и окружной программой.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Главным распорядителем бюджетных средств по предоставлению     грантов, предусмотренных настоящим порядком, является Администрация              города.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Соблюдение условий, целей и порядка предоставления грант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их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получателями подлежат обязательной проверке главным распорядителем бюджетных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средств, предоставляющим грантов, и органом внешнего муниципального         финансового контроля.</w:t>
      </w: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Общие условия предоставления гранта 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Основные принципы подде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ржки: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Заявительный порядок обращения.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Доступность инфраструктуры поддержки субъектов малого и среднего предпринимательства для всех субъектов малого и среднего предпринимательства.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Равный доступ соответствующих требованиям субъектов к участи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          в муниципальной программе.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Оказание поддержки с соблюдением требований, установленных           Федеральным законом от 26.07.2006 № 135-ФЗ «О защите конкуренции».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Открытость процедур оказания поддержки.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Предоставление гранта осущес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твляется в пределах объема бюджетных ассигнований, запланированных на текущий финансовый год. 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Грант предоставляется при условии софинансирования субъектом           расходов на реализацию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инновационного проекта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размере не менее 25%          от размер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 получаемого гранта,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есть возмещению подлежит не более 75%          от общей суммы произведенных расходов.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Грант предоставляется на возмещение следующих общих (капитальных и текущих) затрат (далее – затраты):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Исследование и разработка новых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дуктов, услуг и методов                    их производства (передачи), новых производственных процессов.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Производственное проектирование, дизайн и другие разработки              (не связанные с научными исследованиями и разработками) новых продуктов,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услуг и методов их производства (передачи), новых производственных процессов.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Приобретение машин и оборудования, связанных с технологическими инновациями.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4.4. Приобретение новых технологий (в том числе прав на патенты, лицензии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использование изобр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етений, промышленных образцов, полезных моделей).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 Приобретение программных средств для электронных вычисли-тельных машин (программы для ЭВМ).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 Обучение и подготовка персонала, связанного с инновациями.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4.7. Маркетинговые исследования.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4.8. Аренда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помещений, используемых для обеспечения инновационной деятельности.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4.9. Затраты, связанные с уплатой процентов по кредитам, привлеченным             в российских кредитных организациях.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4.10. Сертификацию и патентование.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Для получения гранта субъект обязан представить подтверждающие                 документы на всю сумму затрат. 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К возмещению принимаются фактические затраты, произведенные                  субъектом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текущем финансовом году и в году, предшествующем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екущему            финансовому году.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Общая сумма гранта на возмещение затрат субъекта со среднесписочной численностью работников менее 30-и человек не должна превышать                   500 тыс. рублей.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Общая сумма гранта на возмещение затрат субъект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со среднесписочной численностью работников 30-и и более человек не должна превышать одного миллиона рублей.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При предоставлении гранта не оцениваются организация и ведение          бухгалтерского учета у заявителя.</w:t>
      </w:r>
    </w:p>
    <w:p w:rsidR="00AD67F7" w:rsidRDefault="00276B29">
      <w:pPr>
        <w:pStyle w:val="1"/>
        <w:ind w:firstLine="567"/>
        <w:jc w:val="both"/>
      </w:pPr>
      <w:r>
        <w:rPr>
          <w:szCs w:val="28"/>
        </w:rPr>
        <w:t>Раздел</w:t>
      </w:r>
      <w:r>
        <w:t xml:space="preserve"> </w:t>
      </w:r>
      <w:r>
        <w:rPr>
          <w:lang w:val="en-US"/>
        </w:rPr>
        <w:t>III</w:t>
      </w:r>
      <w:r>
        <w:t>. Категории заявителей на п</w:t>
      </w:r>
      <w:r>
        <w:t>олучение гранта: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 Право на получение гранта имеют субъекты, соответствующие следующим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условиям (требованиям):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Соответствующие статье 4 «Категории субъектов малого и среднего предпринимательства» федерального закона.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Зарегистрированные и (или)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остоящие на налоговом учете и осуществляющий свою деятельность на территории города Сургута.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Не имеющие задолженности по налогам, сборам и иным обязательным платежам в бюджеты бюджетной системы Российской Федерации, срок исполнения по которым наступил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  <w:r>
        <w:t xml:space="preserve"> 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1.4. Не имеющие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просроченную задолженность по возврату в местный бюджет бюджетной системы Российской Федерации субсидий, бюджетных            инвестиций, предоставленных в том числе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иными правовыми актами, и иную просроченную задолженность перед местным бюджетом         бюджетной системы Российской Федерации.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В отношении которых не было принято решение об оказании                      поддержки в виде предоставления средств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бюджета бюджетной системы Российской Федерации в соответствии с иными нормативными               правовыми актами, муниципальными правовыми по тем же основаниям,               на те же цели. 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С момента признания допустившим нарушение порядка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условий                       оказания поддержки, в том числе не обеспечившим целевого использования средств поддержки, прошло более чем три года.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 Не находящиеся в процессе реорганизации, ликвидации, банкротства                  и не имеющие огранич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на осуществление хозяйственной деятельности.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 Не являющиеся иностранными юридическими лицами, а также                  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российскими юридическими лицами, в уставном (складочном) капитале 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участия иностранных юридических лиц, местом реги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страции которых            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            не предусм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1.9. Деятельность которых не приостановлена в порядке, предусмотренном Кодексом 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ссийской Федерации об административных правонарушениях.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1.10.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участниками рынка ценных бумаг, ломбардами.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1.11. Не являющиеся участниками соглашений о разделе продукции.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1.12. Не осуществляющие предпринимательскую деятельность в сфере игорного бизнеса.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1.13. Не являющиеся в порядке, установленном законодательством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1.14. Не осуществляющие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производство и (или) реализацию подакцизных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товаров, а также добычу и (или) реализацию полезных ископаемых, за исключением общераспространенных полезных ископаемых.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1.15. Фактически осуществляющие затраты на технологические, продукто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процессные инновации в значении, установленном в приказе Росстата                     от 19.08.2011 № 367 «Об утверждении статистического инструментария              для организации федерального статистического наблюдения за численностью, оплатой тру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 работников и наукой».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 качестве положительного показателя инновационного проекта признается его ориентированность на направления развития Национальной технологической инициативы.</w:t>
      </w: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Основания для отказа в предоставлении гранта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представленных получателем гранта документов требованиям, определенным настоящим порядком, или непредставление (представление не в полном объеме) указанных документов.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Представление недостоверной информации.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3. Невыполнение условий предос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тавления гранта, определенных разделом </w:t>
      </w:r>
      <w:r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Несоответствие требованиям, установленным разделом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Исполнение бюджетных ассигнований, запланированных на текущий финансовый год в полном объеме. 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Предоставление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компенсации сделки субъекта, в совершении которых есть заинтересованность лица, осуществляющего функции единоличного           исполнительного органа субъекта; члена коллегиального исполнительного             органа субъекта; участника субъекта, владеюще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50 и более процентами акций (долей, паев) субъекта.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Указанные лица признаются заинтересованными в совершении субъектом сделки в случаях, если они, их супруги (в том числе бывшие), родители, дети: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являются стороной сделки; 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владеют (каждый в отдельно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или в совокупности) 50 и более процентами акций (долей, паев) субъекта, являющегося стороной сделки;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занимают должности в органах управления субъекта, являющегося           стороной сделки, а также должности в органах управления управляющей организац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 такого субъекта.  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 гарантирует соблюдение условий, установленных настоящим пунктом, и несет ответственность за его нарушение. В случае нарушения         требований, установленных настоящим пунктом, грант подлежит возврату. </w:t>
      </w: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Порядок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едоставления гранта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Администратор размещает на официальном портале Администрации           города: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admsurgut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«Развитие предпринимательства» информационное сообщение о сроках приема заявлений на предоставление гранта субъекту малого и ср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еднего предпринимательства – инновационной компании (далее – сроки приема заявлений).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Субъекты, претендующие на получение гранта, представляют в течение срока приема заявлений в Администрацию города письменное заявление                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гранта по форме согласно приложению 2 к настоящему             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порядку с приложением документов, предусмотренных разделом </w:t>
      </w:r>
      <w:r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лично, через представителя или почтовым отправлением с описью вложения, в случае представления документов поч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товым отправлением                  с описью датой представления документов будет считаться дата поступления конверта с документами в Администрацию города.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предоставления заявлений: улица Энгельса, 8, кабинет 121, город Сургут, Ханты-Мансийский автон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омный округ – Югра, Тюменская область, 628408.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работы: 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понедельник: 09.00 – 18.00 (перерыв: 13.00 – 14.00);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вторник – пятница: 09.00 – 17.00 (перерыв: 13.00 – 14.00);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 суббота, воскресенье – выходные дни. Выходные и нерабочие праздничные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дни устанавливаются в соответствии с Трудовым кодексом Российской Федерации.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pacing w:val="-4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Документы, предусмотренные настоящим порядком, а также соответствие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субъектов условиям и критериям, установленным в настоящем порядке,                  рассматриваются в срок,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превышающий 30-и календарных дней по исте-чении срока приема заявлений.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Администратор уточняет включение субъекта в Единый реестр субъектов малого и среднего предпринимательства (статья 4.1 Федерального закона                  от 24.07.2007 № 209-ФЗ).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 случае соответствия субъектов, заявления и представленных документов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требованиям, определенным в настоящем порядке, администратор, для полу-чения экспертного заключения на предмет инновационности проекта (далее – экспертное заключение), которое учитыв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ает комиссия при принятии решения                  о том, направлены ли произведенные субъектами затраты на достижение                 экономического эффекта мероприятий по осуществлению инноваций,                            в том числе по коммерциализации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научных и (или) научно-технических результатов, направляет описание инновационных проектов субъектов по форме                 согласно приложению 3 к настоящему порядку в рабочую группу по вектору «Инновации» Стратегии социально-экономического развития 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образования городской округ город Сургут на период до 2030 года). 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Экспертное заключение рабочей группой по вектору «Инновации» Стратегии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социально-экономического развития муниципального образования городской округ город Сургут на период до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 года должно быть подготовлено                  и направлено администратору в срок, не превышающий 10-и рабочих дней             с даты направления описания инновационных проектов.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Субъекты, проекты которых получили положительное экспертное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заключение, включаются в список субъектов, допущенных к рассмотрению           комиссией.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субъектов, допущенных к рассмотрению комиссией, утверждается муниципальным правовым актом Администрации города.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Администрации города готовится администратором и издается в срок не превышающий 30 календарных дней по истечении срока приема заявлений.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 в течение пяти календарных дней с момента утверждения муниципального правового акта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обязан письменно              уведомить заявителей о включении их в список субъектов, допущенных             к рассмотрению комиссией, и о дате, времени и месте заседания комиссии.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В случае несоответствия требованиям настоящего поря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дка или полу-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чения отрицательного экспертного заключения администратор обязан письменно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уведомить заявителей об отказе в предоставлении гранта с указанием причин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отказа в течение пяти календарных дней с момента установления несоответствия,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 не позднее пя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 календарных дней с момента утверждения муниципального правового акта Администрации города об утверждении списка субъектов,                допущенных к рассмотрению комиссией.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Рассмотрение документов субъектов, допущенных к рассмотрению            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миссией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 Комиссия рассматривает документы не позднее 10-и рабочих дней                со дня утверждения постановления Администрации города об утверждении списка субъектов, допущенных к рассмотрению комиссией.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7.2.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заседания комиссии осуществл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яется публичное представ-ление проектов и их оценивание членами комиссии.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Публичную защиту осуществляет руководитель юридического лица                    или индивидуальный предприниматель лично или представитель субъекта               малого и среднего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едпринимательства, полномочия которого должны быть выражены в доверенности. Оценке членами комиссии подлежат только              публично представленные проекты.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 По результатам рассмотрения документов комиссией в отношении         каждого субъекта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нимается решение о том, является ли представленный проект инновационным и направлены ли произведенные ею затраты на достижение экономического эффекта мероприятий по осуществлению инноваций,                в том числе по коммерциализации научных и (или) нау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чно-технических результатов.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каждого субъекта комиссией принимается решение                          о предоставлении или об отказе в предоставлении субсидии, с указанием                      причин такого решения. 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принятии решения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исходит из перспектив достижения                 экономического эффекта мероприятий по осуществлению инноваций, а также наличия бюджетных ассигнований, запланированных на текущий финансовый год.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По итогам заседания комиссии в течение пяти рабочих 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Администратором готовится протокол, в котором, на основании решения членов комиссии,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отражается список получателей грантов.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9. Субъект должен быть проинформирован о решении комиссии                         не позднее пяти календарных дней со дня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подписания протокола.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10. В отношении субъектов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списка получателей грантов, утвержденного протоколом, 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здается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города                 о предоставлении грантов.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муниципального правового акта Администрации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орода готовится администратором программы и издается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течение 20-и календарных дней                со дня подписания протокола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 издания муниципального правового акта между главным распорядителем бюджетных средств и получателям гранта заключается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заключается в соответствии с типовой формой, установленной финансовым органом муниципального образования в течение 15-и рабочих дней. 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Перечисление гранта субъекту осуществляется на основании заключенного соглашения и представле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нного счета.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момента принятия решения                  о предоставлении поддержки грант перечисляется в течение 35-и рабочих дней.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13. Внесение изменений в соглашение администратором муниципальной программы осуществляется на основании письменного обращен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ия получателя поддержки на имя Главы города с указанием пункта, подлежащего изменению, и причин внесения изменений. 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14. В случае исполнения бюджетных ассигнований, запланированных               на текущий финансовый год на предоставление грантов не в полн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ом объеме, администратор повторно проводит процедуру предоставления грантов в соответствии с настоящим порядком.  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 Схема предоставления грантов представлена в приложении 1 к настоящему порядку.</w:t>
      </w: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VI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Перечень документов, необходимых для получения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гранта субъектом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получения гранта субъекты с письменным заявлением о предостав-лении субсидии по форме согласно приложению 2 к настоящему порядку            представляют следующие копии документов, все листы которых должны быть заверены подписью руков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одителя (руководителя филиала) и печатью субъекта (печатью филиала) (при наличии печати), и составлена опись прилагаемых          копий документов: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Ю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ридические лица: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Устав.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Документы в зависимости от режима налогообложения: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</w:t>
      </w:r>
      <w:r>
        <w:rPr>
          <w:rFonts w:ascii="Times New Roman CYR" w:eastAsia="Times New Roman" w:hAnsi="Times New Roman CYR" w:cs="Times New Roman CYR"/>
          <w:spacing w:val="-4"/>
          <w:sz w:val="28"/>
          <w:szCs w:val="28"/>
          <w:lang w:eastAsia="ru-RU"/>
        </w:rPr>
        <w:t>для субъектов, пр</w:t>
      </w:r>
      <w:r>
        <w:rPr>
          <w:rFonts w:ascii="Times New Roman CYR" w:eastAsia="Times New Roman" w:hAnsi="Times New Roman CYR" w:cs="Times New Roman CYR"/>
          <w:spacing w:val="-4"/>
          <w:sz w:val="28"/>
          <w:szCs w:val="28"/>
          <w:lang w:eastAsia="ru-RU"/>
        </w:rPr>
        <w:t>именяющих общую систему налогообложения и систему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налогообложения в виде единого налога на вмененный доход для отдельных видов деятельности: копию бухгалтерского баланса и отчета о финансовых                    результатах за предшествующий календарный год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субъектов, применяющих упрощенную систему налогообложения:               копию налоговой декларации по налогу в связи с применением упрощенной                 системы налогообложения за предшествующий календарный год. Указанные субъекты имеют право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представить копию бухгалтерского баланса и отчета               о финансовых результатах, в этом случае налоговая декларация по налогу           в связи с применением упрощенной системы налогообложения не представляется;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субъектов,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новь созданных 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текущем году, для отнесения                           к субъектам малого и среднего предпринимательства: справку о выручке                     от реализации товаров (работ, услуг) и балансовой стоимости активов (оста-точной стоимости основных средств и не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материальных активов) и сведения                 о среднесписочной численности работников за период, прошедший со дня              их государственной регистрации, до даты (на дату) подачи документов                      на грант.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Документы,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подтверждающие произведенные расходы (оригиналы              и заверенные копии): договор (при наличии), счет (при наличии), акт выполненных работ (оказанных услуг) или товарная накладная, для приемки всех    выполненных строительно-монтажных работ различн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назначения –                      акт о приемке выполненных работ (форма № КС-2) и справка о стоимости           выполненных работ и затрат (форма № КС-3), документ, подтверждающий          оплату расходов (ККМ чек, товарный чек, платежное поручение,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риходно-кассовый ордер).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1.4. Копии документов, подтверждающих права организации на результаты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интеллектуальной деятельности, на основании которых реализуется инновационный проект.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Описание инновационного проекта согласно приложению к порядку.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Инди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видуальные предприниматели: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Документы в зависимости от режима налогообложения: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субъектов, применяющих общую систему налогообложения: копию налоговой декларации по налогу на доходы физических лиц (форма 3-НДФЛ) за предшествующий календарный год;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субъектов, применяющих систему налогообложения в виде единого налога на вмененный доход для отдельных видов деятельности: справку                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 выручке от реализации товаров (работ, услуг) и балансовой стоимости активов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(остаточной стоимости осно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вных средств и нематериальных активов) за предшествующий календарный год;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субъектов, применяющих упрощенную систему налогообложения:              копию налоговой декларации по налогу в связи с применением упрощенной                    системы налогоо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бложения за предшествующий календарный год;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субъектов, применяющих патентную систему налогообложения:                  выписку из книги доходов индивидуальных предпринимателей за предшествующий календарный год;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субъектов, применяющих систему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логообложения для сельско-хозяйственных товаропроизводителей (единый сельскохозяйственный налог): выписку из книги учета доходов и расходов индивидуальных пред-принимателей за предшествующий календарный год;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субъектов, вновь созданных в текущем году,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отнесения                           к субъектам малого и среднего предпринимательства: справку о выручке                       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 реализации товаров (работ, услуг) и балансовой стоимости активов (остаточной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стоимости основных средств и нематериальных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Документы, подтверждающие произведенные расходы (оригиналы        или заверенные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копии: договор (при наличии), счет (при наличии), акт выполненных работ (оказания услуг) или товарная накладная, для приемки всех                  выполненных строительно-монтажных работ различного назначения акт                             о приемке выпол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ненных работ (форма № КС-2) и справка о стоимости выполненных работ и затрат (форма № КС-3), документ, подтверждающий оплату расходов (ККМ чек, товарный чек, платежное поручение, приходно-кассовый ордер).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Документы, подтверждающие права организации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                интеллектуальной деятельности, на основании которых реализуется инновационный проект.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2.4. Описание инновационного проекта согласно приложению к настоящему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порядку.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Бухгалтерская справка, обосновывающая необходимость затрат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        связанных с реализацией инновационного проекта.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Администратор направляет запросы в налоговый орган, государст-венные внебюджетные фонды для получения информации об отсутствии               (наличии) задолженности субъекта по денежным обязател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ьствам, выписки              из Единого государственного реестра юридических лиц и Единого государственного реестра индивидуальных предпринимателей. </w:t>
      </w: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Обязанности и ответственность получателя гранта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Использовать полученный грант на цели,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дусмотренные бизнес-проектом.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Представить отчеты: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Представить в управление экономики и стратегического планиро-вания отчет о целевом использовании полученных средств по установленной форме с приложением оригиналов или заверенных копий документов,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одтверждающих произведенные расходы на цели предоставления гранта, а также          копий документов, подтверждающих расход собственных финансовых средств на реализацию проекта, для финансирования которого привлекаются средства гранта, в размере не менее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процентов от суммы получаемого гранта.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 представляется письмом за подписью получателя гранта в течение 30-и рабочих дней с момента произведения соответствующих расходов,                     но не позднее срока, установленного в соглашении о предоста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влении гранта, или в течение 10-и календарных дней с момента получения запроса управ-ления экономики и стратегического планирования.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При проверке отчета не оцениваются организация и ведение бухгалтерского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налогового учета у субъекта.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В течение одног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года после получения гранта представлять в управление экономики и стратегического планирования отчет о результатах деятельности по установленной форме согласно приложению к настоящему порядку.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Представить в течение следующего года после года предост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авления гранта копии бухгалтерского баланса и (или) налоговых деклараций по применяемым специальным режимам налогообложения (для применяющих такие        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режимы), а также статистическую информацию в виде копий форм федерального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статистического наблюдения, представляемых в органы статистики, за год,              в котором был получен грант.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Информация по подпунктам 2.2, 2.3 раздела VII настоящего порядка предоставляется в те же сроки, которые предусмотрены налоговым законода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тельством Российской Федерации для сдачи ежегодной отчетности субъектами малого и среднего предпринимательства.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В течение трех лет с момента подписания соглашения о предостав-лении гранта по запросу, субъект обязан представлять в управление экономики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стратегического планирования дополнительную информацию о предпринимательской деятельности для формирования статистических данных.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Хранить документы, представленные на получение гранта, в течение                 пяти лет с момента подписания 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Запрещается приобретение за счет полученных средств иностранной                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валюты, за исключением операций, осуществляемых в соответствии с валютным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Российской Федерации при закупке (поставке) высокотехнологичного имп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ортного оборудования, сырья и комплектующих изделий.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В отношении субъекта может быть осуществлены проверки соблюдения получателем гранта условий, целей и порядка их предоставления органами внутреннего и внешнего муниципального финансового контроля прове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рок.</w:t>
      </w: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Порядок муниципального финансового контроля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условий, целей и порядка предоставления гранта               его получателями орган внутреннего муниципального финансового контроля                  и орган внешнего 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финансового контроля осуществляют             обязательную проверку получателей гранта, направленную на: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соблюдения бюджетного законодательства Российской           Федерации и иных правовых актов, регулирующих бюджетные правоотно-шени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я;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подтверждение достоверности, полноты и соответствия требованиям представления отчетности;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экономности, результативности и эффективности использования бюджетных средств;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соблюдение целей, условий и порядка предоставления гранта.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и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егламент проведения проверки устанавливаются документами органа внутреннего муниципального финансового контроля и органа внешнего муниципального финансового контроля.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Возврат денежных средств в местный бюджет осуществляется полу-чателем субсидии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десяти рабочих дней с момента получения соответствующего требования (уведомления) о возврате гранта, направленного                       органом внутреннего муниципального финансового контроля и органом внешнего муниципального финансового контроля.</w:t>
      </w: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IX</w:t>
      </w:r>
      <w:r>
        <w:rPr>
          <w:rFonts w:ascii="Times New Roman" w:eastAsia="Times New Roman" w:hAnsi="Times New Roman"/>
          <w:sz w:val="28"/>
          <w:szCs w:val="28"/>
        </w:rPr>
        <w:t>. Порядок возврата гранта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Подлежит возврату грант в полном объеме в случаях установления         фактов: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>- нарушения получателем субсидии условий, установленных при его предос-</w:t>
      </w:r>
      <w:r>
        <w:rPr>
          <w:rFonts w:ascii="Times New Roman" w:eastAsia="Times New Roman" w:hAnsi="Times New Roman"/>
          <w:sz w:val="28"/>
          <w:szCs w:val="28"/>
        </w:rPr>
        <w:t xml:space="preserve"> тавлении, выявленных по фактам проверок;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использования бюджетных средст</w:t>
      </w:r>
      <w:r>
        <w:rPr>
          <w:rFonts w:ascii="Times New Roman" w:eastAsia="Times New Roman" w:hAnsi="Times New Roman"/>
          <w:sz w:val="28"/>
          <w:szCs w:val="28"/>
        </w:rPr>
        <w:t>в нецелевым образом, не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цели,              предусмотренные бизнес-проектом;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представления в документах недостоверных сведений о заявителе,                 произведенных расходах и иных сведений, содержащихся в составе доку-ментов;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нарушения порядка,</w:t>
      </w:r>
      <w:r>
        <w:rPr>
          <w:rFonts w:ascii="Times New Roman" w:eastAsia="Times New Roman" w:hAnsi="Times New Roman"/>
          <w:sz w:val="28"/>
          <w:szCs w:val="28"/>
        </w:rPr>
        <w:t xml:space="preserve"> целей и условий предоставления гранта.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Подлежит возврату остаток гранта, неиспользованный до установлен-ного соглашением срока.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Факты, отраженные в пунктах 1, 2 раздела </w:t>
      </w:r>
      <w:r>
        <w:rPr>
          <w:rFonts w:ascii="Times New Roman" w:eastAsia="Times New Roman" w:hAnsi="Times New Roman"/>
          <w:sz w:val="28"/>
          <w:szCs w:val="28"/>
          <w:lang w:val="en-US"/>
        </w:rPr>
        <w:t>IX</w:t>
      </w:r>
      <w:r>
        <w:rPr>
          <w:rFonts w:ascii="Times New Roman" w:eastAsia="Times New Roman" w:hAnsi="Times New Roman"/>
          <w:sz w:val="28"/>
          <w:szCs w:val="28"/>
        </w:rPr>
        <w:t xml:space="preserve"> настоящего порядка,                устанавливаются управлением экономики и ст</w:t>
      </w:r>
      <w:r>
        <w:rPr>
          <w:rFonts w:ascii="Times New Roman" w:eastAsia="Times New Roman" w:hAnsi="Times New Roman"/>
          <w:sz w:val="28"/>
          <w:szCs w:val="28"/>
        </w:rPr>
        <w:t xml:space="preserve">ратегического планирования                 </w:t>
      </w:r>
      <w:r>
        <w:rPr>
          <w:rFonts w:ascii="Times New Roman" w:hAnsi="Times New Roman"/>
          <w:sz w:val="28"/>
          <w:szCs w:val="28"/>
        </w:rPr>
        <w:t xml:space="preserve">по результатам проверки документов, представленных в соответствии                      с пунктом 2 раздела VII настоящего порядка, и (или) </w:t>
      </w:r>
      <w:r>
        <w:rPr>
          <w:rFonts w:ascii="Times New Roman" w:eastAsia="Times New Roman" w:hAnsi="Times New Roman"/>
          <w:sz w:val="28"/>
          <w:szCs w:val="28"/>
        </w:rPr>
        <w:t xml:space="preserve">актом проверки (далее – акт)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органов внутреннего и внешнего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контроля.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В случае установления фактов, отраженных в пунктах 1, 2 раздела IX</w:t>
      </w:r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eastAsia="Times New Roman" w:hAnsi="Times New Roman"/>
          <w:sz w:val="28"/>
          <w:szCs w:val="28"/>
        </w:rPr>
        <w:t xml:space="preserve">, в течение 20-и рабочих дней администратор направляет             получателю гранта требование о возврате гранта (части гранта). 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Получатель</w:t>
      </w:r>
      <w:r>
        <w:rPr>
          <w:rFonts w:ascii="Times New Roman" w:eastAsia="Times New Roman" w:hAnsi="Times New Roman"/>
          <w:sz w:val="28"/>
          <w:szCs w:val="28"/>
        </w:rPr>
        <w:t xml:space="preserve"> гранта обязан возвратить грант (часть гранта) в течение           30-и календарных дней с момента получения требование о возврате гранта (части гранта).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В случае невыполнения требования о возврате гранта (части гранта)                  в бюджет городск</w:t>
      </w:r>
      <w:r>
        <w:rPr>
          <w:rFonts w:ascii="Times New Roman" w:eastAsia="Times New Roman" w:hAnsi="Times New Roman"/>
          <w:sz w:val="28"/>
          <w:szCs w:val="28"/>
        </w:rPr>
        <w:t>ого округа город Сургут, взыскание гранта (части гранта) осуществляется в судебном порядке в соответствии с законодательством                Российской Федерации.</w:t>
      </w: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Прочее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Консультацию по вопросам предоставления гранта можно получить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отделе развития предпринимательства управления экономики и стратегического планирования.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Телефоны: 8 (3462) 52-21-22, 8 (3462) 52-21-20, 8 (3462) 52-20-05.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улица Энгельса, 8, кабинет 504, 506, город Сургут, 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Югра, Тюменская область, 628408.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работы: 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понедельник: 09.00 – 18.00 (перерыв: 13.00 – 14.00);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вторник – пятница: 09.00 – 17.00 (перерыв: 13.00 – 14.00);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суббота, воскресенье – выходные дни. Выходные и нерабочие празд-ничные дни устанавливают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в соответствии с Трудовым кодексом Российской Федерации.</w:t>
      </w: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276B29">
      <w:pPr>
        <w:spacing w:after="0" w:line="240" w:lineRule="auto"/>
        <w:ind w:left="5245" w:right="-14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AD67F7" w:rsidRDefault="00276B29">
      <w:pPr>
        <w:spacing w:after="0" w:line="240" w:lineRule="auto"/>
        <w:ind w:left="5245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грантов </w:t>
      </w:r>
    </w:p>
    <w:p w:rsidR="00AD67F7" w:rsidRDefault="00276B29">
      <w:pPr>
        <w:spacing w:after="0" w:line="240" w:lineRule="auto"/>
        <w:ind w:left="5245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начинающим </w:t>
      </w:r>
    </w:p>
    <w:p w:rsidR="00AD67F7" w:rsidRDefault="00276B29">
      <w:pPr>
        <w:spacing w:after="0" w:line="240" w:lineRule="auto"/>
        <w:ind w:left="5245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инновационным компаниям </w:t>
      </w:r>
    </w:p>
    <w:p w:rsidR="00AD67F7" w:rsidRDefault="00AD67F7">
      <w:pPr>
        <w:spacing w:after="0" w:line="240" w:lineRule="auto"/>
        <w:ind w:left="5245" w:right="-14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D67F7" w:rsidRDefault="00AD67F7">
      <w:pPr>
        <w:spacing w:after="0" w:line="240" w:lineRule="auto"/>
        <w:ind w:left="5670"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Схема 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предоставления грантов инновационным компаниям</w:t>
      </w:r>
    </w:p>
    <w:p w:rsidR="00AD67F7" w:rsidRDefault="008562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189230</wp:posOffset>
                </wp:positionV>
                <wp:extent cx="1238885" cy="541020"/>
                <wp:effectExtent l="6985" t="8255" r="11430" b="1270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установленный срок</w:t>
                            </w:r>
                          </w:p>
                          <w:p w:rsidR="00AD67F7" w:rsidRDefault="00AD67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.55pt;margin-top:14.9pt;width:97.55pt;height:4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" filled="f" fillcolor="#f5d4f8" strokeweight=".5pt">
                <v:textbox>
                  <w:txbxContent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установленный срок</w:t>
                      </w:r>
                    </w:p>
                    <w:p w:rsidR="00AD67F7" w:rsidRDefault="00AD67F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189230</wp:posOffset>
                </wp:positionV>
                <wp:extent cx="4738370" cy="816610"/>
                <wp:effectExtent l="13335" t="8255" r="10795" b="1333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8370" cy="816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заявлений</w:t>
                            </w:r>
                          </w:p>
                          <w:p w:rsidR="00AD67F7" w:rsidRDefault="00276B2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администратор размещает на официальном портале Администрации города информацию, которая содержит сроки, условия, перечень необходимых      документов, место подачи заявлений на гранты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27" type="#_x0000_t202" style="position:absolute;left:0;text-align:left;margin-left:103.8pt;margin-top:14.9pt;width:373.1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" filled="f" fillcolor="#d9e2f3" strokeweight=".5pt">
                <v:textbox>
                  <w:txbxContent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заявлений</w:t>
                      </w:r>
                    </w:p>
                    <w:p w:rsidR="00AD67F7" w:rsidRDefault="00276B2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администратор размещает на официальном портале Администрации города информацию, которая содержит сроки, условия, перечень необходимых      документов, место подачи заявлений на гранты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D67F7" w:rsidRDefault="0085628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3650614</wp:posOffset>
                </wp:positionH>
                <wp:positionV relativeFrom="paragraph">
                  <wp:posOffset>188595</wp:posOffset>
                </wp:positionV>
                <wp:extent cx="0" cy="175260"/>
                <wp:effectExtent l="95250" t="0" r="57150" b="5334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197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87.45pt;margin-top:14.85pt;width:0;height:13.8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TQYgIAAHgEAAAOAAAAZHJzL2Uyb0RvYy54bWysVM1uEzEQviPxDpbv6WZDmqarbiq0m3Ap&#10;UKnlARzbm7Xw2pbtZhMhpMIL9BF4BS4c+FGfYfNGjJ0fWr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" strokeweight="2.25pt">
                <v:stroke endarrow="block"/>
              </v:shape>
            </w:pict>
          </mc:Fallback>
        </mc:AlternateContent>
      </w:r>
    </w:p>
    <w:p w:rsidR="00AD67F7" w:rsidRDefault="0085628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159385</wp:posOffset>
                </wp:positionV>
                <wp:extent cx="5565775" cy="1490980"/>
                <wp:effectExtent l="12700" t="6985" r="12700" b="698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1490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</w:p>
                          <w:p w:rsidR="00AD67F7" w:rsidRDefault="00276B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pacing w:val="-4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sz w:val="21"/>
                                <w:szCs w:val="21"/>
                                <w:lang w:eastAsia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sz w:val="21"/>
                                <w:szCs w:val="21"/>
                                <w:lang w:eastAsia="ru-RU"/>
                              </w:rPr>
                              <w:t>проверка представленных документов структурными подразделения Администрации города;</w:t>
                            </w:r>
                          </w:p>
                          <w:p w:rsidR="00AD67F7" w:rsidRDefault="00276B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- запросы в налоговый орган, государственные внебюджетные фонды для получения информации об отсутствии (наличии) задолженности субъекта по денежным обязательствам, </w:t>
                            </w:r>
                          </w:p>
                          <w:p w:rsidR="00AD67F7" w:rsidRDefault="00276B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выписки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 из Единого государственного реестра юридических лиц;</w:t>
                            </w:r>
                          </w:p>
                          <w:p w:rsidR="00AD67F7" w:rsidRDefault="00276B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- получение экспертного заключения на предмет инновационности проекта;</w:t>
                            </w:r>
                          </w:p>
                          <w:p w:rsidR="00AD67F7" w:rsidRDefault="00276B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- подготовка и запуск на согласование проекта муниципального правового акта </w:t>
                            </w:r>
                          </w:p>
                          <w:p w:rsidR="00AD67F7" w:rsidRDefault="00276B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Администрации города об утверждении списка субъектов,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допущенных к рассмотрению </w:t>
                            </w:r>
                          </w:p>
                          <w:p w:rsidR="00AD67F7" w:rsidRDefault="00276B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28" type="#_x0000_t202" style="position:absolute;left:0;text-align:left;margin-left:42.25pt;margin-top:12.55pt;width:438.25pt;height:1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" filled="f" fillcolor="#d9e2f3" strokeweight=".5pt">
                <v:textbox>
                  <w:txbxContent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документов</w:t>
                      </w:r>
                    </w:p>
                    <w:p w:rsidR="00AD67F7" w:rsidRDefault="00276B2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pacing w:val="-4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pacing w:val="-4"/>
                          <w:sz w:val="21"/>
                          <w:szCs w:val="21"/>
                          <w:lang w:eastAsia="ru-RU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sz w:val="21"/>
                          <w:szCs w:val="21"/>
                          <w:lang w:eastAsia="ru-RU"/>
                        </w:rPr>
                        <w:t>проверка представленных документов структурными подразделения Администрации города;</w:t>
                      </w:r>
                    </w:p>
                    <w:p w:rsidR="00AD67F7" w:rsidRDefault="00276B2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- запросы в налоговый орган, государственные внебюджетные фонды для получения информации об отсутствии (наличии) задолженности субъекта по денежным обязательствам, </w:t>
                      </w:r>
                    </w:p>
                    <w:p w:rsidR="00AD67F7" w:rsidRDefault="00276B2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выписки</w:t>
                      </w: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 из Единого государственного реестра юридических лиц;</w:t>
                      </w:r>
                    </w:p>
                    <w:p w:rsidR="00AD67F7" w:rsidRDefault="00276B2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- получение экспертного заключения на предмет инновационности проекта;</w:t>
                      </w:r>
                    </w:p>
                    <w:p w:rsidR="00AD67F7" w:rsidRDefault="00276B2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- подготовка и запуск на согласование проекта муниципального правового акта </w:t>
                      </w:r>
                    </w:p>
                    <w:p w:rsidR="00AD67F7" w:rsidRDefault="00276B2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Администрации города об утверждении списка субъектов, </w:t>
                      </w: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допущенных к рассмотрению </w:t>
                      </w:r>
                    </w:p>
                    <w:p w:rsidR="00AD67F7" w:rsidRDefault="00276B29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комиссией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AD67F7" w:rsidRDefault="0085628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55245</wp:posOffset>
                </wp:positionV>
                <wp:extent cx="469900" cy="2715895"/>
                <wp:effectExtent l="6985" t="7620" r="8890" b="1016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715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календарных дней</w:t>
                            </w: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29" type="#_x0000_t202" style="position:absolute;left:0;text-align:left;margin-left:.55pt;margin-top:4.35pt;width:37pt;height:21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" filled="f" fillcolor="#f5d4f8" strokeweight=".5pt">
                <v:textbox style="layout-flow:vertical;mso-layout-flow-alt:bottom-to-top">
                  <w:txbxContent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календарных дней</w:t>
                      </w: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67F7" w:rsidRDefault="0085628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5536564</wp:posOffset>
                </wp:positionH>
                <wp:positionV relativeFrom="paragraph">
                  <wp:posOffset>143510</wp:posOffset>
                </wp:positionV>
                <wp:extent cx="0" cy="175260"/>
                <wp:effectExtent l="95250" t="0" r="57150" b="53340"/>
                <wp:wrapNone/>
                <wp:docPr id="23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3D60C" id="Прямая со стрелкой 22" o:spid="_x0000_s1026" type="#_x0000_t32" style="position:absolute;margin-left:435.95pt;margin-top:11.3pt;width:0;height:13.8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2015489</wp:posOffset>
                </wp:positionH>
                <wp:positionV relativeFrom="paragraph">
                  <wp:posOffset>143510</wp:posOffset>
                </wp:positionV>
                <wp:extent cx="0" cy="175260"/>
                <wp:effectExtent l="95250" t="0" r="57150" b="53340"/>
                <wp:wrapNone/>
                <wp:docPr id="22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E7AFF" id="Прямая со стрелкой 21" o:spid="_x0000_s1026" type="#_x0000_t32" style="position:absolute;margin-left:158.7pt;margin-top:11.3pt;width:0;height:13.8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143509</wp:posOffset>
                </wp:positionV>
                <wp:extent cx="3521075" cy="0"/>
                <wp:effectExtent l="0" t="19050" r="22225" b="19050"/>
                <wp:wrapNone/>
                <wp:docPr id="21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2EA0C" id="Прямая со стрелкой 20" o:spid="_x0000_s1026" type="#_x0000_t32" style="position:absolute;margin-left:158.7pt;margin-top:11.3pt;width:27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58420</wp:posOffset>
                </wp:positionV>
                <wp:extent cx="128905" cy="41910"/>
                <wp:effectExtent l="17780" t="14605" r="16510" b="18415"/>
                <wp:wrapNone/>
                <wp:docPr id="20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28905" cy="41910"/>
                        </a:xfrm>
                        <a:prstGeom prst="bentConnector3">
                          <a:avLst>
                            <a:gd name="adj1" fmla="val 49755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FC97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3" o:spid="_x0000_s1026" type="#_x0000_t34" style="position:absolute;margin-left:280.7pt;margin-top:4.6pt;width:10.15pt;height:3.3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" adj="10747" strokeweight="2.25pt"/>
            </w:pict>
          </mc:Fallback>
        </mc:AlternateContent>
      </w:r>
    </w:p>
    <w:p w:rsidR="00AD67F7" w:rsidRDefault="0085628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114300</wp:posOffset>
                </wp:positionV>
                <wp:extent cx="1959610" cy="450850"/>
                <wp:effectExtent l="8890" t="9525" r="12700" b="635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НЕсоответствие </w:t>
                            </w:r>
                          </w:p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заявителя и документов</w:t>
                            </w: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D67F7" w:rsidRDefault="00AD67F7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30" type="#_x0000_t202" style="position:absolute;left:0;text-align:left;margin-left:326.2pt;margin-top:9pt;width:154.3pt;height: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" filled="f" fillcolor="#d9e2f3" strokeweight=".5pt">
                <v:textbox>
                  <w:txbxContent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НЕсоответствие </w:t>
                      </w:r>
                    </w:p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заявителя и документов</w:t>
                      </w: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D67F7" w:rsidRDefault="00AD67F7">
                      <w:pPr>
                        <w:pStyle w:val="a9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114300</wp:posOffset>
                </wp:positionV>
                <wp:extent cx="3452495" cy="1087120"/>
                <wp:effectExtent l="7620" t="9525" r="6985" b="825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1087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заявителя и документов</w:t>
                            </w:r>
                          </w:p>
                          <w:p w:rsidR="00AD67F7" w:rsidRDefault="00276B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- получение экспертного заключения об инновационности проекта;</w:t>
                            </w:r>
                          </w:p>
                          <w:p w:rsidR="00AD67F7" w:rsidRDefault="00276B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- издание муниципального 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правового акта Администрации города об утверждении списка субъектов, </w:t>
                            </w:r>
                          </w:p>
                          <w:p w:rsidR="00AD67F7" w:rsidRDefault="00276B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допущенных к рассмотрению комиссией</w:t>
                            </w: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31" type="#_x0000_t202" style="position:absolute;left:0;text-align:left;margin-left:44.85pt;margin-top:9pt;width:271.85pt;height:8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" filled="f" fillcolor="#d9e2f3" strokeweight=".5pt">
                <v:textbox>
                  <w:txbxContent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заявителя и документов</w:t>
                      </w:r>
                    </w:p>
                    <w:p w:rsidR="00AD67F7" w:rsidRDefault="00276B2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- получение экспертного заключения об инновационности проекта;</w:t>
                      </w:r>
                    </w:p>
                    <w:p w:rsidR="00AD67F7" w:rsidRDefault="00276B2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- издание муниципального </w:t>
                      </w: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правового акта Администрации города об утверждении списка субъектов, </w:t>
                      </w:r>
                    </w:p>
                    <w:p w:rsidR="00AD67F7" w:rsidRDefault="00276B2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допущенных к рассмотрению комиссией</w:t>
                      </w: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85628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38100</wp:posOffset>
                </wp:positionV>
                <wp:extent cx="1959610" cy="483870"/>
                <wp:effectExtent l="8890" t="9525" r="12700" b="11430"/>
                <wp:wrapNone/>
                <wp:docPr id="17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мотивированный отказ</w:t>
                            </w:r>
                          </w:p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с указанием причин отказа</w:t>
                            </w: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2" type="#_x0000_t202" style="position:absolute;left:0;text-align:left;margin-left:326.2pt;margin-top:3pt;width:154.3pt;height:3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" filled="f" fillcolor="#d9e2f3" strokeweight=".5pt">
                <v:textbox>
                  <w:txbxContent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мотивированный отказ</w:t>
                      </w:r>
                    </w:p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</w:rPr>
                        <w:t>с указанием причин отказа</w:t>
                      </w: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85628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1868169</wp:posOffset>
                </wp:positionH>
                <wp:positionV relativeFrom="paragraph">
                  <wp:posOffset>179070</wp:posOffset>
                </wp:positionV>
                <wp:extent cx="0" cy="175260"/>
                <wp:effectExtent l="95250" t="0" r="57150" b="53340"/>
                <wp:wrapNone/>
                <wp:docPr id="16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221B9" id="Прямая со стрелкой 11" o:spid="_x0000_s1026" type="#_x0000_t32" style="position:absolute;margin-left:147.1pt;margin-top:14.1pt;width:0;height:13.8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5sYQIAAHgEAAAOAAAAZHJzL2Uyb0RvYy54bWysVM1uEzEQviPxDpbv6WZDmqarbiq0m3Ap&#10;UKnlARzbm7Xw2pbtZhMhpNIX6CPwClw48KM+w+aNGDs/UL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" strokeweight="2.25pt">
                <v:stroke endarrow="block"/>
              </v:shape>
            </w:pict>
          </mc:Fallback>
        </mc:AlternateContent>
      </w:r>
    </w:p>
    <w:p w:rsidR="00AD67F7" w:rsidRDefault="0085628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101600</wp:posOffset>
                </wp:positionV>
                <wp:extent cx="2828925" cy="3318510"/>
                <wp:effectExtent l="6350" t="6350" r="12700" b="889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318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7F7" w:rsidRDefault="00276B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1. Несоответствие представленных получателем субсидии документов требованиям,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опреде-ленным настоящим порядком, или непредставление (представление не в полном объеме) </w:t>
                            </w:r>
                          </w:p>
                          <w:p w:rsidR="00AD67F7" w:rsidRDefault="00276B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указанных документов.</w:t>
                            </w:r>
                          </w:p>
                          <w:p w:rsidR="00AD67F7" w:rsidRDefault="00276B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AD67F7" w:rsidRDefault="00276B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AD67F7" w:rsidRDefault="00276B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субсидий, определенных разделом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настоя-щего порядка.</w:t>
                            </w:r>
                          </w:p>
                          <w:p w:rsidR="00AD67F7" w:rsidRDefault="00276B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4. Не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соответствие требованиям, установленным разделом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настоящего порядка.</w:t>
                            </w:r>
                          </w:p>
                          <w:p w:rsidR="00AD67F7" w:rsidRDefault="00276B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5. Исполнение бюджетных ассигнований, </w:t>
                            </w:r>
                          </w:p>
                          <w:p w:rsidR="00AD67F7" w:rsidRDefault="00276B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запланированных на текущий финансовый </w:t>
                            </w:r>
                          </w:p>
                          <w:p w:rsidR="00AD67F7" w:rsidRDefault="00276B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год в полном объеме. </w:t>
                            </w:r>
                          </w:p>
                          <w:p w:rsidR="00AD67F7" w:rsidRDefault="00276B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6. Представление к компенсации сделки организации, в совершении которой есть заинте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ресованность лица, осуществляющего функции </w:t>
                            </w:r>
                          </w:p>
                          <w:p w:rsidR="00AD67F7" w:rsidRDefault="00276B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единоличного исполнительного органа организации; члена коллегиального исполнительного органа организации; участника организации, владеющего 50 и более процентами акций </w:t>
                            </w:r>
                          </w:p>
                          <w:p w:rsidR="00AD67F7" w:rsidRDefault="00276B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(долей, паев)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3" type="#_x0000_t202" style="position:absolute;left:0;text-align:left;margin-left:257.75pt;margin-top:8pt;width:222.75pt;height:26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" filled="f" fillcolor="#d9e2f3" strokeweight=".5pt">
                <v:textbox>
                  <w:txbxContent>
                    <w:p w:rsidR="00AD67F7" w:rsidRDefault="00276B2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1. Несоответствие представленных получателем субсидии документов требованиям,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опреде-ленным настоящим порядком, или непредставление (представление не в полном объеме) </w:t>
                      </w:r>
                    </w:p>
                    <w:p w:rsidR="00AD67F7" w:rsidRDefault="00276B2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указанных документов.</w:t>
                      </w:r>
                    </w:p>
                    <w:p w:rsidR="00AD67F7" w:rsidRDefault="00276B2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AD67F7" w:rsidRDefault="00276B2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AD67F7" w:rsidRDefault="00276B2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субсидий, определенных разделом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настоя-щего порядка.</w:t>
                      </w:r>
                    </w:p>
                    <w:p w:rsidR="00AD67F7" w:rsidRDefault="00276B2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4. Не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соответствие требованиям, установленным разделом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III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настоящего порядка.</w:t>
                      </w:r>
                    </w:p>
                    <w:p w:rsidR="00AD67F7" w:rsidRDefault="00276B2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5. Исполнение бюджетных ассигнований, </w:t>
                      </w:r>
                    </w:p>
                    <w:p w:rsidR="00AD67F7" w:rsidRDefault="00276B2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запланированных на текущий финансовый </w:t>
                      </w:r>
                    </w:p>
                    <w:p w:rsidR="00AD67F7" w:rsidRDefault="00276B2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год в полном объеме. </w:t>
                      </w:r>
                    </w:p>
                    <w:p w:rsidR="00AD67F7" w:rsidRDefault="00276B2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6. Представление к компенсации сделки организации, в совершении которой есть заинте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ресованность лица, осуществляющего функции </w:t>
                      </w:r>
                    </w:p>
                    <w:p w:rsidR="00AD67F7" w:rsidRDefault="00276B2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единоличного исполнительного органа организации; члена коллегиального исполнительного органа организации; участника организации, владеющего 50 и более процентами акций </w:t>
                      </w:r>
                    </w:p>
                    <w:p w:rsidR="00AD67F7" w:rsidRDefault="00276B2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(долей, паев) организации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66040</wp:posOffset>
                </wp:positionV>
                <wp:extent cx="708660" cy="647700"/>
                <wp:effectExtent l="6985" t="8890" r="8255" b="1016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10 </w:t>
                            </w:r>
                          </w:p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ей</w:t>
                            </w: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4" type="#_x0000_t202" style="position:absolute;left:0;text-align:left;margin-left:.55pt;margin-top:5.2pt;width:55.8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" filled="f" fillcolor="#f5d4f8" strokeweight=".5pt">
                <v:textbox style="layout-flow:vertical;mso-layout-flow-alt:bottom-to-top">
                  <w:txbxContent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10 </w:t>
                      </w:r>
                    </w:p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ей</w:t>
                      </w: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7F7" w:rsidRDefault="0085628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635</wp:posOffset>
                </wp:positionV>
                <wp:extent cx="2063115" cy="280035"/>
                <wp:effectExtent l="12700" t="10160" r="10160" b="508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заседание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5" type="#_x0000_t202" style="position:absolute;left:0;text-align:left;margin-left:69.25pt;margin-top:.05pt;width:162.4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" filled="f" fillcolor="#d9e2f3" strokeweight=".5pt">
                <v:textbox>
                  <w:txbxContent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заседание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AD67F7" w:rsidRDefault="0085628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198755</wp:posOffset>
                </wp:positionV>
                <wp:extent cx="244475" cy="0"/>
                <wp:effectExtent l="67945" t="19050" r="74930" b="31750"/>
                <wp:wrapNone/>
                <wp:docPr id="12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8646D" id="Прямая со стрелкой 17" o:spid="_x0000_s1026" type="#_x0000_t32" style="position:absolute;margin-left:137.45pt;margin-top:15.65pt;width:19.25pt;height:0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" strokeweight="2.25pt">
                <v:stroke endarrow="block"/>
              </v:shape>
            </w:pict>
          </mc:Fallback>
        </mc:AlternateContent>
      </w:r>
    </w:p>
    <w:p w:rsidR="00AD67F7" w:rsidRDefault="0085628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186055</wp:posOffset>
                </wp:positionV>
                <wp:extent cx="2247900" cy="288290"/>
                <wp:effectExtent l="12700" t="5080" r="6350" b="11430"/>
                <wp:wrapNone/>
                <wp:docPr id="11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заседания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6" type="#_x0000_t202" style="position:absolute;left:0;text-align:left;margin-left:69.25pt;margin-top:14.65pt;width:177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" filled="f" fillcolor="#d9e2f3" strokeweight=".5pt">
                <v:textbox>
                  <w:txbxContent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заседания комиссии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186055</wp:posOffset>
                </wp:positionV>
                <wp:extent cx="752475" cy="659130"/>
                <wp:effectExtent l="6985" t="5080" r="12065" b="1206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7" type="#_x0000_t202" style="position:absolute;left:0;text-align:left;margin-left:.55pt;margin-top:14.65pt;width:59.25pt;height:5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" filled="f" fillcolor="#f5d4f8" strokeweight=".5pt">
                <v:textbox style="layout-flow:vertical;mso-layout-flow-alt:bottom-to-top">
                  <w:txbxContent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85628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1868169</wp:posOffset>
                </wp:positionH>
                <wp:positionV relativeFrom="paragraph">
                  <wp:posOffset>118745</wp:posOffset>
                </wp:positionV>
                <wp:extent cx="0" cy="227965"/>
                <wp:effectExtent l="95250" t="0" r="57150" b="387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DEDA3" id="Прямая со стрелкой 9" o:spid="_x0000_s1026" type="#_x0000_t32" style="position:absolute;margin-left:147.1pt;margin-top:9.35pt;width:0;height:17.9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JlXwIAAHYEAAAOAAAAZHJzL2Uyb0RvYy54bWysVM2O0zAQviPxDpbv3TSl7bb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" strokeweight="2.25pt">
                <v:stroke endarrow="block"/>
              </v:shape>
            </w:pict>
          </mc:Fallback>
        </mc:AlternateContent>
      </w:r>
    </w:p>
    <w:p w:rsidR="00AD67F7" w:rsidRDefault="0085628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178435</wp:posOffset>
                </wp:positionV>
                <wp:extent cx="2199640" cy="733425"/>
                <wp:effectExtent l="6350" t="6985" r="13335" b="12065"/>
                <wp:wrapNone/>
                <wp:docPr id="8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муниципальный правовой акт </w:t>
                            </w:r>
                          </w:p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Администрации города </w:t>
                            </w:r>
                          </w:p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 предоставлении грантов </w:t>
                            </w:r>
                          </w:p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субъектам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8" type="#_x0000_t202" style="position:absolute;left:0;text-align:left;margin-left:77.75pt;margin-top:14.05pt;width:173.2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" filled="f" fillcolor="#d9e2f3" strokeweight=".5pt">
                <v:textbox>
                  <w:txbxContent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муниципальный правовой акт </w:t>
                      </w:r>
                    </w:p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Администрации города </w:t>
                      </w:r>
                    </w:p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о предоставлении грантов </w:t>
                      </w:r>
                    </w:p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субъектам </w:t>
                      </w:r>
                    </w:p>
                  </w:txbxContent>
                </v:textbox>
              </v:shape>
            </w:pict>
          </mc:Fallback>
        </mc:AlternateContent>
      </w:r>
    </w:p>
    <w:p w:rsidR="00AD67F7" w:rsidRDefault="0085628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81280</wp:posOffset>
                </wp:positionV>
                <wp:extent cx="903605" cy="582295"/>
                <wp:effectExtent l="6985" t="5080" r="13335" b="12700"/>
                <wp:wrapNone/>
                <wp:docPr id="7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кален-дарных дней</w:t>
                            </w: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9" type="#_x0000_t202" style="position:absolute;left:0;text-align:left;margin-left:.55pt;margin-top:6.4pt;width:71.15pt;height:4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" filled="f" fillcolor="#f5d4f8" strokeweight=".5pt">
                <v:textbox style="layout-flow:vertical;mso-layout-flow-alt:bottom-to-top">
                  <w:txbxContent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 </w:t>
                      </w:r>
                    </w:p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кален-дарных дней</w:t>
                      </w: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85628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94615</wp:posOffset>
                </wp:positionV>
                <wp:extent cx="752475" cy="644525"/>
                <wp:effectExtent l="6985" t="8890" r="12065" b="133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44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15 </w:t>
                            </w:r>
                          </w:p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</w:t>
                            </w:r>
                          </w:p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дней</w:t>
                            </w: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40" type="#_x0000_t202" style="position:absolute;left:0;text-align:left;margin-left:.55pt;margin-top:7.45pt;width:59.25pt;height:5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" filled="f" fillcolor="#f5d4f8" strokeweight=".5pt">
                <v:textbox style="layout-flow:vertical;mso-layout-flow-alt:bottom-to-top">
                  <w:txbxContent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15 </w:t>
                      </w:r>
                    </w:p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</w:t>
                      </w:r>
                    </w:p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дней</w:t>
                      </w: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1868169</wp:posOffset>
                </wp:positionH>
                <wp:positionV relativeFrom="paragraph">
                  <wp:posOffset>94615</wp:posOffset>
                </wp:positionV>
                <wp:extent cx="0" cy="227965"/>
                <wp:effectExtent l="95250" t="0" r="57150" b="387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4B94" id="Прямая со стрелкой 6" o:spid="_x0000_s1026" type="#_x0000_t32" style="position:absolute;margin-left:147.1pt;margin-top:7.45pt;width:0;height:17.9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" strokeweight="2.25pt">
                <v:stroke endarrow="block"/>
              </v:shape>
            </w:pict>
          </mc:Fallback>
        </mc:AlternateContent>
      </w:r>
    </w:p>
    <w:p w:rsidR="00AD67F7" w:rsidRDefault="0085628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184150</wp:posOffset>
                </wp:positionV>
                <wp:extent cx="2171065" cy="285115"/>
                <wp:effectExtent l="5715" t="12700" r="13970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соглашение</w:t>
                            </w: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41" type="#_x0000_t202" style="position:absolute;left:0;text-align:left;margin-left:71.7pt;margin-top:14.5pt;width:170.95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" filled="f" fillcolor="#d9e2f3" strokeweight=".5pt">
                <v:textbox>
                  <w:txbxContent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соглашение</w:t>
                      </w: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85628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165735</wp:posOffset>
                </wp:positionV>
                <wp:extent cx="872490" cy="650240"/>
                <wp:effectExtent l="6985" t="13335" r="6350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650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42" type="#_x0000_t202" style="position:absolute;left:0;text-align:left;margin-left:.55pt;margin-top:13.05pt;width:68.7pt;height:5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" filled="f" fillcolor="#f5d4f8" strokeweight=".5pt">
                <v:textbox style="layout-flow:vertical;mso-layout-flow-alt:bottom-to-top">
                  <w:txbxContent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 </w:t>
                      </w:r>
                    </w:p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1868169</wp:posOffset>
                </wp:positionH>
                <wp:positionV relativeFrom="paragraph">
                  <wp:posOffset>60325</wp:posOffset>
                </wp:positionV>
                <wp:extent cx="0" cy="227965"/>
                <wp:effectExtent l="95250" t="0" r="57150" b="387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27ECD" id="Прямая со стрелкой 3" o:spid="_x0000_s1026" type="#_x0000_t32" style="position:absolute;margin-left:147.1pt;margin-top:4.75pt;width:0;height:17.9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" strokeweight="2.25pt">
                <v:stroke endarrow="block"/>
              </v:shape>
            </w:pict>
          </mc:Fallback>
        </mc:AlternateContent>
      </w:r>
    </w:p>
    <w:p w:rsidR="00AD67F7" w:rsidRDefault="0085628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83820</wp:posOffset>
                </wp:positionV>
                <wp:extent cx="2199640" cy="427355"/>
                <wp:effectExtent l="6350" t="7620" r="1333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перечисление гранта </w:t>
                            </w:r>
                          </w:p>
                          <w:p w:rsidR="00AD67F7" w:rsidRDefault="00276B29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 форме субсидии</w:t>
                            </w: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D67F7" w:rsidRDefault="00AD67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43" type="#_x0000_t202" style="position:absolute;left:0;text-align:left;margin-left:77.75pt;margin-top:6.6pt;width:173.2pt;height:3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" filled="f" fillcolor="#d9e2f3" strokeweight=".5pt">
                <v:textbox>
                  <w:txbxContent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перечисление гранта </w:t>
                      </w:r>
                    </w:p>
                    <w:p w:rsidR="00AD67F7" w:rsidRDefault="00276B29">
                      <w:pPr>
                        <w:pStyle w:val="a9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 форме субсидии</w:t>
                      </w: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D67F7" w:rsidRDefault="00AD67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F3864"/>
          <w:sz w:val="28"/>
          <w:szCs w:val="28"/>
          <w:lang w:eastAsia="ru-RU"/>
        </w:rPr>
      </w:pP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F3864"/>
          <w:sz w:val="28"/>
          <w:szCs w:val="28"/>
          <w:lang w:eastAsia="ru-RU"/>
        </w:rPr>
      </w:pPr>
    </w:p>
    <w:p w:rsidR="00AD67F7" w:rsidRDefault="00276B29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</w:p>
    <w:p w:rsidR="00AD67F7" w:rsidRDefault="00276B29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грантов в форме субсидий начинающим инновационным компаниям </w:t>
      </w:r>
    </w:p>
    <w:p w:rsidR="00AD67F7" w:rsidRDefault="00AD67F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Форма заявления 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предоставление субсидии</w:t>
      </w:r>
    </w:p>
    <w:p w:rsidR="00AD67F7" w:rsidRDefault="00AD67F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Заместителю главы 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А.Ю. Шерстневой</w:t>
      </w:r>
    </w:p>
    <w:p w:rsidR="00AD67F7" w:rsidRDefault="00AD67F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67F7" w:rsidRDefault="00AD67F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гранта субъекту малого и среднего предпринимательства – начинающей инновационной компании</w:t>
      </w:r>
    </w:p>
    <w:p w:rsidR="00AD67F7" w:rsidRDefault="00AD6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________________________________________________________________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(полное наименование и организационно-правовая форма юридического лица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или Ф.И.О. индивидуального предпринимателя)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__________________________________________________________________________ 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должность руководителя или доверенного лица)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(№ доверенности, дата выдачи, срок действия)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просит предоставить в 20__году финансовую поддержку в следующем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направлении: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Сумма, заявленная на получение гранта________________________________________</w:t>
      </w:r>
    </w:p>
    <w:p w:rsidR="00AD67F7" w:rsidRDefault="00AD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Информация о заявителе: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ОГРН (ОГРНИП) 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ИНН/КПП ________________________________________________________________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Юридический адрес ________________________________________________________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Фактический адрес 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Наименование банка _______________________________________________________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Р/сч. 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К/сч. _____________________________________________________________________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БИК _____________________________________________________________________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Форма налогообложения по заявленному виду деятельности______________________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Конта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кты (тел.,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 ______________________________________________________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Среднесписочная численность работников за предшествующий календарный год _____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Заявитель подтверждает, что: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3.1. Соответствует статье 4 «Категории субъектов малого и среднего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предпринимательства» Федерального закона от 24.07.2007 № 209-ФЗ.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3.2. Зарегистрирован и (или) состоит на налоговом учете и осуществляет свою деятельность на территории города Сургута.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3.3. Не имеет задолженности по налогам, сборам и иным обязательным плате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жам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в бюджеты бюджетной системы Российской Федерации, срок исполнения по которым наступил в соответствии с законодательством Российской Федерации. 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3.4. Не имеет просроченную задолженность по возврату в местный бюджет бюджетной системы Российской Федерации субсидий, бюджетных инвестиций,           предоставленных в том числе в соответствии с иными правовыми актами, и иной           просроченной задолж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енности перед местным бюджетом бюджетной системы Российской Федерации.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3.5.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тивными правовыми актами, муниципальными правовыми актами по тем же основаниям, на те же цели. 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3.6. С момента признания допустившим нарушение порядка и условий оказания 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поддержки, в том числе не обеспечившим целевого использования средств поддержки,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прошл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 более чем три года.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3.7. Не находится в процессе реорганизации, ликвидации, банкротства                     и не имеет ограничения на осуществление хозяйственной деятельности.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3.8. Не является иностранным юридическим лицом, а также российским юридическим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            перечень государств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территорий, предоставляющих льготный налоговый режим             налогообложения и (или) не предусматривает раскрытия и предоставления инфор-мации при проведении финансовых операций (офшорные зоны) в отношении таких юридических лиц, в совокупности превы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шает 50-и процентов.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3.9.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3.10. Не является кредитной организацией, страховой организацией (за исключением потребительских кооперат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ивов), инвестиционным фондом, негосударст-венным пенсионным фондом, профессиональным участником рынка ценных бумаг, ломбардом.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3.11. Не является участником соглашений о разделе продукции.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3.12. Не осуществляет предпринимательскую деятельность в сфере игорн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 бизнеса.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3.13. Не является в порядке, установленном законодательством Российской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           догово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рами Российской Федерации.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3.14. Не осуществляет производство и (или) реализацию подакцизных товаров,          а также добычу и (или) реализацию полезных ископаемых, за исключением общераспространенных полезных ископаемых.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3.2. Ориентированность проекта 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направления развития Национальной технологической инициативы _________(да/нет)</w:t>
      </w:r>
    </w:p>
    <w:p w:rsidR="00AD67F7" w:rsidRDefault="00AD67F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Подтверждаю __________________</w:t>
      </w:r>
    </w:p>
    <w:p w:rsidR="00AD67F7" w:rsidRDefault="00AD6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Даю согласие на представление в период предоставления гранта и в течение одного года после предоставления гранта следующих документов: копий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представляемых          в органы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статистики.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«О развитии малого и среднего предпр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инимательства в Российской Федерации».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 Я согласен на обработку персональных данных в соответствии с Федеральным законом от 27.07.2006 № 152-ФЗ «О персональных данных».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7. Заявитель предупрежден об ответственности в соответствии с законодательством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ийской Федерации за предоставление недостоверных сведений и документов. 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8. Опись документов, представленных в составе заявки, прилагается на отдельном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листе.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                      _____________                    _______________________</w:t>
      </w:r>
    </w:p>
    <w:p w:rsidR="00AD67F7" w:rsidRDefault="00276B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(дата)                                           (Ф.И.О.)                                                            (подпись)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М.П.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276B29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3 </w:t>
      </w:r>
    </w:p>
    <w:p w:rsidR="00AD67F7" w:rsidRDefault="00276B29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грантов в форме субсидий начинающим инновационным компаниям </w:t>
      </w: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7F7" w:rsidRDefault="0027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реализации инновационного проекта « ______________________________________»,</w:t>
      </w:r>
    </w:p>
    <w:p w:rsidR="00AD67F7" w:rsidRDefault="00276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 </w:t>
      </w:r>
      <w:r>
        <w:rPr>
          <w:rFonts w:ascii="Times New Roman" w:hAnsi="Times New Roman"/>
          <w:sz w:val="20"/>
          <w:szCs w:val="20"/>
        </w:rPr>
        <w:t>(название инновационного проекта)</w:t>
      </w:r>
    </w:p>
    <w:p w:rsidR="00AD67F7" w:rsidRDefault="0027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AD67F7" w:rsidRDefault="00276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           </w:t>
      </w:r>
      <w:r>
        <w:rPr>
          <w:rFonts w:ascii="Times New Roman" w:hAnsi="Times New Roman"/>
          <w:sz w:val="20"/>
          <w:szCs w:val="20"/>
        </w:rPr>
        <w:t>(наименование юридического лица)</w:t>
      </w:r>
    </w:p>
    <w:p w:rsidR="00AD67F7" w:rsidRDefault="0027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____ г. осуществило </w:t>
      </w:r>
      <w:r>
        <w:rPr>
          <w:rFonts w:ascii="Times New Roman" w:hAnsi="Times New Roman"/>
          <w:sz w:val="24"/>
          <w:szCs w:val="24"/>
        </w:rPr>
        <w:t>следующие затраты:</w:t>
      </w: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560"/>
        <w:gridCol w:w="1379"/>
      </w:tblGrid>
      <w:tr w:rsidR="00AD67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67F7" w:rsidRDefault="00276B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затрат предоставления субсидии субъектам малого и среднего предпринимательства, в том числе участникам инновационных </w:t>
            </w:r>
          </w:p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территориальных кластеров, в целях возмещения затрат </w:t>
            </w:r>
          </w:p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недополученных доходов в связи с производством </w:t>
            </w:r>
            <w:r>
              <w:rPr>
                <w:rFonts w:ascii="Times New Roman" w:hAnsi="Times New Roman" w:cs="Times New Roman"/>
              </w:rPr>
              <w:t>(реализацией) товаров, выполнением работ, оказанием услуг порядка поддержки действующих инновационных компаний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AD67F7" w:rsidRDefault="00276B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AD67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и разработка новых продуктов, услуг и методов </w:t>
            </w:r>
          </w:p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производства (передачи), новых производственных процессов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</w:t>
            </w:r>
            <w:r>
              <w:rPr>
                <w:rFonts w:ascii="Times New Roman" w:hAnsi="Times New Roman" w:cs="Times New Roman"/>
              </w:rPr>
              <w:t xml:space="preserve">зводственное проектирование, дизайн и другие разработки </w:t>
            </w:r>
          </w:p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(не связанные с научными исследованиями и разработками) новых продуктов, услуг и методов их производства (передачи), новых </w:t>
            </w:r>
          </w:p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производственных процессов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машин и оборудования, связанных</w:t>
            </w:r>
            <w:r>
              <w:rPr>
                <w:rFonts w:ascii="Times New Roman" w:hAnsi="Times New Roman" w:cs="Times New Roman"/>
              </w:rPr>
              <w:t xml:space="preserve"> с технологическими инновациями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новых технологий (в том числе прав на патенты, </w:t>
            </w:r>
          </w:p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лицензии на использование изобретений, промышленных образцов, полезных моделей)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17005"/>
            <w:r>
              <w:rPr>
                <w:rFonts w:ascii="Times New Roman" w:hAnsi="Times New Roman" w:cs="Times New Roman"/>
              </w:rPr>
              <w:t>5</w:t>
            </w:r>
            <w:bookmarkEnd w:id="0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программных средств для электронных вычислительных машин </w:t>
            </w:r>
            <w:r>
              <w:rPr>
                <w:rFonts w:ascii="Times New Roman" w:hAnsi="Times New Roman" w:cs="Times New Roman"/>
              </w:rPr>
              <w:t>(программы для ЭВМ)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и подготовка персонала, связанного с инновациями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помещений, используемых для обеспечения деятельности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Затраты, связанные с уплатой процентов по кредитам, привлеченным</w:t>
            </w:r>
          </w:p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российских кредитных организациях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 и патентование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8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276B29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4 </w:t>
      </w:r>
    </w:p>
    <w:p w:rsidR="00AD67F7" w:rsidRDefault="00276B29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грантов в форме субсидий начинающим инновационным компаниям </w:t>
      </w:r>
    </w:p>
    <w:p w:rsidR="00AD67F7" w:rsidRDefault="00AD67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AD67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7F7" w:rsidRDefault="00276B29">
      <w:pPr>
        <w:pStyle w:val="1"/>
        <w:jc w:val="center"/>
        <w:rPr>
          <w:sz w:val="24"/>
          <w:szCs w:val="24"/>
        </w:rPr>
      </w:pPr>
      <w:r>
        <w:rPr>
          <w:szCs w:val="28"/>
        </w:rPr>
        <w:t>Анкета</w:t>
      </w:r>
    </w:p>
    <w:p w:rsidR="00AD67F7" w:rsidRDefault="00AD67F7">
      <w:pPr>
        <w:pStyle w:val="1"/>
        <w:jc w:val="center"/>
        <w:rPr>
          <w:sz w:val="24"/>
          <w:szCs w:val="24"/>
        </w:rPr>
      </w:pPr>
    </w:p>
    <w:p w:rsidR="00AD67F7" w:rsidRDefault="00276B29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Общая информация о субъекте малого или среднего </w:t>
      </w:r>
      <w:r>
        <w:rPr>
          <w:sz w:val="24"/>
          <w:szCs w:val="24"/>
        </w:rPr>
        <w:t>предпринимательства – получателе поддержки</w:t>
      </w:r>
    </w:p>
    <w:p w:rsidR="00AD67F7" w:rsidRDefault="0027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                     ____________________________</w:t>
      </w:r>
    </w:p>
    <w:p w:rsidR="00AD67F7" w:rsidRDefault="00276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0"/>
          <w:szCs w:val="20"/>
        </w:rPr>
        <w:t>(полное наименование субъекта малого                                                              (дата оказания поддержки)</w:t>
      </w:r>
    </w:p>
    <w:p w:rsidR="00AD67F7" w:rsidRDefault="0027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  или среднего предпринимательства)                                                                                              </w:t>
      </w:r>
      <w:r>
        <w:rPr>
          <w:rFonts w:ascii="Times New Roman" w:hAnsi="Times New Roman"/>
          <w:sz w:val="24"/>
          <w:szCs w:val="24"/>
        </w:rPr>
        <w:t>___________________________________                         ____________________________</w:t>
      </w:r>
    </w:p>
    <w:p w:rsidR="00AD67F7" w:rsidRDefault="00276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        (ИНН получателя поддержки)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(отчетный год)</w:t>
      </w:r>
    </w:p>
    <w:p w:rsidR="00AD67F7" w:rsidRDefault="0027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                          ____________________________</w:t>
      </w:r>
    </w:p>
    <w:p w:rsidR="00AD67F7" w:rsidRDefault="00276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(система налогообложения получателя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(сумма оказанной поддержки, </w:t>
      </w:r>
    </w:p>
    <w:p w:rsidR="00AD67F7" w:rsidRDefault="00276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поддержки                                                                                                                         тыс. руб.)</w:t>
      </w:r>
    </w:p>
    <w:p w:rsidR="00AD67F7" w:rsidRDefault="0027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AD67F7" w:rsidRDefault="00276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(субъект Российской Федерации,                                                                  (основной вид деятельности</w:t>
      </w:r>
    </w:p>
    <w:p w:rsidR="00AD67F7" w:rsidRDefault="00276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      в котором </w:t>
      </w:r>
      <w:r>
        <w:rPr>
          <w:rFonts w:ascii="Times New Roman" w:hAnsi="Times New Roman"/>
          <w:sz w:val="20"/>
          <w:szCs w:val="20"/>
        </w:rPr>
        <w:t xml:space="preserve">оказана поддержка)                                                                                 по </w:t>
      </w:r>
      <w:hyperlink r:id="rId6" w:history="1">
        <w:r>
          <w:rPr>
            <w:rStyle w:val="a7"/>
            <w:rFonts w:ascii="Times New Roman" w:hAnsi="Times New Roman"/>
            <w:b w:val="0"/>
            <w:color w:val="auto"/>
            <w:sz w:val="20"/>
            <w:szCs w:val="20"/>
          </w:rPr>
          <w:t>ОКВЭД</w:t>
        </w:r>
      </w:hyperlink>
      <w:r>
        <w:rPr>
          <w:rFonts w:ascii="Times New Roman" w:hAnsi="Times New Roman"/>
          <w:b/>
          <w:sz w:val="20"/>
          <w:szCs w:val="20"/>
        </w:rPr>
        <w:t>)</w:t>
      </w: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67F7" w:rsidRDefault="00276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Основные финансово-экономические показатели субъекта малого и среднего предпринимателя получателя поддержки</w:t>
      </w:r>
      <w:r>
        <w:rPr>
          <w:rFonts w:ascii="Times New Roman" w:hAnsi="Times New Roman"/>
          <w:sz w:val="24"/>
          <w:szCs w:val="24"/>
        </w:rPr>
        <w:t>:</w:t>
      </w: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276"/>
        <w:gridCol w:w="1418"/>
        <w:gridCol w:w="1559"/>
        <w:gridCol w:w="1559"/>
        <w:gridCol w:w="1559"/>
      </w:tblGrid>
      <w:tr w:rsidR="00AD67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67F7" w:rsidRDefault="00276B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D67F7" w:rsidRDefault="00276B2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ind w:left="-108" w:right="-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  <w:p w:rsidR="00AD67F7" w:rsidRDefault="00276B29">
            <w:pPr>
              <w:pStyle w:val="a5"/>
              <w:ind w:left="-108" w:right="-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01 января _____ года (год, </w:t>
            </w:r>
          </w:p>
          <w:p w:rsidR="00AD67F7" w:rsidRDefault="00276B2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предшествующий </w:t>
            </w:r>
          </w:p>
          <w:p w:rsidR="00AD67F7" w:rsidRDefault="00276B2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01 января _____ года (первый год после </w:t>
            </w:r>
          </w:p>
          <w:p w:rsidR="00AD67F7" w:rsidRDefault="00276B2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</w:p>
          <w:p w:rsidR="00AD67F7" w:rsidRDefault="00276B2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276B2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01 января _____ года (второй год после </w:t>
            </w:r>
          </w:p>
          <w:p w:rsidR="00AD67F7" w:rsidRDefault="00276B2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</w:p>
          <w:p w:rsidR="00AD67F7" w:rsidRDefault="00276B2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поддержки)</w:t>
            </w:r>
          </w:p>
        </w:tc>
      </w:tr>
      <w:tr w:rsidR="00AD67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реализации товаров (работ, услуг)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Отгружено 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товаров собственного производства 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(выполнено работ и услуг собственными силами)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поставок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(количество субъектов 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Российской Федерации, 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которые осуществля-ются поставки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Номенклатура производимой продукции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Среднеспи-сочная численность 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работников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 внешних </w:t>
            </w:r>
            <w:r>
              <w:rPr>
                <w:rFonts w:ascii="Times New Roman" w:hAnsi="Times New Roman" w:cs="Times New Roman"/>
              </w:rPr>
              <w:t>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Среднеме-сячная начисленная заработная плата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налогов, 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сборов, страховых взносов, уплаченных 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бюджетную систему 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Российской Федерации (без учета 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налога 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добав-ленную 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акцизов)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Инвестиции 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основной 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Привлеченные заемные 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(кредитные)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привлечено 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 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государст-венной </w:t>
            </w:r>
          </w:p>
          <w:p w:rsidR="00AD67F7" w:rsidRDefault="00276B2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276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Дополнительные </w:t>
      </w:r>
      <w:r>
        <w:rPr>
          <w:rFonts w:ascii="Times New Roman" w:hAnsi="Times New Roman"/>
          <w:sz w:val="24"/>
          <w:szCs w:val="24"/>
        </w:rPr>
        <w:t>финансово-экономические показатели субъекта малого и среднего предпринимателя получателя поддержки:</w:t>
      </w: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700"/>
        <w:gridCol w:w="1560"/>
        <w:gridCol w:w="1559"/>
        <w:gridCol w:w="1559"/>
        <w:gridCol w:w="1559"/>
      </w:tblGrid>
      <w:tr w:rsidR="00AD67F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ind w:left="-11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  <w:p w:rsidR="00AD67F7" w:rsidRDefault="00276B29">
            <w:pPr>
              <w:pStyle w:val="a5"/>
              <w:ind w:left="-11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01 января _____ года (год, </w:t>
            </w:r>
          </w:p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предшествующий 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01 января _____ года (год </w:t>
            </w:r>
          </w:p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01 января _____ года (первый год после </w:t>
            </w:r>
          </w:p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01 января _____ года (второй год </w:t>
            </w:r>
          </w:p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</w:t>
            </w:r>
          </w:p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</w:p>
          <w:p w:rsidR="00AD67F7" w:rsidRDefault="00276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поддержки)</w:t>
            </w:r>
          </w:p>
        </w:tc>
      </w:tr>
      <w:tr w:rsidR="00AD67F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Отгружено инновационных товаров </w:t>
            </w:r>
          </w:p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собственного производства (выполнено инновационных работ </w:t>
            </w:r>
          </w:p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услуг собственными силами)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Доля экспортной инновационной </w:t>
            </w:r>
          </w:p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продукции в общем объеме отгруженной инновационной </w:t>
            </w:r>
          </w:p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Число вновь полученных патентов </w:t>
            </w:r>
          </w:p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изобретение, </w:t>
            </w:r>
          </w:p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полезную модель, </w:t>
            </w:r>
          </w:p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промышленный </w:t>
            </w:r>
          </w:p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образец, использо-ванных в отгруженных</w:t>
            </w:r>
            <w:r>
              <w:rPr>
                <w:rFonts w:ascii="Times New Roman" w:hAnsi="Times New Roman" w:cs="Times New Roman"/>
              </w:rPr>
              <w:t xml:space="preserve"> инновационных </w:t>
            </w:r>
          </w:p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товарах собственного производства,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В том числе </w:t>
            </w:r>
          </w:p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изобретение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В том числе </w:t>
            </w:r>
          </w:p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полезные модели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67F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В том числе </w:t>
            </w:r>
          </w:p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промышленные </w:t>
            </w:r>
          </w:p>
          <w:p w:rsidR="00AD67F7" w:rsidRDefault="00276B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276B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240"/>
        <w:gridCol w:w="2539"/>
      </w:tblGrid>
      <w:tr w:rsidR="00AD67F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D67F7" w:rsidRDefault="00276B2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D67F7" w:rsidRDefault="00276B2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AD67F7" w:rsidRDefault="00276B2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AD67F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67F7" w:rsidRDefault="00AD67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D67F7" w:rsidRDefault="00276B29">
            <w:pPr>
              <w:pStyle w:val="a6"/>
              <w:ind w:lef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D67F7" w:rsidRDefault="00276B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AD67F7" w:rsidRDefault="00276B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AD67F7" w:rsidRDefault="0027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МП</w:t>
      </w: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</w:p>
    <w:p w:rsidR="00AD67F7" w:rsidRDefault="00AD67F7">
      <w:pPr>
        <w:spacing w:after="0" w:line="240" w:lineRule="auto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</w:p>
    <w:p w:rsidR="00AD67F7" w:rsidRDefault="00276B29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5 </w:t>
      </w:r>
    </w:p>
    <w:p w:rsidR="00AD67F7" w:rsidRDefault="00276B29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грантов в форме субсидий начинающим инновационным компаниям </w:t>
      </w: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7F7" w:rsidRDefault="00276B29">
      <w:pPr>
        <w:pStyle w:val="1"/>
        <w:jc w:val="center"/>
        <w:rPr>
          <w:szCs w:val="28"/>
        </w:rPr>
      </w:pPr>
      <w:r>
        <w:rPr>
          <w:szCs w:val="28"/>
        </w:rPr>
        <w:t xml:space="preserve">Описание </w:t>
      </w:r>
      <w:r>
        <w:rPr>
          <w:szCs w:val="28"/>
        </w:rPr>
        <w:t>инновационного проекта</w:t>
      </w:r>
    </w:p>
    <w:p w:rsidR="00AD67F7" w:rsidRDefault="00AD6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7F7" w:rsidRDefault="00276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Наименование инновационного проекта:</w:t>
      </w:r>
    </w:p>
    <w:p w:rsidR="00AD67F7" w:rsidRDefault="00276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«_________________________________________________________________________».</w:t>
      </w:r>
    </w:p>
    <w:p w:rsidR="00AD67F7" w:rsidRDefault="00276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Организация, реализующая инновационный проект:</w:t>
      </w:r>
    </w:p>
    <w:p w:rsidR="00AD67F7" w:rsidRDefault="00276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__________.</w:t>
      </w:r>
    </w:p>
    <w:p w:rsidR="00AD67F7" w:rsidRDefault="00276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Общее описание инновационного проекта:</w:t>
      </w:r>
    </w:p>
    <w:p w:rsidR="00AD67F7" w:rsidRDefault="00276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сущность, цель, преимущества и срок реализации предлагаемого инновационного проекта;</w:t>
      </w:r>
    </w:p>
    <w:p w:rsidR="00AD67F7" w:rsidRDefault="00276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общая стоимость инновационного проекта (с указанием размера средств органи-зации, направленных на реализацию ин</w:t>
      </w:r>
      <w:r>
        <w:rPr>
          <w:rFonts w:ascii="Times New Roman" w:hAnsi="Times New Roman"/>
          <w:sz w:val="24"/>
          <w:szCs w:val="24"/>
        </w:rPr>
        <w:t>новационного проекта);</w:t>
      </w:r>
    </w:p>
    <w:p w:rsidR="00AD67F7" w:rsidRDefault="00276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основные результаты реализации инновационного проекта;</w:t>
      </w:r>
    </w:p>
    <w:p w:rsidR="00AD67F7" w:rsidRDefault="00276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документы, подтверждающие права организации на результаты интеллектуальной                деятельности (патент, свидетельство, ноу-хау).</w:t>
      </w:r>
    </w:p>
    <w:p w:rsidR="00AD67F7" w:rsidRDefault="00276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Стадия готовности инновационного</w:t>
      </w:r>
      <w:r>
        <w:rPr>
          <w:rFonts w:ascii="Times New Roman" w:hAnsi="Times New Roman"/>
          <w:sz w:val="24"/>
          <w:szCs w:val="24"/>
        </w:rPr>
        <w:t xml:space="preserve"> проекта.</w:t>
      </w:r>
    </w:p>
    <w:p w:rsidR="00AD67F7" w:rsidRDefault="00276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5. Социальная эффективность инновационного проекта: количество создаваемых рабочих</w:t>
      </w:r>
      <w:r>
        <w:rPr>
          <w:rFonts w:ascii="Times New Roman" w:hAnsi="Times New Roman"/>
          <w:sz w:val="24"/>
          <w:szCs w:val="24"/>
        </w:rPr>
        <w:t xml:space="preserve"> мест.</w:t>
      </w:r>
    </w:p>
    <w:p w:rsidR="00AD67F7" w:rsidRDefault="00276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Бюджетная эффективность инновационного проекта:</w:t>
      </w:r>
    </w:p>
    <w:p w:rsidR="00AD67F7" w:rsidRDefault="00276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соотношение привлекаемых бюджетных средств к общей стоимости инновационного           проекта;</w:t>
      </w:r>
    </w:p>
    <w:p w:rsidR="00AD67F7" w:rsidRDefault="00276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объем</w:t>
      </w:r>
      <w:r>
        <w:rPr>
          <w:rFonts w:ascii="Times New Roman" w:hAnsi="Times New Roman"/>
          <w:sz w:val="24"/>
          <w:szCs w:val="24"/>
        </w:rPr>
        <w:t xml:space="preserve"> планируемых налоговых поступлений в бюджеты всех уровней, в результате реализации инновационного проекта.</w:t>
      </w:r>
    </w:p>
    <w:p w:rsidR="00AD67F7" w:rsidRDefault="00276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Экономическая (коммерческая) эффективность реализации инновационного проекта:</w:t>
      </w:r>
    </w:p>
    <w:p w:rsidR="00AD67F7" w:rsidRDefault="00276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объем всех видов затрат на реализацию инновационного проекта;</w:t>
      </w:r>
    </w:p>
    <w:p w:rsidR="00AD67F7" w:rsidRDefault="00276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период реализации инновационного проекта;</w:t>
      </w:r>
    </w:p>
    <w:p w:rsidR="00AD67F7" w:rsidRDefault="00276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наличие рынка для предполагаемого товара, работ, услуг, возможность эффективной   коммерциализации инновационного проекта и срок его окупаемости;</w:t>
      </w:r>
    </w:p>
    <w:p w:rsidR="00AD67F7" w:rsidRDefault="00276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рыночные преимущества товара, работ, услуг, реализуемые посред</w:t>
      </w:r>
      <w:r>
        <w:rPr>
          <w:rFonts w:ascii="Times New Roman" w:hAnsi="Times New Roman"/>
          <w:sz w:val="24"/>
          <w:szCs w:val="24"/>
        </w:rPr>
        <w:t>ством реализации              инновационного проекта.</w:t>
      </w:r>
    </w:p>
    <w:p w:rsidR="00AD67F7" w:rsidRDefault="00276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Возможность привлечения инвестиций в реализации инновационного проекта.</w:t>
      </w:r>
    </w:p>
    <w:p w:rsidR="00AD67F7" w:rsidRDefault="002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Ориентированность проекта на направления развития Национальной технологической инициативы.</w:t>
      </w:r>
    </w:p>
    <w:p w:rsidR="00AD67F7" w:rsidRDefault="00AD67F7">
      <w:pPr>
        <w:rPr>
          <w:szCs w:val="28"/>
        </w:rPr>
      </w:pPr>
    </w:p>
    <w:sectPr w:rsidR="00AD67F7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29" w:rsidRDefault="00276B29">
      <w:pPr>
        <w:spacing w:after="0" w:line="240" w:lineRule="auto"/>
      </w:pPr>
      <w:r>
        <w:separator/>
      </w:r>
    </w:p>
  </w:endnote>
  <w:endnote w:type="continuationSeparator" w:id="0">
    <w:p w:rsidR="00276B29" w:rsidRDefault="0027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29" w:rsidRDefault="00276B29">
      <w:pPr>
        <w:spacing w:after="0" w:line="240" w:lineRule="auto"/>
      </w:pPr>
      <w:r>
        <w:separator/>
      </w:r>
    </w:p>
  </w:footnote>
  <w:footnote w:type="continuationSeparator" w:id="0">
    <w:p w:rsidR="00276B29" w:rsidRDefault="0027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F7" w:rsidRDefault="00276B29">
    <w:pPr>
      <w:pStyle w:val="a3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4A2ED3">
      <w:rPr>
        <w:noProof/>
        <w:sz w:val="20"/>
        <w:szCs w:val="20"/>
      </w:rPr>
      <w:t>89</w:t>
    </w:r>
    <w:r>
      <w:rPr>
        <w:sz w:val="20"/>
        <w:szCs w:val="20"/>
      </w:rPr>
      <w:fldChar w:fldCharType="end"/>
    </w:r>
  </w:p>
  <w:p w:rsidR="00AD67F7" w:rsidRDefault="00AD67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73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D67F7" w:rsidRDefault="00276B29">
        <w:pPr>
          <w:pStyle w:val="a3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4A2ED3">
          <w:rPr>
            <w:noProof/>
            <w:sz w:val="20"/>
            <w:szCs w:val="20"/>
          </w:rPr>
          <w:t>77</w:t>
        </w:r>
        <w:r>
          <w:rPr>
            <w:sz w:val="20"/>
            <w:szCs w:val="20"/>
          </w:rPr>
          <w:fldChar w:fldCharType="end"/>
        </w:r>
      </w:p>
    </w:sdtContent>
  </w:sdt>
  <w:p w:rsidR="00AD67F7" w:rsidRDefault="00AD67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F7"/>
    <w:rsid w:val="00276B29"/>
    <w:rsid w:val="004A2ED3"/>
    <w:rsid w:val="0085628C"/>
    <w:rsid w:val="00A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42543DF-49DC-4DD7-8A7C-38027F42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spacing w:after="0" w:line="240" w:lineRule="auto"/>
      <w:jc w:val="right"/>
      <w:outlineLvl w:val="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Pr>
      <w:b/>
      <w:bCs/>
      <w:color w:val="008000"/>
    </w:rPr>
  </w:style>
  <w:style w:type="character" w:customStyle="1" w:styleId="a8">
    <w:name w:val="Цветовое выделение"/>
    <w:uiPriority w:val="99"/>
    <w:rPr>
      <w:b/>
      <w:bCs/>
      <w:color w:val="000080"/>
    </w:rPr>
  </w:style>
  <w:style w:type="paragraph" w:styleId="a9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5134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7085</Words>
  <Characters>40385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2017-02-27T08:37:00Z</cp:lastPrinted>
  <dcterms:created xsi:type="dcterms:W3CDTF">2017-02-28T10:20:00Z</dcterms:created>
  <dcterms:modified xsi:type="dcterms:W3CDTF">2017-02-28T10:20:00Z</dcterms:modified>
</cp:coreProperties>
</file>