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  <w:r w:rsidRPr="00F555EE">
        <w:rPr>
          <w:sz w:val="24"/>
          <w:szCs w:val="24"/>
        </w:rPr>
        <w:t>Проект</w:t>
      </w:r>
    </w:p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</w:p>
    <w:p w:rsidR="001C7B3B" w:rsidRPr="00F555EE" w:rsidRDefault="001C7B3B" w:rsidP="00F555EE">
      <w:pPr>
        <w:tabs>
          <w:tab w:val="left" w:pos="5670"/>
        </w:tabs>
        <w:ind w:left="5529" w:right="-1" w:firstLine="425"/>
        <w:rPr>
          <w:sz w:val="24"/>
          <w:szCs w:val="24"/>
        </w:rPr>
      </w:pPr>
      <w:r w:rsidRPr="00F555EE">
        <w:rPr>
          <w:sz w:val="24"/>
          <w:szCs w:val="24"/>
        </w:rPr>
        <w:t>подготовлен управлением</w:t>
      </w:r>
    </w:p>
    <w:p w:rsidR="001C7B3B" w:rsidRPr="00F555EE" w:rsidRDefault="001C7B3B" w:rsidP="00F555EE">
      <w:pPr>
        <w:ind w:firstLine="425"/>
        <w:jc w:val="center"/>
        <w:rPr>
          <w:sz w:val="24"/>
          <w:szCs w:val="24"/>
        </w:rPr>
      </w:pPr>
      <w:r w:rsidRPr="00F555EE">
        <w:rPr>
          <w:sz w:val="24"/>
          <w:szCs w:val="24"/>
        </w:rPr>
        <w:t xml:space="preserve">                                                                             </w:t>
      </w:r>
      <w:r w:rsidR="00F555EE">
        <w:rPr>
          <w:sz w:val="24"/>
          <w:szCs w:val="24"/>
        </w:rPr>
        <w:t xml:space="preserve">       </w:t>
      </w:r>
      <w:r w:rsidRPr="00F555EE">
        <w:rPr>
          <w:sz w:val="24"/>
          <w:szCs w:val="24"/>
        </w:rPr>
        <w:t xml:space="preserve"> бюджетного учета и отчетности</w:t>
      </w:r>
    </w:p>
    <w:p w:rsidR="001C7B3B" w:rsidRDefault="001C7B3B" w:rsidP="001C7B3B">
      <w:pPr>
        <w:jc w:val="right"/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МУНИЦИПАЛЬНОЕ ОБРАЗОВАНИЕ</w:t>
      </w:r>
    </w:p>
    <w:p w:rsidR="001C7B3B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ГОРОДСКОЙ ОКРУГ СУРГУТ</w:t>
      </w:r>
    </w:p>
    <w:p w:rsidR="001C7B3B" w:rsidRPr="001D0A30" w:rsidRDefault="001C7B3B" w:rsidP="001C7B3B">
      <w:pPr>
        <w:jc w:val="center"/>
        <w:rPr>
          <w:szCs w:val="28"/>
        </w:rPr>
      </w:pPr>
      <w:r w:rsidRPr="004D1287">
        <w:rPr>
          <w:sz w:val="26"/>
          <w:szCs w:val="26"/>
        </w:rPr>
        <w:t>ХАНТЫ-МАНСИЙСКОГО АВТОНОМНОГО ОКРУГА - ЮГРЫ</w:t>
      </w:r>
    </w:p>
    <w:p w:rsidR="001C7B3B" w:rsidRPr="001D0A30" w:rsidRDefault="001C7B3B" w:rsidP="001C7B3B">
      <w:pPr>
        <w:jc w:val="center"/>
        <w:rPr>
          <w:szCs w:val="28"/>
        </w:rPr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АДМИНИСТРАЦИЯ ГОРОДА</w:t>
      </w:r>
    </w:p>
    <w:p w:rsidR="001C7B3B" w:rsidRPr="001D0A30" w:rsidRDefault="001C7B3B" w:rsidP="001C7B3B">
      <w:pPr>
        <w:jc w:val="center"/>
        <w:rPr>
          <w:szCs w:val="28"/>
        </w:rPr>
      </w:pPr>
    </w:p>
    <w:p w:rsidR="001C7B3B" w:rsidRPr="001D0A30" w:rsidRDefault="001C7B3B" w:rsidP="001C7B3B">
      <w:pPr>
        <w:jc w:val="center"/>
        <w:rPr>
          <w:szCs w:val="28"/>
        </w:rPr>
      </w:pPr>
      <w:r w:rsidRPr="001D0A30">
        <w:rPr>
          <w:szCs w:val="28"/>
        </w:rPr>
        <w:t>ПОСТАНОВЛЕНИЕ</w:t>
      </w:r>
    </w:p>
    <w:p w:rsidR="00C76128" w:rsidRDefault="00C76128" w:rsidP="00C725A6">
      <w:pPr>
        <w:rPr>
          <w:rFonts w:cs="Times New Roman"/>
          <w:szCs w:val="28"/>
        </w:rPr>
      </w:pPr>
    </w:p>
    <w:p w:rsidR="001C7B3B" w:rsidRPr="00C725A6" w:rsidRDefault="001C7B3B" w:rsidP="00C725A6">
      <w:pPr>
        <w:rPr>
          <w:rFonts w:cs="Times New Roman"/>
          <w:szCs w:val="28"/>
        </w:rPr>
      </w:pP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>в постановление Администрации</w:t>
      </w:r>
    </w:p>
    <w:p w:rsidR="001C7B3B" w:rsidRDefault="001C7B3B" w:rsidP="00C76128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1C7B3B">
        <w:rPr>
          <w:rFonts w:eastAsia="Times New Roman"/>
          <w:szCs w:val="28"/>
          <w:lang w:eastAsia="ru-RU"/>
        </w:rPr>
        <w:t>города</w:t>
      </w:r>
      <w:r>
        <w:rPr>
          <w:rFonts w:eastAsia="Times New Roman"/>
          <w:szCs w:val="28"/>
          <w:lang w:eastAsia="ru-RU"/>
        </w:rPr>
        <w:t xml:space="preserve"> </w:t>
      </w:r>
      <w:r w:rsidRPr="001C7B3B">
        <w:rPr>
          <w:rFonts w:eastAsia="Times New Roman"/>
          <w:szCs w:val="28"/>
          <w:lang w:eastAsia="ru-RU"/>
        </w:rPr>
        <w:t xml:space="preserve">от </w:t>
      </w:r>
      <w:r w:rsidR="00932CD7">
        <w:rPr>
          <w:rFonts w:eastAsia="Times New Roman"/>
          <w:szCs w:val="28"/>
          <w:lang w:eastAsia="ru-RU"/>
        </w:rPr>
        <w:t>20</w:t>
      </w:r>
      <w:r w:rsidRPr="001C7B3B">
        <w:rPr>
          <w:rFonts w:eastAsia="Times New Roman"/>
          <w:szCs w:val="28"/>
          <w:lang w:eastAsia="ru-RU"/>
        </w:rPr>
        <w:t>.</w:t>
      </w:r>
      <w:r w:rsidR="00932CD7">
        <w:rPr>
          <w:rFonts w:eastAsia="Times New Roman"/>
          <w:szCs w:val="28"/>
          <w:lang w:eastAsia="ru-RU"/>
        </w:rPr>
        <w:t>10</w:t>
      </w:r>
      <w:r w:rsidRPr="001C7B3B">
        <w:rPr>
          <w:rFonts w:eastAsia="Times New Roman"/>
          <w:szCs w:val="28"/>
          <w:lang w:eastAsia="ru-RU"/>
        </w:rPr>
        <w:t>.20</w:t>
      </w:r>
      <w:r w:rsidR="00932CD7">
        <w:rPr>
          <w:rFonts w:eastAsia="Times New Roman"/>
          <w:szCs w:val="28"/>
          <w:lang w:eastAsia="ru-RU"/>
        </w:rPr>
        <w:t>20</w:t>
      </w:r>
      <w:r w:rsidRPr="001C7B3B">
        <w:rPr>
          <w:rFonts w:eastAsia="Times New Roman"/>
          <w:szCs w:val="28"/>
          <w:lang w:eastAsia="ru-RU"/>
        </w:rPr>
        <w:t xml:space="preserve"> </w:t>
      </w:r>
      <w:r w:rsidR="00932CD7">
        <w:rPr>
          <w:rFonts w:eastAsia="Times New Roman"/>
          <w:szCs w:val="28"/>
          <w:lang w:eastAsia="ru-RU"/>
        </w:rPr>
        <w:t>№ 7363</w:t>
      </w:r>
    </w:p>
    <w:p w:rsidR="00932CD7" w:rsidRDefault="001C7B3B" w:rsidP="00932CD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32CD7" w:rsidRPr="00932CD7">
        <w:rPr>
          <w:rFonts w:eastAsia="Times New Roman"/>
          <w:szCs w:val="28"/>
          <w:lang w:eastAsia="ru-RU"/>
        </w:rPr>
        <w:t xml:space="preserve">Об утверждении порядка </w:t>
      </w:r>
    </w:p>
    <w:p w:rsidR="00932CD7" w:rsidRDefault="00932CD7" w:rsidP="00932CD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32CD7">
        <w:rPr>
          <w:rFonts w:eastAsia="Times New Roman"/>
          <w:szCs w:val="28"/>
          <w:lang w:eastAsia="ru-RU"/>
        </w:rPr>
        <w:t>демонтажа самовольно (незаконно)</w:t>
      </w:r>
    </w:p>
    <w:p w:rsidR="00932CD7" w:rsidRDefault="00932CD7" w:rsidP="00932CD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32CD7">
        <w:rPr>
          <w:rFonts w:eastAsia="Times New Roman"/>
          <w:szCs w:val="28"/>
          <w:lang w:eastAsia="ru-RU"/>
        </w:rPr>
        <w:t>установленных некапитальных</w:t>
      </w:r>
    </w:p>
    <w:p w:rsidR="00932CD7" w:rsidRDefault="00932CD7" w:rsidP="00932CD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32CD7">
        <w:rPr>
          <w:rFonts w:eastAsia="Times New Roman"/>
          <w:szCs w:val="28"/>
          <w:lang w:eastAsia="ru-RU"/>
        </w:rPr>
        <w:t xml:space="preserve">строений, сооружений </w:t>
      </w:r>
    </w:p>
    <w:p w:rsidR="00C76128" w:rsidRPr="00965B95" w:rsidRDefault="00932CD7" w:rsidP="00932CD7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932CD7">
        <w:rPr>
          <w:rFonts w:eastAsia="Times New Roman"/>
          <w:szCs w:val="28"/>
          <w:lang w:eastAsia="ru-RU"/>
        </w:rPr>
        <w:t>на территории города Сургута</w:t>
      </w:r>
      <w:r>
        <w:rPr>
          <w:rFonts w:eastAsia="Times New Roman"/>
          <w:szCs w:val="28"/>
          <w:lang w:eastAsia="ru-RU"/>
        </w:rPr>
        <w:t>»</w:t>
      </w:r>
    </w:p>
    <w:p w:rsidR="00C76128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965B95" w:rsidRDefault="00C76128" w:rsidP="00C7612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76128" w:rsidRPr="00213A38" w:rsidRDefault="00C76128" w:rsidP="00F555EE">
      <w:pPr>
        <w:ind w:firstLine="709"/>
        <w:jc w:val="both"/>
        <w:rPr>
          <w:szCs w:val="28"/>
        </w:rPr>
      </w:pPr>
      <w:r w:rsidRPr="00965B95">
        <w:rPr>
          <w:rFonts w:eastAsia="Times New Roman"/>
          <w:szCs w:val="28"/>
          <w:lang w:eastAsia="ru-RU"/>
        </w:rPr>
        <w:t xml:space="preserve">В соответствии с </w:t>
      </w:r>
      <w:r w:rsidR="00932CD7">
        <w:rPr>
          <w:rFonts w:eastAsia="Times New Roman"/>
          <w:szCs w:val="28"/>
          <w:lang w:eastAsia="ru-RU"/>
        </w:rPr>
        <w:t>подпунктом 17 пункта 2</w:t>
      </w:r>
      <w:r w:rsidR="00E62E0E">
        <w:rPr>
          <w:rFonts w:eastAsia="Times New Roman"/>
          <w:szCs w:val="28"/>
          <w:lang w:eastAsia="ru-RU"/>
        </w:rPr>
        <w:t xml:space="preserve"> </w:t>
      </w:r>
      <w:r w:rsidRPr="00965B95">
        <w:rPr>
          <w:rFonts w:eastAsia="Times New Roman"/>
          <w:szCs w:val="28"/>
          <w:lang w:eastAsia="ru-RU"/>
        </w:rPr>
        <w:t>ст</w:t>
      </w:r>
      <w:r w:rsidR="0039024D">
        <w:rPr>
          <w:rFonts w:eastAsia="Times New Roman"/>
          <w:szCs w:val="28"/>
          <w:lang w:eastAsia="ru-RU"/>
        </w:rPr>
        <w:t xml:space="preserve">атьи </w:t>
      </w:r>
      <w:r w:rsidRPr="00965B95">
        <w:rPr>
          <w:rFonts w:eastAsia="Times New Roman"/>
          <w:szCs w:val="28"/>
          <w:lang w:eastAsia="ru-RU"/>
        </w:rPr>
        <w:t>40 Устава муниципального образования городской округ Сургут</w:t>
      </w:r>
      <w:r w:rsidR="00932CD7" w:rsidRPr="00932CD7">
        <w:t xml:space="preserve"> </w:t>
      </w:r>
      <w:r w:rsidR="00932CD7" w:rsidRPr="00932CD7">
        <w:rPr>
          <w:rFonts w:eastAsia="Times New Roman"/>
          <w:szCs w:val="28"/>
          <w:lang w:eastAsia="ru-RU"/>
        </w:rPr>
        <w:t>Ханты-Мансийского автономного округа - Югры</w:t>
      </w:r>
      <w:r>
        <w:rPr>
          <w:rFonts w:eastAsia="Times New Roman"/>
          <w:szCs w:val="28"/>
          <w:lang w:eastAsia="ru-RU"/>
        </w:rPr>
        <w:t>,</w:t>
      </w:r>
      <w:r w:rsidRPr="00C76128">
        <w:rPr>
          <w:szCs w:val="28"/>
        </w:rPr>
        <w:t xml:space="preserve"> </w:t>
      </w:r>
      <w:r w:rsidR="00932CD7" w:rsidRPr="00932CD7">
        <w:rPr>
          <w:szCs w:val="28"/>
        </w:rPr>
        <w:t xml:space="preserve">статьей 7 Правил благоустройства территории города Сургута, утвержденных решением Думы города от 26.12.2017 </w:t>
      </w:r>
      <w:r w:rsidR="00932CD7">
        <w:rPr>
          <w:szCs w:val="28"/>
        </w:rPr>
        <w:t>№</w:t>
      </w:r>
      <w:r w:rsidR="00932CD7" w:rsidRPr="00932CD7">
        <w:rPr>
          <w:szCs w:val="28"/>
        </w:rPr>
        <w:t xml:space="preserve"> 206-VI</w:t>
      </w:r>
      <w:r w:rsidR="00E62E0E">
        <w:rPr>
          <w:szCs w:val="28"/>
        </w:rPr>
        <w:t xml:space="preserve"> </w:t>
      </w:r>
      <w:r w:rsidR="00932CD7" w:rsidRPr="00932CD7">
        <w:rPr>
          <w:szCs w:val="28"/>
        </w:rPr>
        <w:t>ДГ</w:t>
      </w:r>
      <w:r w:rsidRPr="00213A38">
        <w:rPr>
          <w:spacing w:val="-6"/>
          <w:szCs w:val="28"/>
        </w:rPr>
        <w:t>,</w:t>
      </w:r>
      <w:r w:rsidR="00C906F8" w:rsidRPr="00213A38">
        <w:rPr>
          <w:spacing w:val="-6"/>
          <w:szCs w:val="28"/>
        </w:rPr>
        <w:t xml:space="preserve"> </w:t>
      </w:r>
      <w:r w:rsidR="00932CD7">
        <w:rPr>
          <w:spacing w:val="-6"/>
          <w:szCs w:val="28"/>
        </w:rPr>
        <w:t xml:space="preserve">распоряжением Администрации города Сургута </w:t>
      </w:r>
      <w:r w:rsidR="00F555EE" w:rsidRPr="00213A38">
        <w:rPr>
          <w:szCs w:val="28"/>
        </w:rPr>
        <w:t>от 16</w:t>
      </w:r>
      <w:r w:rsidR="0039024D" w:rsidRPr="00213A38">
        <w:rPr>
          <w:szCs w:val="28"/>
        </w:rPr>
        <w:t>.09.</w:t>
      </w:r>
      <w:r w:rsidR="00F555EE" w:rsidRPr="00213A38">
        <w:rPr>
          <w:szCs w:val="28"/>
        </w:rPr>
        <w:t xml:space="preserve">2020 </w:t>
      </w:r>
      <w:r w:rsidR="00A42596" w:rsidRPr="00213A38">
        <w:rPr>
          <w:szCs w:val="28"/>
        </w:rPr>
        <w:t>№</w:t>
      </w:r>
      <w:r w:rsidR="00F555EE" w:rsidRPr="00213A38">
        <w:rPr>
          <w:szCs w:val="28"/>
        </w:rPr>
        <w:t xml:space="preserve"> 1417 </w:t>
      </w:r>
      <w:r w:rsidR="00A42596" w:rsidRPr="00213A38">
        <w:rPr>
          <w:szCs w:val="28"/>
        </w:rPr>
        <w:t>«</w:t>
      </w:r>
      <w:r w:rsidR="00F555EE" w:rsidRPr="00213A38">
        <w:rPr>
          <w:szCs w:val="28"/>
        </w:rPr>
        <w:t xml:space="preserve">Об изменении типа муниципального бюджетного учреждения </w:t>
      </w:r>
      <w:r w:rsidR="00F2756D">
        <w:rPr>
          <w:szCs w:val="28"/>
        </w:rPr>
        <w:t>«</w:t>
      </w:r>
      <w:r w:rsidR="00F555EE" w:rsidRPr="00213A38">
        <w:rPr>
          <w:szCs w:val="28"/>
        </w:rPr>
        <w:t>Управление лесопаркового хозяйст</w:t>
      </w:r>
      <w:r w:rsidR="00A42596" w:rsidRPr="00213A38">
        <w:rPr>
          <w:szCs w:val="28"/>
        </w:rPr>
        <w:t>ва и экологической безопасности»</w:t>
      </w:r>
      <w:r w:rsidRPr="00213A38">
        <w:rPr>
          <w:szCs w:val="28"/>
        </w:rPr>
        <w:t>:</w:t>
      </w:r>
    </w:p>
    <w:p w:rsidR="002A63A6" w:rsidRPr="00932CD7" w:rsidRDefault="002A63A6" w:rsidP="00932CD7">
      <w:pPr>
        <w:pStyle w:val="a7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CD7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</w:t>
      </w:r>
      <w:r w:rsidR="00932CD7" w:rsidRPr="00932CD7">
        <w:rPr>
          <w:rFonts w:ascii="Times New Roman" w:hAnsi="Times New Roman"/>
          <w:sz w:val="28"/>
          <w:szCs w:val="28"/>
        </w:rPr>
        <w:t>от 20.10.2020</w:t>
      </w:r>
      <w:r w:rsidR="00E62E0E">
        <w:rPr>
          <w:rFonts w:ascii="Times New Roman" w:hAnsi="Times New Roman"/>
          <w:sz w:val="28"/>
          <w:szCs w:val="28"/>
        </w:rPr>
        <w:t xml:space="preserve">           </w:t>
      </w:r>
      <w:r w:rsidR="00932CD7" w:rsidRPr="00932CD7">
        <w:rPr>
          <w:rFonts w:ascii="Times New Roman" w:hAnsi="Times New Roman"/>
          <w:sz w:val="28"/>
          <w:szCs w:val="28"/>
        </w:rPr>
        <w:t xml:space="preserve"> № 7363 «Об утверждении порядка демонтажа самовольно (незаконно) установленных некапитальных строений, сооружений на территории города Сургута»</w:t>
      </w:r>
      <w:r w:rsidRPr="00932CD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2A63A6" w:rsidRDefault="00A42BC3" w:rsidP="00CE2384">
      <w:pPr>
        <w:pStyle w:val="a7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63A6">
        <w:rPr>
          <w:rFonts w:ascii="Times New Roman" w:hAnsi="Times New Roman"/>
          <w:sz w:val="28"/>
          <w:szCs w:val="28"/>
        </w:rPr>
        <w:t xml:space="preserve"> пункт</w:t>
      </w:r>
      <w:r w:rsidR="00932CD7">
        <w:rPr>
          <w:rFonts w:ascii="Times New Roman" w:hAnsi="Times New Roman"/>
          <w:sz w:val="28"/>
          <w:szCs w:val="28"/>
        </w:rPr>
        <w:t>е</w:t>
      </w:r>
      <w:r w:rsidR="002A63A6">
        <w:rPr>
          <w:rFonts w:ascii="Times New Roman" w:hAnsi="Times New Roman"/>
          <w:sz w:val="28"/>
          <w:szCs w:val="28"/>
        </w:rPr>
        <w:t xml:space="preserve"> </w:t>
      </w:r>
      <w:r w:rsidR="00932CD7">
        <w:rPr>
          <w:rFonts w:ascii="Times New Roman" w:hAnsi="Times New Roman"/>
          <w:sz w:val="28"/>
          <w:szCs w:val="28"/>
        </w:rPr>
        <w:t>7</w:t>
      </w:r>
      <w:r w:rsidR="002A63A6">
        <w:rPr>
          <w:rFonts w:ascii="Times New Roman" w:hAnsi="Times New Roman"/>
          <w:sz w:val="28"/>
          <w:szCs w:val="28"/>
        </w:rPr>
        <w:t xml:space="preserve"> раздела </w:t>
      </w:r>
      <w:r w:rsidR="002A63A6" w:rsidRPr="002A63A6">
        <w:rPr>
          <w:rFonts w:ascii="Times New Roman" w:hAnsi="Times New Roman"/>
          <w:sz w:val="28"/>
          <w:szCs w:val="28"/>
        </w:rPr>
        <w:t>I</w:t>
      </w:r>
      <w:r w:rsidR="002A63A6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2A63A6">
        <w:rPr>
          <w:rFonts w:ascii="Times New Roman" w:hAnsi="Times New Roman"/>
          <w:sz w:val="28"/>
          <w:szCs w:val="28"/>
        </w:rPr>
        <w:t>«</w:t>
      </w:r>
      <w:r w:rsidR="002A63A6" w:rsidRPr="002A63A6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F2756D">
        <w:rPr>
          <w:rFonts w:ascii="Times New Roman" w:hAnsi="Times New Roman"/>
          <w:sz w:val="28"/>
          <w:szCs w:val="28"/>
        </w:rPr>
        <w:t>«</w:t>
      </w:r>
      <w:r w:rsidR="002A63A6" w:rsidRPr="002A63A6">
        <w:rPr>
          <w:rFonts w:ascii="Times New Roman" w:hAnsi="Times New Roman"/>
          <w:sz w:val="28"/>
          <w:szCs w:val="28"/>
        </w:rPr>
        <w:t>Управление лесопаркового хозяйства и экологической безопасности</w:t>
      </w:r>
      <w:r w:rsidR="00F2756D">
        <w:rPr>
          <w:rFonts w:ascii="Times New Roman" w:hAnsi="Times New Roman"/>
          <w:sz w:val="28"/>
          <w:szCs w:val="28"/>
        </w:rPr>
        <w:t>»</w:t>
      </w:r>
      <w:r w:rsidR="002A63A6">
        <w:rPr>
          <w:rFonts w:ascii="Times New Roman" w:hAnsi="Times New Roman"/>
          <w:sz w:val="28"/>
          <w:szCs w:val="28"/>
        </w:rPr>
        <w:t xml:space="preserve"> заменить словами «муниципальное казенное учреждение «Лесопарковое хозяйство»».</w:t>
      </w:r>
    </w:p>
    <w:p w:rsidR="00687DEA" w:rsidRDefault="005434E1" w:rsidP="00687DEA">
      <w:pPr>
        <w:pStyle w:val="a7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E1">
        <w:rPr>
          <w:rFonts w:ascii="Times New Roman" w:hAnsi="Times New Roman"/>
          <w:sz w:val="28"/>
          <w:szCs w:val="28"/>
        </w:rPr>
        <w:t>Дополнить приложение к постановлению разделом</w:t>
      </w:r>
      <w:r w:rsidR="00687DE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434E1" w:rsidRDefault="00687DEA" w:rsidP="00687DE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5434E1" w:rsidRPr="005434E1">
        <w:rPr>
          <w:rFonts w:ascii="Times New Roman" w:hAnsi="Times New Roman"/>
          <w:sz w:val="28"/>
          <w:szCs w:val="28"/>
        </w:rPr>
        <w:t>I</w:t>
      </w:r>
      <w:r w:rsidR="005434E1" w:rsidRPr="005434E1">
        <w:rPr>
          <w:rFonts w:ascii="Times New Roman" w:hAnsi="Times New Roman"/>
          <w:sz w:val="28"/>
          <w:szCs w:val="28"/>
          <w:lang w:val="en-US"/>
        </w:rPr>
        <w:t>II</w:t>
      </w:r>
      <w:r w:rsidR="005434E1" w:rsidRPr="005434E1">
        <w:rPr>
          <w:rFonts w:ascii="Times New Roman" w:hAnsi="Times New Roman"/>
          <w:sz w:val="28"/>
          <w:szCs w:val="28"/>
        </w:rPr>
        <w:t>. Основания и порядок возмещения расходов на демонтаж, перевозку и хранение демонтированных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F24E69" w:rsidRDefault="005434E1" w:rsidP="00E62E0E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E1">
        <w:rPr>
          <w:rFonts w:ascii="Times New Roman" w:hAnsi="Times New Roman"/>
          <w:sz w:val="28"/>
          <w:szCs w:val="28"/>
        </w:rPr>
        <w:t>Учреждение осуществляет</w:t>
      </w:r>
      <w:r w:rsidR="00A42BC3">
        <w:rPr>
          <w:rFonts w:ascii="Times New Roman" w:hAnsi="Times New Roman"/>
          <w:sz w:val="28"/>
          <w:szCs w:val="28"/>
        </w:rPr>
        <w:t xml:space="preserve"> расходы по демонтажу, перевозке и хранению</w:t>
      </w:r>
      <w:r w:rsidRPr="005434E1">
        <w:rPr>
          <w:rFonts w:ascii="Times New Roman" w:hAnsi="Times New Roman"/>
          <w:sz w:val="28"/>
          <w:szCs w:val="28"/>
        </w:rPr>
        <w:t xml:space="preserve"> демонтированных объектов за счет средств</w:t>
      </w:r>
      <w:r w:rsidR="00F24E69">
        <w:rPr>
          <w:rFonts w:ascii="Times New Roman" w:hAnsi="Times New Roman"/>
          <w:sz w:val="28"/>
          <w:szCs w:val="28"/>
        </w:rPr>
        <w:t>,</w:t>
      </w:r>
      <w:r w:rsidRPr="005434E1">
        <w:rPr>
          <w:rFonts w:ascii="Times New Roman" w:hAnsi="Times New Roman"/>
          <w:sz w:val="28"/>
          <w:szCs w:val="28"/>
        </w:rPr>
        <w:t xml:space="preserve"> </w:t>
      </w:r>
      <w:r w:rsidR="00F24E69">
        <w:rPr>
          <w:rFonts w:ascii="Times New Roman" w:hAnsi="Times New Roman"/>
          <w:sz w:val="28"/>
          <w:szCs w:val="28"/>
        </w:rPr>
        <w:t>предусмотренных в бюджетной смете учреждения на текущий финансовый год.</w:t>
      </w:r>
    </w:p>
    <w:p w:rsidR="005434E1" w:rsidRDefault="005434E1" w:rsidP="00687DE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E1">
        <w:rPr>
          <w:rFonts w:ascii="Times New Roman" w:hAnsi="Times New Roman"/>
          <w:sz w:val="28"/>
          <w:szCs w:val="28"/>
        </w:rPr>
        <w:t>2. Администратором доходов бюджета по возмещению расходов по демонтажу</w:t>
      </w:r>
      <w:r>
        <w:rPr>
          <w:rFonts w:ascii="Times New Roman" w:hAnsi="Times New Roman"/>
          <w:sz w:val="28"/>
          <w:szCs w:val="28"/>
        </w:rPr>
        <w:t>,</w:t>
      </w:r>
      <w:r w:rsidRPr="005434E1">
        <w:t xml:space="preserve"> </w:t>
      </w:r>
      <w:r w:rsidRPr="005434E1">
        <w:rPr>
          <w:rFonts w:ascii="Times New Roman" w:hAnsi="Times New Roman"/>
          <w:sz w:val="28"/>
          <w:szCs w:val="28"/>
        </w:rPr>
        <w:t>перевозк</w:t>
      </w:r>
      <w:r>
        <w:rPr>
          <w:rFonts w:ascii="Times New Roman" w:hAnsi="Times New Roman"/>
          <w:sz w:val="28"/>
          <w:szCs w:val="28"/>
        </w:rPr>
        <w:t>е</w:t>
      </w:r>
      <w:r w:rsidRPr="005434E1">
        <w:rPr>
          <w:rFonts w:ascii="Times New Roman" w:hAnsi="Times New Roman"/>
          <w:sz w:val="28"/>
          <w:szCs w:val="28"/>
        </w:rPr>
        <w:t xml:space="preserve"> и хранени</w:t>
      </w:r>
      <w:r>
        <w:rPr>
          <w:rFonts w:ascii="Times New Roman" w:hAnsi="Times New Roman"/>
          <w:sz w:val="28"/>
          <w:szCs w:val="28"/>
        </w:rPr>
        <w:t>ю</w:t>
      </w:r>
      <w:r w:rsidRPr="005434E1">
        <w:rPr>
          <w:rFonts w:ascii="Times New Roman" w:hAnsi="Times New Roman"/>
          <w:sz w:val="28"/>
          <w:szCs w:val="28"/>
        </w:rPr>
        <w:t xml:space="preserve"> демонтированных объектов является </w:t>
      </w:r>
      <w:r w:rsidR="00687DEA">
        <w:rPr>
          <w:rFonts w:ascii="Times New Roman" w:hAnsi="Times New Roman"/>
          <w:sz w:val="28"/>
          <w:szCs w:val="28"/>
        </w:rPr>
        <w:t>учреждение</w:t>
      </w:r>
      <w:r w:rsidRPr="005434E1">
        <w:rPr>
          <w:rFonts w:ascii="Times New Roman" w:hAnsi="Times New Roman"/>
          <w:sz w:val="28"/>
          <w:szCs w:val="28"/>
        </w:rPr>
        <w:t xml:space="preserve">. Учреждение производит расчет фактических расходов </w:t>
      </w:r>
      <w:r w:rsidR="00687DEA" w:rsidRPr="00687DEA">
        <w:rPr>
          <w:rFonts w:ascii="Times New Roman" w:hAnsi="Times New Roman"/>
          <w:sz w:val="28"/>
          <w:szCs w:val="28"/>
        </w:rPr>
        <w:t>на демонтаж, перевозку и хранение демонтированных объектов</w:t>
      </w:r>
      <w:r w:rsidRPr="005434E1">
        <w:rPr>
          <w:rFonts w:ascii="Times New Roman" w:hAnsi="Times New Roman"/>
          <w:sz w:val="28"/>
          <w:szCs w:val="28"/>
        </w:rPr>
        <w:t xml:space="preserve">, </w:t>
      </w:r>
      <w:r w:rsidR="00687DEA">
        <w:rPr>
          <w:rFonts w:ascii="Times New Roman" w:hAnsi="Times New Roman"/>
          <w:sz w:val="28"/>
          <w:szCs w:val="28"/>
        </w:rPr>
        <w:t>собственник</w:t>
      </w:r>
      <w:r w:rsidRPr="005434E1">
        <w:rPr>
          <w:rFonts w:ascii="Times New Roman" w:hAnsi="Times New Roman"/>
          <w:sz w:val="28"/>
          <w:szCs w:val="28"/>
        </w:rPr>
        <w:t xml:space="preserve"> которых установлен</w:t>
      </w:r>
      <w:r w:rsidRPr="00F24E69">
        <w:rPr>
          <w:rFonts w:ascii="Times New Roman" w:hAnsi="Times New Roman"/>
          <w:sz w:val="28"/>
          <w:szCs w:val="28"/>
        </w:rPr>
        <w:t xml:space="preserve">, по форме согласно приложению </w:t>
      </w:r>
      <w:r w:rsidR="00687DEA" w:rsidRPr="00F24E69">
        <w:rPr>
          <w:rFonts w:ascii="Times New Roman" w:hAnsi="Times New Roman"/>
          <w:sz w:val="28"/>
          <w:szCs w:val="28"/>
        </w:rPr>
        <w:t>4</w:t>
      </w:r>
      <w:r w:rsidRPr="00F24E69">
        <w:rPr>
          <w:rFonts w:ascii="Times New Roman" w:hAnsi="Times New Roman"/>
          <w:sz w:val="28"/>
          <w:szCs w:val="28"/>
        </w:rPr>
        <w:t xml:space="preserve"> к настоящему порядку. Произведенный расчет учреждение направляет в </w:t>
      </w:r>
      <w:r w:rsidR="00F2756D">
        <w:rPr>
          <w:rFonts w:ascii="Times New Roman" w:hAnsi="Times New Roman"/>
          <w:sz w:val="28"/>
          <w:szCs w:val="28"/>
        </w:rPr>
        <w:t>уполномоченный орган</w:t>
      </w:r>
      <w:r w:rsidR="00687DEA" w:rsidRPr="00F24E69">
        <w:rPr>
          <w:rFonts w:ascii="Times New Roman" w:hAnsi="Times New Roman"/>
          <w:sz w:val="28"/>
          <w:szCs w:val="28"/>
        </w:rPr>
        <w:t>.</w:t>
      </w:r>
    </w:p>
    <w:p w:rsidR="00687DEA" w:rsidRDefault="00687DEA" w:rsidP="00687DE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756D">
        <w:rPr>
          <w:rFonts w:ascii="Times New Roman" w:hAnsi="Times New Roman"/>
          <w:sz w:val="28"/>
          <w:szCs w:val="28"/>
        </w:rPr>
        <w:t>Уполномоченный орган</w:t>
      </w:r>
      <w:r w:rsidR="005434E1" w:rsidRPr="005434E1">
        <w:rPr>
          <w:rFonts w:ascii="Times New Roman" w:hAnsi="Times New Roman"/>
          <w:sz w:val="28"/>
          <w:szCs w:val="28"/>
        </w:rPr>
        <w:t xml:space="preserve"> направляет требование владельцу </w:t>
      </w:r>
      <w:r>
        <w:rPr>
          <w:rFonts w:ascii="Times New Roman" w:hAnsi="Times New Roman"/>
          <w:sz w:val="28"/>
          <w:szCs w:val="28"/>
        </w:rPr>
        <w:t>объекта</w:t>
      </w:r>
      <w:r w:rsidR="005434E1" w:rsidRPr="005434E1">
        <w:rPr>
          <w:rFonts w:ascii="Times New Roman" w:hAnsi="Times New Roman"/>
          <w:sz w:val="28"/>
          <w:szCs w:val="28"/>
        </w:rPr>
        <w:t xml:space="preserve"> не позднее пяти рабочих дней с момента поступления расчета о необходимости возмещения расходов бюджета </w:t>
      </w:r>
      <w:r w:rsidRPr="00687DEA">
        <w:rPr>
          <w:rFonts w:ascii="Times New Roman" w:hAnsi="Times New Roman"/>
          <w:sz w:val="28"/>
          <w:szCs w:val="28"/>
        </w:rPr>
        <w:t>на демонтаж, перевозку и хранение демонтированн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687DEA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="005434E1" w:rsidRPr="00543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</w:t>
      </w:r>
      <w:r w:rsidR="005434E1" w:rsidRPr="005434E1">
        <w:rPr>
          <w:rFonts w:ascii="Times New Roman" w:hAnsi="Times New Roman"/>
          <w:sz w:val="28"/>
          <w:szCs w:val="28"/>
        </w:rPr>
        <w:t xml:space="preserve"> не позднее пяти рабочих дней, следующих за поступлением средств в доход бюджета, уведомляет </w:t>
      </w:r>
      <w:r w:rsidR="00F2756D" w:rsidRPr="00F2756D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34E1" w:rsidRDefault="005434E1" w:rsidP="00687DEA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4E1">
        <w:rPr>
          <w:rFonts w:ascii="Times New Roman" w:hAnsi="Times New Roman"/>
          <w:sz w:val="28"/>
          <w:szCs w:val="28"/>
        </w:rPr>
        <w:t xml:space="preserve">В случае отсутствия поступления денежных средств в течение трех месяцев с момента демонтажа </w:t>
      </w:r>
      <w:r w:rsidR="00687DEA">
        <w:rPr>
          <w:rFonts w:ascii="Times New Roman" w:hAnsi="Times New Roman"/>
          <w:sz w:val="28"/>
          <w:szCs w:val="28"/>
        </w:rPr>
        <w:t>объекта</w:t>
      </w:r>
      <w:r w:rsidRPr="005434E1">
        <w:rPr>
          <w:rFonts w:ascii="Times New Roman" w:hAnsi="Times New Roman"/>
          <w:sz w:val="28"/>
          <w:szCs w:val="28"/>
        </w:rPr>
        <w:t xml:space="preserve"> </w:t>
      </w:r>
      <w:r w:rsidR="00A42BC3">
        <w:rPr>
          <w:rFonts w:ascii="Times New Roman" w:hAnsi="Times New Roman"/>
          <w:sz w:val="28"/>
          <w:szCs w:val="28"/>
        </w:rPr>
        <w:t>уполномоченный орган</w:t>
      </w:r>
      <w:r w:rsidRPr="005434E1">
        <w:rPr>
          <w:rFonts w:ascii="Times New Roman" w:hAnsi="Times New Roman"/>
          <w:sz w:val="28"/>
          <w:szCs w:val="28"/>
        </w:rPr>
        <w:t xml:space="preserve"> направляет материалы в правовое управление для взыскания понесенных расходов в судебном порядке. Работу с исполнительными документами ведет </w:t>
      </w:r>
      <w:r w:rsidR="00F2756D">
        <w:rPr>
          <w:rFonts w:ascii="Times New Roman" w:hAnsi="Times New Roman"/>
          <w:sz w:val="28"/>
          <w:szCs w:val="28"/>
        </w:rPr>
        <w:t>уполномоченный орган</w:t>
      </w:r>
      <w:r w:rsidRPr="005434E1">
        <w:rPr>
          <w:rFonts w:ascii="Times New Roman" w:hAnsi="Times New Roman"/>
          <w:sz w:val="28"/>
          <w:szCs w:val="28"/>
        </w:rPr>
        <w:t xml:space="preserve"> в порядке, определенном распоряжением Администрации города от 27.05.2009 </w:t>
      </w:r>
      <w:r w:rsidR="00687DEA">
        <w:rPr>
          <w:rFonts w:ascii="Times New Roman" w:hAnsi="Times New Roman"/>
          <w:sz w:val="28"/>
          <w:szCs w:val="28"/>
        </w:rPr>
        <w:t>№</w:t>
      </w:r>
      <w:r w:rsidRPr="005434E1">
        <w:rPr>
          <w:rFonts w:ascii="Times New Roman" w:hAnsi="Times New Roman"/>
          <w:sz w:val="28"/>
          <w:szCs w:val="28"/>
        </w:rPr>
        <w:t xml:space="preserve"> 1290 </w:t>
      </w:r>
      <w:r w:rsidR="00687DEA">
        <w:rPr>
          <w:rFonts w:ascii="Times New Roman" w:hAnsi="Times New Roman"/>
          <w:sz w:val="28"/>
          <w:szCs w:val="28"/>
        </w:rPr>
        <w:t>«</w:t>
      </w:r>
      <w:r w:rsidRPr="005434E1">
        <w:rPr>
          <w:rFonts w:ascii="Times New Roman" w:hAnsi="Times New Roman"/>
          <w:sz w:val="28"/>
          <w:szCs w:val="28"/>
        </w:rPr>
        <w:t>О порядке работы с исполнительными док</w:t>
      </w:r>
      <w:r w:rsidR="00687DEA">
        <w:rPr>
          <w:rFonts w:ascii="Times New Roman" w:hAnsi="Times New Roman"/>
          <w:sz w:val="28"/>
          <w:szCs w:val="28"/>
        </w:rPr>
        <w:t>ументами в Администрации города»».</w:t>
      </w:r>
    </w:p>
    <w:p w:rsidR="00B11337" w:rsidRDefault="00A42BC3" w:rsidP="00E62E0E">
      <w:pPr>
        <w:pStyle w:val="a7"/>
        <w:numPr>
          <w:ilvl w:val="1"/>
          <w:numId w:val="4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дополнить</w:t>
      </w:r>
      <w:r w:rsidR="00B11337">
        <w:rPr>
          <w:rFonts w:ascii="Times New Roman" w:hAnsi="Times New Roman"/>
          <w:sz w:val="28"/>
          <w:szCs w:val="28"/>
        </w:rPr>
        <w:t xml:space="preserve"> </w:t>
      </w:r>
      <w:r w:rsidR="00CE2384" w:rsidRPr="00B11337">
        <w:rPr>
          <w:rFonts w:ascii="Times New Roman" w:hAnsi="Times New Roman"/>
          <w:sz w:val="28"/>
          <w:szCs w:val="28"/>
        </w:rPr>
        <w:t>приложение</w:t>
      </w:r>
      <w:r w:rsidR="00B11337">
        <w:rPr>
          <w:rFonts w:ascii="Times New Roman" w:hAnsi="Times New Roman"/>
          <w:sz w:val="28"/>
          <w:szCs w:val="28"/>
        </w:rPr>
        <w:t>м</w:t>
      </w:r>
      <w:r w:rsidR="00CE2384" w:rsidRPr="00B11337">
        <w:rPr>
          <w:rFonts w:ascii="Times New Roman" w:hAnsi="Times New Roman"/>
          <w:sz w:val="28"/>
          <w:szCs w:val="28"/>
        </w:rPr>
        <w:t xml:space="preserve"> </w:t>
      </w:r>
      <w:r w:rsidR="00B11337">
        <w:rPr>
          <w:rFonts w:ascii="Times New Roman" w:hAnsi="Times New Roman"/>
          <w:sz w:val="28"/>
          <w:szCs w:val="28"/>
        </w:rPr>
        <w:t>4</w:t>
      </w:r>
      <w:r w:rsidR="00CE2384" w:rsidRPr="00B11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B11337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C76128" w:rsidRDefault="0039024D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76128">
        <w:rPr>
          <w:rFonts w:eastAsia="Times New Roman"/>
          <w:szCs w:val="28"/>
          <w:lang w:eastAsia="ru-RU"/>
        </w:rPr>
        <w:t xml:space="preserve">. </w:t>
      </w:r>
      <w:r w:rsidR="00C76128" w:rsidRPr="00965B95">
        <w:rPr>
          <w:rFonts w:eastAsia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C76128">
        <w:rPr>
          <w:rFonts w:eastAsia="Times New Roman"/>
          <w:szCs w:val="28"/>
          <w:lang w:eastAsia="ru-RU"/>
        </w:rPr>
        <w:t xml:space="preserve">                  </w:t>
      </w:r>
      <w:r w:rsidR="00C76128" w:rsidRPr="00965B95">
        <w:rPr>
          <w:rFonts w:eastAsia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C76128" w:rsidRDefault="0039024D" w:rsidP="00C761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76128">
        <w:rPr>
          <w:rFonts w:eastAsia="Times New Roman"/>
          <w:szCs w:val="28"/>
          <w:lang w:eastAsia="ru-RU"/>
        </w:rPr>
        <w:t xml:space="preserve">. </w:t>
      </w:r>
      <w:r w:rsidR="00C76128" w:rsidRPr="00965B95">
        <w:rPr>
          <w:rFonts w:eastAsia="Times New Roman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82974" w:rsidRDefault="00E82974" w:rsidP="00EF4CB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</w:t>
      </w:r>
      <w:r w:rsidR="00213A38">
        <w:rPr>
          <w:rFonts w:eastAsia="Times New Roman"/>
          <w:szCs w:val="28"/>
          <w:lang w:eastAsia="ru-RU"/>
        </w:rPr>
        <w:t>тупает в силу с момента издания.</w:t>
      </w:r>
    </w:p>
    <w:p w:rsidR="00213A38" w:rsidRDefault="00B11337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B11337">
        <w:rPr>
          <w:rFonts w:eastAsia="Times New Roman"/>
          <w:szCs w:val="28"/>
          <w:lang w:eastAsia="ru-RU"/>
        </w:rPr>
        <w:t xml:space="preserve">5. Контроль за выполнением </w:t>
      </w:r>
      <w:r w:rsidR="00EF4CB9" w:rsidRPr="00EF4CB9">
        <w:rPr>
          <w:rFonts w:eastAsia="Times New Roman"/>
          <w:szCs w:val="28"/>
          <w:lang w:eastAsia="ru-RU"/>
        </w:rPr>
        <w:t>возложить на заместителя Главы города</w:t>
      </w:r>
      <w:r w:rsidR="00A42BC3">
        <w:rPr>
          <w:rFonts w:eastAsia="Times New Roman"/>
          <w:szCs w:val="28"/>
          <w:lang w:eastAsia="ru-RU"/>
        </w:rPr>
        <w:t xml:space="preserve">, курирующего сферу обеспечения деятельности Главы города, Администрации города.          </w:t>
      </w:r>
    </w:p>
    <w:p w:rsidR="00A42BC3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A42BC3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A42BC3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A42BC3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A42BC3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A42BC3" w:rsidRPr="00965B95" w:rsidRDefault="00A42BC3" w:rsidP="00A42B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C76128" w:rsidRDefault="0039024D" w:rsidP="00C7612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</w:t>
      </w:r>
      <w:r w:rsidR="00C76128" w:rsidRPr="00737432">
        <w:rPr>
          <w:bCs/>
          <w:szCs w:val="28"/>
        </w:rPr>
        <w:t>лав</w:t>
      </w:r>
      <w:r w:rsidR="009837AE">
        <w:rPr>
          <w:bCs/>
          <w:szCs w:val="28"/>
        </w:rPr>
        <w:t>а</w:t>
      </w:r>
      <w:r w:rsidR="00C76128" w:rsidRPr="00737432">
        <w:rPr>
          <w:bCs/>
          <w:szCs w:val="28"/>
        </w:rPr>
        <w:t xml:space="preserve"> города                </w:t>
      </w:r>
      <w:r w:rsidR="00B16B38">
        <w:rPr>
          <w:bCs/>
          <w:szCs w:val="28"/>
        </w:rPr>
        <w:t xml:space="preserve"> </w:t>
      </w:r>
      <w:r w:rsidR="00C76128" w:rsidRPr="00737432">
        <w:rPr>
          <w:bCs/>
          <w:szCs w:val="28"/>
        </w:rPr>
        <w:t xml:space="preserve">                                  </w:t>
      </w:r>
      <w:r>
        <w:rPr>
          <w:bCs/>
          <w:szCs w:val="28"/>
        </w:rPr>
        <w:t xml:space="preserve">                        </w:t>
      </w:r>
      <w:r w:rsidR="00213A38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</w:t>
      </w:r>
      <w:r w:rsidR="00C76128" w:rsidRPr="00737432">
        <w:rPr>
          <w:bCs/>
          <w:szCs w:val="28"/>
        </w:rPr>
        <w:t xml:space="preserve">    </w:t>
      </w:r>
      <w:r w:rsidR="00213A38">
        <w:rPr>
          <w:bCs/>
          <w:szCs w:val="28"/>
        </w:rPr>
        <w:t>А.С. Филатов</w:t>
      </w: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Default="00EF4CB9" w:rsidP="00687DE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F4CB9" w:rsidRPr="00EF4CB9" w:rsidRDefault="00687DEA" w:rsidP="00EF4CB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t xml:space="preserve">Приложение </w:t>
      </w: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 </w:t>
      </w:r>
      <w:r w:rsidR="00EF4CB9" w:rsidRPr="00EF4CB9">
        <w:rPr>
          <w:rFonts w:eastAsiaTheme="minorEastAsia" w:cs="Times New Roman"/>
          <w:bCs/>
          <w:color w:val="26282F"/>
          <w:szCs w:val="28"/>
          <w:lang w:eastAsia="ru-RU"/>
        </w:rPr>
        <w:t>к порядку демонтажа</w:t>
      </w:r>
    </w:p>
    <w:p w:rsidR="00EF4CB9" w:rsidRPr="00EF4CB9" w:rsidRDefault="00EF4CB9" w:rsidP="00EF4CB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t>самовольно (незаконно)</w:t>
      </w:r>
    </w:p>
    <w:p w:rsidR="00EF4CB9" w:rsidRPr="00EF4CB9" w:rsidRDefault="00EF4CB9" w:rsidP="00EF4CB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t xml:space="preserve">установленного некапитального </w:t>
      </w:r>
    </w:p>
    <w:p w:rsidR="00EF4CB9" w:rsidRPr="00EF4CB9" w:rsidRDefault="00EF4CB9" w:rsidP="00EF4CB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t>строения, сооружения</w:t>
      </w:r>
    </w:p>
    <w:p w:rsidR="00687DEA" w:rsidRPr="00EF4CB9" w:rsidRDefault="00EF4CB9" w:rsidP="00EF4CB9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bCs/>
          <w:color w:val="26282F"/>
          <w:szCs w:val="28"/>
          <w:lang w:eastAsia="ru-RU"/>
        </w:rPr>
      </w:pPr>
      <w:r w:rsidRPr="00EF4CB9">
        <w:rPr>
          <w:rFonts w:eastAsiaTheme="minorEastAsia" w:cs="Times New Roman"/>
          <w:bCs/>
          <w:color w:val="26282F"/>
          <w:szCs w:val="28"/>
          <w:lang w:eastAsia="ru-RU"/>
        </w:rPr>
        <w:t>на территории города Сургута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687DEA" w:rsidRPr="00687DEA" w:rsidRDefault="00F24E69" w:rsidP="00687D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F24E69">
        <w:rPr>
          <w:rFonts w:eastAsiaTheme="minorEastAsia" w:cs="Times New Roman"/>
          <w:bCs/>
          <w:color w:val="26282F"/>
          <w:szCs w:val="28"/>
          <w:lang w:eastAsia="ru-RU"/>
        </w:rPr>
        <w:t>Расчет №</w:t>
      </w:r>
      <w:r w:rsidR="00687DEA" w:rsidRPr="00687DEA">
        <w:rPr>
          <w:rFonts w:eastAsiaTheme="minorEastAsia" w:cs="Times New Roman"/>
          <w:bCs/>
          <w:color w:val="26282F"/>
          <w:szCs w:val="28"/>
          <w:lang w:eastAsia="ru-RU"/>
        </w:rPr>
        <w:t xml:space="preserve"> ____ </w:t>
      </w:r>
      <w:r w:rsidR="00687DEA" w:rsidRPr="00687DEA">
        <w:rPr>
          <w:rFonts w:eastAsiaTheme="minorEastAsia" w:cs="Times New Roman"/>
          <w:bCs/>
          <w:color w:val="26282F"/>
          <w:szCs w:val="28"/>
          <w:lang w:eastAsia="ru-RU"/>
        </w:rPr>
        <w:br/>
        <w:t>фактических расходов муниципального</w:t>
      </w:r>
      <w:r w:rsidRPr="00F24E69">
        <w:rPr>
          <w:rFonts w:eastAsiaTheme="minorEastAsia" w:cs="Times New Roman"/>
          <w:bCs/>
          <w:color w:val="26282F"/>
          <w:szCs w:val="28"/>
          <w:lang w:eastAsia="ru-RU"/>
        </w:rPr>
        <w:t xml:space="preserve"> казенного </w:t>
      </w:r>
      <w:r w:rsidR="00687DEA" w:rsidRPr="00687DEA">
        <w:rPr>
          <w:rFonts w:eastAsiaTheme="minorEastAsia" w:cs="Times New Roman"/>
          <w:bCs/>
          <w:color w:val="26282F"/>
          <w:szCs w:val="28"/>
          <w:lang w:eastAsia="ru-RU"/>
        </w:rPr>
        <w:t>учреждения "</w:t>
      </w:r>
      <w:r w:rsidRPr="00F24E69">
        <w:t xml:space="preserve"> </w:t>
      </w:r>
      <w:r w:rsidRPr="00F24E69">
        <w:rPr>
          <w:rFonts w:eastAsiaTheme="minorEastAsia" w:cs="Times New Roman"/>
          <w:bCs/>
          <w:color w:val="26282F"/>
          <w:szCs w:val="28"/>
          <w:lang w:eastAsia="ru-RU"/>
        </w:rPr>
        <w:t xml:space="preserve">Лесопарковое хозяйство </w:t>
      </w:r>
      <w:r w:rsidR="00687DEA" w:rsidRPr="00687DEA">
        <w:rPr>
          <w:rFonts w:eastAsiaTheme="minorEastAsia" w:cs="Times New Roman"/>
          <w:bCs/>
          <w:color w:val="26282F"/>
          <w:szCs w:val="28"/>
          <w:lang w:eastAsia="ru-RU"/>
        </w:rPr>
        <w:t xml:space="preserve">" </w:t>
      </w:r>
      <w:r w:rsidRPr="00F24E69">
        <w:rPr>
          <w:rFonts w:eastAsiaTheme="minorEastAsia" w:cs="Times New Roman"/>
          <w:bCs/>
          <w:color w:val="26282F"/>
          <w:szCs w:val="28"/>
          <w:lang w:eastAsia="ru-RU"/>
        </w:rPr>
        <w:t>на демонтаж, перевозку и хранение демонтированных объектов</w:t>
      </w:r>
      <w:r w:rsidR="00687DEA" w:rsidRPr="00687DEA">
        <w:rPr>
          <w:rFonts w:eastAsiaTheme="minorEastAsia" w:cs="Times New Roman"/>
          <w:bCs/>
          <w:color w:val="26282F"/>
          <w:szCs w:val="28"/>
          <w:lang w:eastAsia="ru-RU"/>
        </w:rPr>
        <w:t>, подлежащих к возмещению в бюджет города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687DEA" w:rsidRPr="00687DEA" w:rsidRDefault="00687DEA" w:rsidP="00687D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 w:rsidRPr="00687DEA">
        <w:rPr>
          <w:rFonts w:eastAsiaTheme="minorEastAsia" w:cs="Times New Roman"/>
          <w:bCs/>
          <w:color w:val="26282F"/>
          <w:szCs w:val="28"/>
          <w:lang w:eastAsia="ru-RU"/>
        </w:rPr>
        <w:t>от "______" ______________20___г.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4"/>
        <w:gridCol w:w="1707"/>
        <w:gridCol w:w="1979"/>
        <w:gridCol w:w="622"/>
        <w:gridCol w:w="851"/>
        <w:gridCol w:w="1276"/>
        <w:gridCol w:w="937"/>
        <w:gridCol w:w="15"/>
        <w:gridCol w:w="977"/>
      </w:tblGrid>
      <w:tr w:rsidR="00687DEA" w:rsidRPr="00687DEA" w:rsidTr="00F24E69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F24E69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r w:rsidR="00687DEA"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Предприятие</w:t>
            </w:r>
          </w:p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(или физическое лицо)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работ, услуг, краткое описание объекта, реквизиты акта</w:t>
            </w:r>
          </w:p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о демонтаже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Стоимость</w:t>
            </w:r>
          </w:p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за ед.изм., руб.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7DEA" w:rsidRPr="00687DEA" w:rsidTr="00F24E69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687DEA" w:rsidRPr="00687DEA" w:rsidTr="00F24E69">
        <w:tc>
          <w:tcPr>
            <w:tcW w:w="88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7DEA">
              <w:rPr>
                <w:rFonts w:eastAsiaTheme="minorEastAsia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EA" w:rsidRPr="00687DEA" w:rsidRDefault="00687DEA" w:rsidP="00687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F24E69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Директор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М</w:t>
      </w:r>
      <w:r w:rsidR="00F24E69" w:rsidRPr="00F24E69">
        <w:rPr>
          <w:rFonts w:eastAsiaTheme="minorEastAsia" w:cs="Times New Roman"/>
          <w:sz w:val="24"/>
          <w:szCs w:val="24"/>
          <w:lang w:eastAsia="ru-RU"/>
        </w:rPr>
        <w:t>КУ</w:t>
      </w:r>
      <w:r w:rsidRPr="00687DEA">
        <w:rPr>
          <w:rFonts w:eastAsiaTheme="minorEastAsia" w:cs="Times New Roman"/>
          <w:sz w:val="24"/>
          <w:szCs w:val="24"/>
          <w:lang w:eastAsia="ru-RU"/>
        </w:rPr>
        <w:t xml:space="preserve"> "</w:t>
      </w:r>
      <w:r w:rsidR="00F24E69" w:rsidRPr="00F24E69">
        <w:rPr>
          <w:rFonts w:eastAsiaTheme="minorEastAsia" w:cs="Times New Roman"/>
          <w:sz w:val="24"/>
          <w:szCs w:val="24"/>
          <w:lang w:eastAsia="ru-RU"/>
        </w:rPr>
        <w:t>ЛПХ</w:t>
      </w:r>
      <w:r w:rsidRPr="00687DEA">
        <w:rPr>
          <w:rFonts w:eastAsiaTheme="minorEastAsia" w:cs="Times New Roman"/>
          <w:sz w:val="24"/>
          <w:szCs w:val="24"/>
          <w:lang w:eastAsia="ru-RU"/>
        </w:rPr>
        <w:t>" _______________________________________________________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                                     (подпись)                       (расшифровка подписи)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м.п.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 xml:space="preserve">Исполнитель </w:t>
      </w:r>
      <w:r w:rsidR="00F24E69">
        <w:rPr>
          <w:rFonts w:eastAsiaTheme="minorEastAsia" w:cs="Times New Roman"/>
          <w:sz w:val="24"/>
          <w:szCs w:val="24"/>
          <w:lang w:eastAsia="ru-RU"/>
        </w:rPr>
        <w:t>_</w:t>
      </w:r>
      <w:r w:rsidRPr="00687DEA">
        <w:rPr>
          <w:rFonts w:eastAsiaTheme="minorEastAsia" w:cs="Times New Roman"/>
          <w:sz w:val="24"/>
          <w:szCs w:val="24"/>
          <w:lang w:eastAsia="ru-RU"/>
        </w:rPr>
        <w:t>______________________________________________________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                                     (подпись)                       (расшифровка подписи)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87DEA">
        <w:rPr>
          <w:rFonts w:eastAsiaTheme="minorEastAsia" w:cs="Times New Roman"/>
          <w:sz w:val="24"/>
          <w:szCs w:val="24"/>
          <w:lang w:eastAsia="ru-RU"/>
        </w:rPr>
        <w:t>"_____" ______________20____г.</w:t>
      </w:r>
    </w:p>
    <w:p w:rsidR="00687DEA" w:rsidRPr="00687DEA" w:rsidRDefault="00687DEA" w:rsidP="00687DE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687DEA" w:rsidRPr="00EF4CB9" w:rsidRDefault="00687DEA" w:rsidP="00C7612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sectPr w:rsidR="00687DEA" w:rsidRPr="00EF4CB9" w:rsidSect="00213A3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2B" w:rsidRDefault="009D272B">
      <w:r>
        <w:separator/>
      </w:r>
    </w:p>
  </w:endnote>
  <w:endnote w:type="continuationSeparator" w:id="0">
    <w:p w:rsidR="009D272B" w:rsidRDefault="009D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2B" w:rsidRDefault="009D272B">
      <w:r>
        <w:separator/>
      </w:r>
    </w:p>
  </w:footnote>
  <w:footnote w:type="continuationSeparator" w:id="0">
    <w:p w:rsidR="009D272B" w:rsidRDefault="009D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C3C"/>
    <w:multiLevelType w:val="hybridMultilevel"/>
    <w:tmpl w:val="41920462"/>
    <w:lvl w:ilvl="0" w:tplc="CA28F7A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86D3E16"/>
    <w:multiLevelType w:val="hybridMultilevel"/>
    <w:tmpl w:val="BD90EEAE"/>
    <w:lvl w:ilvl="0" w:tplc="0A84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630C"/>
    <w:multiLevelType w:val="multilevel"/>
    <w:tmpl w:val="13923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7BB58ED"/>
    <w:multiLevelType w:val="hybridMultilevel"/>
    <w:tmpl w:val="8FA2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1624B2"/>
    <w:rsid w:val="00194511"/>
    <w:rsid w:val="001C7B3B"/>
    <w:rsid w:val="00213A38"/>
    <w:rsid w:val="002167BE"/>
    <w:rsid w:val="00222C28"/>
    <w:rsid w:val="002A3F36"/>
    <w:rsid w:val="002A63A6"/>
    <w:rsid w:val="003054B5"/>
    <w:rsid w:val="0039024D"/>
    <w:rsid w:val="00402C5B"/>
    <w:rsid w:val="00423EA5"/>
    <w:rsid w:val="004332EF"/>
    <w:rsid w:val="00454327"/>
    <w:rsid w:val="004D796E"/>
    <w:rsid w:val="005434E1"/>
    <w:rsid w:val="0054589C"/>
    <w:rsid w:val="00584EF7"/>
    <w:rsid w:val="005E6B33"/>
    <w:rsid w:val="00602AEA"/>
    <w:rsid w:val="00687DEA"/>
    <w:rsid w:val="007560C1"/>
    <w:rsid w:val="007C21EF"/>
    <w:rsid w:val="007E6E75"/>
    <w:rsid w:val="007E7705"/>
    <w:rsid w:val="008C6412"/>
    <w:rsid w:val="008D5586"/>
    <w:rsid w:val="00932CD7"/>
    <w:rsid w:val="009726B2"/>
    <w:rsid w:val="009837AE"/>
    <w:rsid w:val="009D272B"/>
    <w:rsid w:val="00A21E85"/>
    <w:rsid w:val="00A30B16"/>
    <w:rsid w:val="00A31EDA"/>
    <w:rsid w:val="00A42596"/>
    <w:rsid w:val="00A42BC3"/>
    <w:rsid w:val="00A46A12"/>
    <w:rsid w:val="00A5590F"/>
    <w:rsid w:val="00B11337"/>
    <w:rsid w:val="00B16B38"/>
    <w:rsid w:val="00B57DDA"/>
    <w:rsid w:val="00B85CD2"/>
    <w:rsid w:val="00BE10DD"/>
    <w:rsid w:val="00BF04E8"/>
    <w:rsid w:val="00C2103B"/>
    <w:rsid w:val="00C76128"/>
    <w:rsid w:val="00C906F8"/>
    <w:rsid w:val="00CE2384"/>
    <w:rsid w:val="00D7398B"/>
    <w:rsid w:val="00D80BB2"/>
    <w:rsid w:val="00DF775B"/>
    <w:rsid w:val="00E62E0E"/>
    <w:rsid w:val="00E82974"/>
    <w:rsid w:val="00EA596B"/>
    <w:rsid w:val="00EF4CB9"/>
    <w:rsid w:val="00F24E69"/>
    <w:rsid w:val="00F2756D"/>
    <w:rsid w:val="00F40EF4"/>
    <w:rsid w:val="00F555EE"/>
    <w:rsid w:val="00F8327E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C912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837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3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Чечулина Оксана Валерьевна</cp:lastModifiedBy>
  <cp:revision>21</cp:revision>
  <cp:lastPrinted>2021-03-25T09:45:00Z</cp:lastPrinted>
  <dcterms:created xsi:type="dcterms:W3CDTF">2019-01-26T10:15:00Z</dcterms:created>
  <dcterms:modified xsi:type="dcterms:W3CDTF">2021-04-22T05:43:00Z</dcterms:modified>
</cp:coreProperties>
</file>