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F8" w:rsidRPr="001505F8" w:rsidRDefault="001505F8" w:rsidP="001505F8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  <w:lang w:eastAsia="en-US"/>
        </w:rPr>
      </w:pPr>
      <w:r w:rsidRPr="001505F8">
        <w:rPr>
          <w:rFonts w:ascii="Times New Roman" w:eastAsia="Calibri" w:hAnsi="Times New Roman" w:cs="Times New Roman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5F8">
        <w:rPr>
          <w:rFonts w:ascii="Times New Roman" w:eastAsia="Calibri" w:hAnsi="Times New Roman" w:cs="Times New Roman"/>
          <w:spacing w:val="9"/>
          <w:sz w:val="27"/>
          <w:szCs w:val="27"/>
          <w:lang w:eastAsia="en-US"/>
        </w:rPr>
        <w:t>МУНИЦИПАЛЬНОЕ ОБРАЗОВАНИЕ</w:t>
      </w:r>
    </w:p>
    <w:p w:rsidR="001505F8" w:rsidRPr="001505F8" w:rsidRDefault="001505F8" w:rsidP="001505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  <w:lang w:eastAsia="en-US"/>
        </w:rPr>
      </w:pPr>
      <w:r w:rsidRPr="001505F8">
        <w:rPr>
          <w:rFonts w:ascii="Times New Roman" w:eastAsia="Calibri" w:hAnsi="Times New Roman" w:cs="Times New Roman"/>
          <w:spacing w:val="14"/>
          <w:sz w:val="27"/>
          <w:szCs w:val="27"/>
          <w:lang w:eastAsia="en-US"/>
        </w:rPr>
        <w:t>ГОРОДСКОЙ ОКРУГ ГОРОД СУРГУТ</w:t>
      </w:r>
    </w:p>
    <w:p w:rsidR="001505F8" w:rsidRPr="001505F8" w:rsidRDefault="001505F8" w:rsidP="001505F8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  <w:lang w:eastAsia="en-US"/>
        </w:rPr>
      </w:pPr>
      <w:r w:rsidRPr="001505F8">
        <w:rPr>
          <w:rFonts w:ascii="Times New Roman" w:eastAsia="Calibri" w:hAnsi="Times New Roman" w:cs="Times New Roman"/>
          <w:b/>
          <w:spacing w:val="16"/>
          <w:sz w:val="30"/>
          <w:szCs w:val="30"/>
          <w:lang w:eastAsia="en-US"/>
        </w:rPr>
        <w:t>ДУМА ГОРОДА СУРГУТА</w:t>
      </w:r>
    </w:p>
    <w:p w:rsidR="001505F8" w:rsidRPr="001505F8" w:rsidRDefault="001505F8" w:rsidP="001505F8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  <w:lang w:eastAsia="en-US"/>
        </w:rPr>
      </w:pPr>
      <w:r w:rsidRPr="001505F8">
        <w:rPr>
          <w:rFonts w:ascii="Times New Roman" w:eastAsia="Calibri" w:hAnsi="Times New Roman" w:cs="Times New Roman"/>
          <w:b/>
          <w:spacing w:val="20"/>
          <w:sz w:val="30"/>
          <w:szCs w:val="30"/>
          <w:lang w:eastAsia="en-US"/>
        </w:rPr>
        <w:t>РЕШЕНИЕ</w:t>
      </w:r>
    </w:p>
    <w:p w:rsidR="001505F8" w:rsidRPr="001505F8" w:rsidRDefault="001505F8" w:rsidP="001505F8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505F8" w:rsidRPr="001505F8" w:rsidRDefault="001505F8" w:rsidP="001505F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5F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на заседании Думы 25 мая 2017 года</w:t>
      </w:r>
    </w:p>
    <w:p w:rsidR="001505F8" w:rsidRPr="004B072F" w:rsidRDefault="004B072F" w:rsidP="001505F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4B07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112-</w:t>
      </w:r>
      <w:r w:rsidRPr="004B072F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VI</w:t>
      </w:r>
      <w:r w:rsidRPr="004B07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ДГ</w:t>
      </w:r>
    </w:p>
    <w:p w:rsidR="001505F8" w:rsidRPr="001505F8" w:rsidRDefault="001505F8" w:rsidP="001505F8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3A9" w:rsidRPr="00AC53A9" w:rsidRDefault="00C268FA" w:rsidP="001505F8">
      <w:pPr>
        <w:pStyle w:val="a5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822D1">
        <w:rPr>
          <w:rFonts w:ascii="Times New Roman" w:hAnsi="Times New Roman" w:cs="Times New Roman"/>
          <w:sz w:val="28"/>
          <w:szCs w:val="28"/>
        </w:rPr>
        <w:t xml:space="preserve">Думы </w:t>
      </w:r>
      <w:r w:rsidR="0048460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822D1">
        <w:rPr>
          <w:rFonts w:ascii="Times New Roman" w:hAnsi="Times New Roman" w:cs="Times New Roman"/>
          <w:sz w:val="28"/>
          <w:szCs w:val="28"/>
        </w:rPr>
        <w:t>от 27</w:t>
      </w:r>
      <w:r w:rsidR="00AC53A9" w:rsidRPr="00AC53A9">
        <w:rPr>
          <w:rFonts w:ascii="Times New Roman" w:hAnsi="Times New Roman" w:cs="Times New Roman"/>
          <w:sz w:val="28"/>
          <w:szCs w:val="28"/>
        </w:rPr>
        <w:t>.</w:t>
      </w:r>
      <w:r w:rsidR="00A822D1">
        <w:rPr>
          <w:rFonts w:ascii="Times New Roman" w:hAnsi="Times New Roman" w:cs="Times New Roman"/>
          <w:sz w:val="28"/>
          <w:szCs w:val="28"/>
        </w:rPr>
        <w:t>12</w:t>
      </w:r>
      <w:r w:rsidR="00AC53A9" w:rsidRPr="00AC53A9">
        <w:rPr>
          <w:rFonts w:ascii="Times New Roman" w:hAnsi="Times New Roman" w:cs="Times New Roman"/>
          <w:sz w:val="28"/>
          <w:szCs w:val="28"/>
        </w:rPr>
        <w:t>.20</w:t>
      </w:r>
      <w:r w:rsidR="00A822D1">
        <w:rPr>
          <w:rFonts w:ascii="Times New Roman" w:hAnsi="Times New Roman" w:cs="Times New Roman"/>
          <w:sz w:val="28"/>
          <w:szCs w:val="28"/>
        </w:rPr>
        <w:t>13</w:t>
      </w:r>
      <w:r w:rsidR="00484606">
        <w:rPr>
          <w:rFonts w:ascii="Times New Roman" w:hAnsi="Times New Roman" w:cs="Times New Roman"/>
          <w:sz w:val="28"/>
          <w:szCs w:val="28"/>
        </w:rPr>
        <w:t xml:space="preserve"> </w:t>
      </w:r>
      <w:r w:rsidR="001505F8">
        <w:rPr>
          <w:rFonts w:ascii="Times New Roman" w:hAnsi="Times New Roman" w:cs="Times New Roman"/>
          <w:sz w:val="28"/>
          <w:szCs w:val="28"/>
        </w:rPr>
        <w:br/>
      </w:r>
      <w:r w:rsidR="00A822D1">
        <w:rPr>
          <w:rFonts w:ascii="Times New Roman" w:hAnsi="Times New Roman" w:cs="Times New Roman"/>
          <w:sz w:val="28"/>
          <w:szCs w:val="28"/>
        </w:rPr>
        <w:t>№ 452</w:t>
      </w:r>
      <w:r w:rsidR="007170F6">
        <w:rPr>
          <w:rFonts w:ascii="Times New Roman" w:hAnsi="Times New Roman" w:cs="Times New Roman"/>
          <w:sz w:val="28"/>
          <w:szCs w:val="28"/>
        </w:rPr>
        <w:t>-</w:t>
      </w:r>
      <w:r w:rsidR="00A8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22D1" w:rsidRPr="00A822D1">
        <w:rPr>
          <w:rFonts w:ascii="Times New Roman" w:hAnsi="Times New Roman" w:cs="Times New Roman"/>
          <w:sz w:val="28"/>
          <w:szCs w:val="28"/>
        </w:rPr>
        <w:t xml:space="preserve"> </w:t>
      </w:r>
      <w:r w:rsidR="00AC53A9" w:rsidRPr="00AC53A9">
        <w:rPr>
          <w:rFonts w:ascii="Times New Roman" w:hAnsi="Times New Roman" w:cs="Times New Roman"/>
          <w:sz w:val="28"/>
          <w:szCs w:val="28"/>
        </w:rPr>
        <w:t>Д</w:t>
      </w:r>
      <w:r w:rsidR="001505F8">
        <w:rPr>
          <w:rFonts w:ascii="Times New Roman" w:hAnsi="Times New Roman" w:cs="Times New Roman"/>
          <w:sz w:val="28"/>
          <w:szCs w:val="28"/>
        </w:rPr>
        <w:t>Г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 «</w:t>
      </w:r>
      <w:r w:rsidR="001505F8">
        <w:rPr>
          <w:rFonts w:ascii="Times New Roman" w:hAnsi="Times New Roman" w:cs="Times New Roman"/>
          <w:sz w:val="28"/>
          <w:szCs w:val="28"/>
        </w:rPr>
        <w:t xml:space="preserve">О </w:t>
      </w:r>
      <w:r w:rsidR="00484606">
        <w:rPr>
          <w:rFonts w:ascii="Times New Roman" w:hAnsi="Times New Roman" w:cs="Times New Roman"/>
          <w:sz w:val="28"/>
          <w:szCs w:val="28"/>
        </w:rPr>
        <w:t>П</w:t>
      </w:r>
      <w:r w:rsidR="00A822D1">
        <w:rPr>
          <w:rFonts w:ascii="Times New Roman" w:hAnsi="Times New Roman" w:cs="Times New Roman"/>
          <w:sz w:val="28"/>
          <w:szCs w:val="28"/>
        </w:rPr>
        <w:t xml:space="preserve">оложении </w:t>
      </w:r>
      <w:r w:rsidR="001505F8">
        <w:rPr>
          <w:rFonts w:ascii="Times New Roman" w:hAnsi="Times New Roman" w:cs="Times New Roman"/>
          <w:sz w:val="28"/>
          <w:szCs w:val="28"/>
        </w:rPr>
        <w:br/>
      </w:r>
      <w:r w:rsidR="00A822D1">
        <w:rPr>
          <w:rFonts w:ascii="Times New Roman" w:hAnsi="Times New Roman" w:cs="Times New Roman"/>
          <w:sz w:val="28"/>
          <w:szCs w:val="28"/>
        </w:rPr>
        <w:t>о департаменте</w:t>
      </w:r>
      <w:r w:rsidR="00484606">
        <w:rPr>
          <w:rFonts w:ascii="Times New Roman" w:hAnsi="Times New Roman" w:cs="Times New Roman"/>
          <w:sz w:val="28"/>
          <w:szCs w:val="28"/>
        </w:rPr>
        <w:t xml:space="preserve"> </w:t>
      </w:r>
      <w:r w:rsidR="00A822D1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1505F8">
        <w:rPr>
          <w:rFonts w:ascii="Times New Roman" w:hAnsi="Times New Roman" w:cs="Times New Roman"/>
          <w:sz w:val="28"/>
          <w:szCs w:val="28"/>
        </w:rPr>
        <w:t xml:space="preserve">и </w:t>
      </w:r>
      <w:r w:rsidR="00A822D1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1505F8">
        <w:rPr>
          <w:rFonts w:ascii="Times New Roman" w:hAnsi="Times New Roman" w:cs="Times New Roman"/>
          <w:sz w:val="28"/>
          <w:szCs w:val="28"/>
        </w:rPr>
        <w:t xml:space="preserve"> </w:t>
      </w:r>
      <w:r w:rsidR="0048460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C53A9" w:rsidRPr="00AC53A9">
        <w:rPr>
          <w:rFonts w:ascii="Times New Roman" w:hAnsi="Times New Roman" w:cs="Times New Roman"/>
          <w:sz w:val="28"/>
          <w:szCs w:val="28"/>
        </w:rPr>
        <w:t>»</w:t>
      </w:r>
    </w:p>
    <w:p w:rsidR="00AC53A9" w:rsidRPr="00AC53A9" w:rsidRDefault="00AC53A9" w:rsidP="001505F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1505F8" w:rsidRP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F8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городской округ город Сургут Ханты-Мансийского автономного округа – Югры, в целях приведения в соответствие с Федеральным законом от 06.03.2006 № 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505F8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терроризму», Федеральным законом от 31.12.2014 </w:t>
      </w:r>
      <w:r w:rsidRPr="001505F8">
        <w:rPr>
          <w:rFonts w:ascii="Times New Roman" w:hAnsi="Times New Roman" w:cs="Times New Roman"/>
          <w:sz w:val="28"/>
          <w:szCs w:val="28"/>
        </w:rPr>
        <w:br/>
        <w:t>№ 499-ФЗ «О внесении изменений в Земельный кодекс Российской Федерации и отдельные законодательные акты Российской Федерации» Дума города РЕШИЛА</w:t>
      </w:r>
      <w:r w:rsidR="001D1AA1" w:rsidRPr="001505F8">
        <w:rPr>
          <w:rFonts w:ascii="Times New Roman" w:hAnsi="Times New Roman" w:cs="Times New Roman"/>
          <w:sz w:val="28"/>
          <w:szCs w:val="28"/>
        </w:rPr>
        <w:t>:</w:t>
      </w:r>
    </w:p>
    <w:p w:rsidR="001505F8" w:rsidRP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города от 27.12.2013 № 452-V ДГ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«О Положении о департаменте архитектуры и градостроительства Администрации города» (в редакции от 26.03.2015 № 667-V ДГ) следующие изменения:</w:t>
      </w:r>
    </w:p>
    <w:p w:rsid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1) констатирующую часть решения изложить в следующей редакции:</w:t>
      </w:r>
    </w:p>
    <w:p w:rsid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 </w:t>
      </w:r>
      <w:hyperlink r:id="rId9" w:history="1">
        <w:r w:rsidRPr="001505F8">
          <w:rPr>
            <w:rFonts w:ascii="Times New Roman" w:eastAsia="Times New Roman" w:hAnsi="Times New Roman" w:cs="Times New Roman"/>
            <w:sz w:val="28"/>
            <w:szCs w:val="28"/>
          </w:rPr>
          <w:t>подпунктом 22 пункта 2 статьи 31</w:t>
        </w:r>
      </w:hyperlink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1505F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6 </w:t>
        </w:r>
        <w:r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505F8">
          <w:rPr>
            <w:rFonts w:ascii="Times New Roman" w:eastAsia="Times New Roman" w:hAnsi="Times New Roman" w:cs="Times New Roman"/>
            <w:sz w:val="28"/>
            <w:szCs w:val="28"/>
          </w:rPr>
          <w:t>статьи 35</w:t>
        </w:r>
      </w:hyperlink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городской округ город Сургут Ханты-Мансийского автономного округа – Югры, </w:t>
      </w:r>
      <w:hyperlink r:id="rId11" w:history="1">
        <w:r w:rsidRPr="001505F8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от 01.03.2011 № 862-IV ДГ «О структуре Администрации города», в целях приведения в соответствие с требованиями Федерального </w:t>
      </w:r>
      <w:hyperlink r:id="rId12" w:history="1">
        <w:r w:rsidRPr="001505F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в Российской Федерации» Дума города РЕШИЛА»;</w:t>
      </w:r>
    </w:p>
    <w:p w:rsid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2) пункт 8 части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2 приложения </w:t>
      </w: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к решению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1505F8" w:rsidRPr="001505F8" w:rsidRDefault="001505F8" w:rsidP="001505F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lastRenderedPageBreak/>
        <w:t>«8) резервирование земель и изъятие земельных участков в границах городского округа для муниципальных нужд»;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3) в статье 3 приложения к решению: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а) пункт 1 части 5 изложить в следующей редакции: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«1) осуществляет координацию проектных работ в части реализации требований по формированию архитектурного и художественного облика города, осуществляет разработку муниципальных программ и организует разработку концепций, способствующих созданию благоприятных условий проживания и жизнедеятельности населения»;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б) пункт 17 части 9 изложить в следующей редакции: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«17) принимает участие в профилактике терроризма и экстремизма,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а также минимизации и (или) ликвидации последствий проявлений терроризма и экстремизма в соответствии с функциями, возложенными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на него настоящим Положением, в том числе: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а) принимает участие в реализации муниципальных программ в области профилактики терроризма,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минимизации и (или) ликвидации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их последствий;</w:t>
      </w:r>
    </w:p>
    <w:p w:rsidR="001505F8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б) принимает участие в организации пропагандистских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в) принимает участие в мероприятиях по профилактике терроризма,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>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г) обеспечивает выполнение требований к антитеррористической защищённости объектов, находящихся в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собственности или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5F8">
        <w:rPr>
          <w:rFonts w:ascii="Times New Roman" w:eastAsia="Times New Roman" w:hAnsi="Times New Roman" w:cs="Times New Roman"/>
          <w:sz w:val="28"/>
          <w:szCs w:val="28"/>
        </w:rPr>
        <w:t xml:space="preserve">в ведении органов местного самоуправления городского округа; </w:t>
      </w:r>
    </w:p>
    <w:p w:rsidR="000A1D31" w:rsidRPr="001505F8" w:rsidRDefault="001505F8" w:rsidP="0015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F8">
        <w:rPr>
          <w:rFonts w:ascii="Times New Roman" w:eastAsia="Times New Roman" w:hAnsi="Times New Roman" w:cs="Times New Roman"/>
          <w:sz w:val="28"/>
          <w:szCs w:val="28"/>
        </w:rPr>
        <w:t>д) осуществляет иные полномочия по участию в профилактике терроризма, а также в минимизации и (или) ликвидации последствий его проявлений»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89A" w:rsidRPr="001505F8" w:rsidRDefault="000B489A" w:rsidP="003E50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6C" w:rsidRDefault="000F5A6C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5F8" w:rsidRDefault="001505F8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5F8" w:rsidRPr="001505F8" w:rsidRDefault="001505F8" w:rsidP="001505F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Председатель Думы города</w:t>
      </w: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505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Н.А. Красноярова</w:t>
      </w:r>
    </w:p>
    <w:p w:rsidR="001505F8" w:rsidRPr="001505F8" w:rsidRDefault="001505F8" w:rsidP="001505F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5F8" w:rsidRPr="001505F8" w:rsidRDefault="004B072F" w:rsidP="001505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4B072F">
        <w:rPr>
          <w:rFonts w:ascii="Times New Roman" w:eastAsia="Calibri" w:hAnsi="Times New Roman" w:cs="Times New Roman"/>
          <w:sz w:val="28"/>
          <w:u w:val="single"/>
          <w:lang w:eastAsia="en-US"/>
        </w:rPr>
        <w:t>30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r w:rsidRPr="004B072F">
        <w:rPr>
          <w:rFonts w:ascii="Times New Roman" w:eastAsia="Calibri" w:hAnsi="Times New Roman" w:cs="Times New Roman"/>
          <w:sz w:val="28"/>
          <w:u w:val="single"/>
          <w:lang w:eastAsia="en-US"/>
        </w:rPr>
        <w:t>мая</w:t>
      </w:r>
      <w:r w:rsidR="001505F8" w:rsidRPr="001505F8">
        <w:rPr>
          <w:rFonts w:ascii="Times New Roman" w:eastAsia="Calibri" w:hAnsi="Times New Roman" w:cs="Times New Roman"/>
          <w:sz w:val="28"/>
          <w:lang w:eastAsia="en-US"/>
        </w:rPr>
        <w:t xml:space="preserve"> 2017 г.</w:t>
      </w:r>
    </w:p>
    <w:p w:rsidR="001505F8" w:rsidRPr="001505F8" w:rsidRDefault="001505F8" w:rsidP="001505F8">
      <w:pPr>
        <w:tabs>
          <w:tab w:val="left" w:pos="1276"/>
        </w:tabs>
        <w:spacing w:after="0" w:line="240" w:lineRule="auto"/>
        <w:ind w:left="482" w:right="238" w:firstLine="2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F0D52" w:rsidRDefault="008F0D52" w:rsidP="00F15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D52" w:rsidRDefault="008F0D52" w:rsidP="00F15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8E8" w:rsidRDefault="007B78E8" w:rsidP="00F15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8E8" w:rsidRDefault="007B78E8" w:rsidP="00F15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8E8" w:rsidRDefault="007B78E8" w:rsidP="00F15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B78E8" w:rsidRDefault="007B78E8" w:rsidP="00F15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78E8" w:rsidSect="001505F8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B8" w:rsidRDefault="00211CB8" w:rsidP="00755ADB">
      <w:pPr>
        <w:spacing w:after="0" w:line="240" w:lineRule="auto"/>
      </w:pPr>
      <w:r>
        <w:separator/>
      </w:r>
    </w:p>
  </w:endnote>
  <w:endnote w:type="continuationSeparator" w:id="0">
    <w:p w:rsidR="00211CB8" w:rsidRDefault="00211CB8" w:rsidP="0075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85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05F8" w:rsidRPr="001505F8" w:rsidRDefault="001505F8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05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05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05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7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05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B8" w:rsidRDefault="00211CB8" w:rsidP="00755ADB">
      <w:pPr>
        <w:spacing w:after="0" w:line="240" w:lineRule="auto"/>
      </w:pPr>
      <w:r>
        <w:separator/>
      </w:r>
    </w:p>
  </w:footnote>
  <w:footnote w:type="continuationSeparator" w:id="0">
    <w:p w:rsidR="00211CB8" w:rsidRDefault="00211CB8" w:rsidP="0075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6EE9"/>
    <w:multiLevelType w:val="hybridMultilevel"/>
    <w:tmpl w:val="44B4258C"/>
    <w:lvl w:ilvl="0" w:tplc="66E4D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D41C6"/>
    <w:multiLevelType w:val="hybridMultilevel"/>
    <w:tmpl w:val="2338A62A"/>
    <w:lvl w:ilvl="0" w:tplc="43CE9F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33C2"/>
    <w:rsid w:val="00005DD0"/>
    <w:rsid w:val="00007EC9"/>
    <w:rsid w:val="00012F12"/>
    <w:rsid w:val="000133B8"/>
    <w:rsid w:val="00027367"/>
    <w:rsid w:val="00061A7C"/>
    <w:rsid w:val="0006310F"/>
    <w:rsid w:val="0009241A"/>
    <w:rsid w:val="000925A9"/>
    <w:rsid w:val="000A1D31"/>
    <w:rsid w:val="000A3D1A"/>
    <w:rsid w:val="000A3EDF"/>
    <w:rsid w:val="000B0014"/>
    <w:rsid w:val="000B489A"/>
    <w:rsid w:val="000C0BC3"/>
    <w:rsid w:val="000E2730"/>
    <w:rsid w:val="000E622C"/>
    <w:rsid w:val="000F5A6C"/>
    <w:rsid w:val="00102A80"/>
    <w:rsid w:val="00106B5F"/>
    <w:rsid w:val="00140CDE"/>
    <w:rsid w:val="00146FC7"/>
    <w:rsid w:val="001505F8"/>
    <w:rsid w:val="001605E5"/>
    <w:rsid w:val="00160DE8"/>
    <w:rsid w:val="00171041"/>
    <w:rsid w:val="001A31E2"/>
    <w:rsid w:val="001A4556"/>
    <w:rsid w:val="001C651A"/>
    <w:rsid w:val="001C69EB"/>
    <w:rsid w:val="001C756C"/>
    <w:rsid w:val="001C797E"/>
    <w:rsid w:val="001D03DC"/>
    <w:rsid w:val="001D1AA1"/>
    <w:rsid w:val="001D28E4"/>
    <w:rsid w:val="001D7B90"/>
    <w:rsid w:val="001E0E4E"/>
    <w:rsid w:val="001E52AA"/>
    <w:rsid w:val="0020549C"/>
    <w:rsid w:val="00211CB8"/>
    <w:rsid w:val="00231457"/>
    <w:rsid w:val="00233254"/>
    <w:rsid w:val="00234274"/>
    <w:rsid w:val="00256F20"/>
    <w:rsid w:val="002805F5"/>
    <w:rsid w:val="00280C9E"/>
    <w:rsid w:val="00281E64"/>
    <w:rsid w:val="002B5133"/>
    <w:rsid w:val="002C1BDD"/>
    <w:rsid w:val="002C52B0"/>
    <w:rsid w:val="002D0022"/>
    <w:rsid w:val="002E0B94"/>
    <w:rsid w:val="002F1042"/>
    <w:rsid w:val="003039EC"/>
    <w:rsid w:val="0030437C"/>
    <w:rsid w:val="003158E1"/>
    <w:rsid w:val="00327E7C"/>
    <w:rsid w:val="0034450B"/>
    <w:rsid w:val="00345EE0"/>
    <w:rsid w:val="003475D6"/>
    <w:rsid w:val="003505BB"/>
    <w:rsid w:val="003565F6"/>
    <w:rsid w:val="00387777"/>
    <w:rsid w:val="00392128"/>
    <w:rsid w:val="003B5CFD"/>
    <w:rsid w:val="003C0BA5"/>
    <w:rsid w:val="003D3E07"/>
    <w:rsid w:val="003E505B"/>
    <w:rsid w:val="003F6E5F"/>
    <w:rsid w:val="003F74B2"/>
    <w:rsid w:val="00400A7C"/>
    <w:rsid w:val="0042473E"/>
    <w:rsid w:val="00433FC2"/>
    <w:rsid w:val="0043601A"/>
    <w:rsid w:val="00441BCD"/>
    <w:rsid w:val="004437F4"/>
    <w:rsid w:val="004512F3"/>
    <w:rsid w:val="00460609"/>
    <w:rsid w:val="0046479E"/>
    <w:rsid w:val="004779B0"/>
    <w:rsid w:val="00484606"/>
    <w:rsid w:val="00494310"/>
    <w:rsid w:val="004A0BF3"/>
    <w:rsid w:val="004B072F"/>
    <w:rsid w:val="004B2AA8"/>
    <w:rsid w:val="004B676A"/>
    <w:rsid w:val="004E6BAC"/>
    <w:rsid w:val="004F32CC"/>
    <w:rsid w:val="004F4014"/>
    <w:rsid w:val="004F40EC"/>
    <w:rsid w:val="00501C81"/>
    <w:rsid w:val="005157FE"/>
    <w:rsid w:val="0052687D"/>
    <w:rsid w:val="00541A06"/>
    <w:rsid w:val="00542B6E"/>
    <w:rsid w:val="00577F2F"/>
    <w:rsid w:val="005C37F9"/>
    <w:rsid w:val="005D153F"/>
    <w:rsid w:val="005D1F0C"/>
    <w:rsid w:val="005D4D04"/>
    <w:rsid w:val="005D7366"/>
    <w:rsid w:val="005E099D"/>
    <w:rsid w:val="005E5EE7"/>
    <w:rsid w:val="006029F0"/>
    <w:rsid w:val="00605ED2"/>
    <w:rsid w:val="00611474"/>
    <w:rsid w:val="00615586"/>
    <w:rsid w:val="00656E28"/>
    <w:rsid w:val="006666E1"/>
    <w:rsid w:val="00666DFB"/>
    <w:rsid w:val="00671CB4"/>
    <w:rsid w:val="00674381"/>
    <w:rsid w:val="0067753E"/>
    <w:rsid w:val="006951E3"/>
    <w:rsid w:val="0069576B"/>
    <w:rsid w:val="006A2469"/>
    <w:rsid w:val="006A6291"/>
    <w:rsid w:val="006D0D08"/>
    <w:rsid w:val="006D4C9F"/>
    <w:rsid w:val="006F5048"/>
    <w:rsid w:val="006F7F1E"/>
    <w:rsid w:val="007170F6"/>
    <w:rsid w:val="007379D2"/>
    <w:rsid w:val="00755ADB"/>
    <w:rsid w:val="00767D5B"/>
    <w:rsid w:val="0077600B"/>
    <w:rsid w:val="0077738D"/>
    <w:rsid w:val="00790E71"/>
    <w:rsid w:val="0079742D"/>
    <w:rsid w:val="007A7708"/>
    <w:rsid w:val="007B77A7"/>
    <w:rsid w:val="007B78E8"/>
    <w:rsid w:val="007D20D0"/>
    <w:rsid w:val="007D5ED5"/>
    <w:rsid w:val="007F7424"/>
    <w:rsid w:val="007F7A54"/>
    <w:rsid w:val="0080395F"/>
    <w:rsid w:val="00805650"/>
    <w:rsid w:val="008309A9"/>
    <w:rsid w:val="00850D3E"/>
    <w:rsid w:val="008545C8"/>
    <w:rsid w:val="0085555D"/>
    <w:rsid w:val="00883CE7"/>
    <w:rsid w:val="008902B3"/>
    <w:rsid w:val="00896DA9"/>
    <w:rsid w:val="008C1927"/>
    <w:rsid w:val="008E3672"/>
    <w:rsid w:val="008E6BFB"/>
    <w:rsid w:val="008F0D52"/>
    <w:rsid w:val="0090660C"/>
    <w:rsid w:val="009121C6"/>
    <w:rsid w:val="00935930"/>
    <w:rsid w:val="009430FE"/>
    <w:rsid w:val="00944044"/>
    <w:rsid w:val="00954654"/>
    <w:rsid w:val="009571A9"/>
    <w:rsid w:val="00964D32"/>
    <w:rsid w:val="009678E3"/>
    <w:rsid w:val="009C5F24"/>
    <w:rsid w:val="009C7C7C"/>
    <w:rsid w:val="009E1365"/>
    <w:rsid w:val="009E4078"/>
    <w:rsid w:val="009F4071"/>
    <w:rsid w:val="00A0385F"/>
    <w:rsid w:val="00A04826"/>
    <w:rsid w:val="00A47BF9"/>
    <w:rsid w:val="00A53AA8"/>
    <w:rsid w:val="00A73541"/>
    <w:rsid w:val="00A822D1"/>
    <w:rsid w:val="00A879D8"/>
    <w:rsid w:val="00A92B33"/>
    <w:rsid w:val="00A95EE9"/>
    <w:rsid w:val="00A97C86"/>
    <w:rsid w:val="00AB4344"/>
    <w:rsid w:val="00AB74B7"/>
    <w:rsid w:val="00AC15D8"/>
    <w:rsid w:val="00AC4B66"/>
    <w:rsid w:val="00AC53A9"/>
    <w:rsid w:val="00AC653A"/>
    <w:rsid w:val="00AD4140"/>
    <w:rsid w:val="00AD6B96"/>
    <w:rsid w:val="00AF1112"/>
    <w:rsid w:val="00AF52CE"/>
    <w:rsid w:val="00AF5F31"/>
    <w:rsid w:val="00B41C9D"/>
    <w:rsid w:val="00B5174E"/>
    <w:rsid w:val="00B6064E"/>
    <w:rsid w:val="00B74D65"/>
    <w:rsid w:val="00B868A4"/>
    <w:rsid w:val="00BA518A"/>
    <w:rsid w:val="00C24DDE"/>
    <w:rsid w:val="00C268FA"/>
    <w:rsid w:val="00C3049F"/>
    <w:rsid w:val="00C343CF"/>
    <w:rsid w:val="00C538B3"/>
    <w:rsid w:val="00C63662"/>
    <w:rsid w:val="00C642D6"/>
    <w:rsid w:val="00C71BD7"/>
    <w:rsid w:val="00C87236"/>
    <w:rsid w:val="00CA2150"/>
    <w:rsid w:val="00CA365C"/>
    <w:rsid w:val="00CA38A4"/>
    <w:rsid w:val="00CA44C6"/>
    <w:rsid w:val="00CB0B0D"/>
    <w:rsid w:val="00CD54C5"/>
    <w:rsid w:val="00CE7C1C"/>
    <w:rsid w:val="00CF7993"/>
    <w:rsid w:val="00D02F98"/>
    <w:rsid w:val="00D06DCA"/>
    <w:rsid w:val="00D07A5B"/>
    <w:rsid w:val="00D11900"/>
    <w:rsid w:val="00D12292"/>
    <w:rsid w:val="00D20EF4"/>
    <w:rsid w:val="00D246FC"/>
    <w:rsid w:val="00D46FCA"/>
    <w:rsid w:val="00D5316F"/>
    <w:rsid w:val="00D55CE6"/>
    <w:rsid w:val="00D578BA"/>
    <w:rsid w:val="00D60685"/>
    <w:rsid w:val="00D95E70"/>
    <w:rsid w:val="00DA3AFE"/>
    <w:rsid w:val="00DC267B"/>
    <w:rsid w:val="00DC7425"/>
    <w:rsid w:val="00DD4511"/>
    <w:rsid w:val="00DF79FC"/>
    <w:rsid w:val="00E11E80"/>
    <w:rsid w:val="00E3319A"/>
    <w:rsid w:val="00E56D61"/>
    <w:rsid w:val="00E65BA1"/>
    <w:rsid w:val="00E93CF6"/>
    <w:rsid w:val="00EA1E68"/>
    <w:rsid w:val="00EA2ED9"/>
    <w:rsid w:val="00EC6E14"/>
    <w:rsid w:val="00EE213C"/>
    <w:rsid w:val="00EE2C08"/>
    <w:rsid w:val="00EF3C44"/>
    <w:rsid w:val="00F06A7A"/>
    <w:rsid w:val="00F07137"/>
    <w:rsid w:val="00F1566B"/>
    <w:rsid w:val="00F157B2"/>
    <w:rsid w:val="00F24BCC"/>
    <w:rsid w:val="00F27CED"/>
    <w:rsid w:val="00F45EEA"/>
    <w:rsid w:val="00F558B4"/>
    <w:rsid w:val="00F6685D"/>
    <w:rsid w:val="00F70BA0"/>
    <w:rsid w:val="00F87752"/>
    <w:rsid w:val="00F943B2"/>
    <w:rsid w:val="00FA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0F694-1849-4A05-9215-722310E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locked/>
    <w:rsid w:val="00AC53A9"/>
    <w:rPr>
      <w:sz w:val="24"/>
      <w:szCs w:val="24"/>
    </w:rPr>
  </w:style>
  <w:style w:type="paragraph" w:styleId="a5">
    <w:name w:val="No Spacing"/>
    <w:link w:val="a4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a9">
    <w:name w:val="Знак Знак Знак"/>
    <w:rsid w:val="002F1042"/>
    <w:rPr>
      <w:sz w:val="28"/>
      <w:szCs w:val="24"/>
      <w:lang w:val="ru-RU" w:eastAsia="ru-RU" w:bidi="ar-SA"/>
    </w:rPr>
  </w:style>
  <w:style w:type="character" w:customStyle="1" w:styleId="aa">
    <w:name w:val="Знак Знак Знак"/>
    <w:rsid w:val="00674381"/>
    <w:rPr>
      <w:sz w:val="28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75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ADB"/>
  </w:style>
  <w:style w:type="paragraph" w:styleId="ad">
    <w:name w:val="footer"/>
    <w:basedOn w:val="a"/>
    <w:link w:val="ae"/>
    <w:uiPriority w:val="99"/>
    <w:unhideWhenUsed/>
    <w:rsid w:val="0075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ADB"/>
  </w:style>
  <w:style w:type="paragraph" w:styleId="af">
    <w:name w:val="List Paragraph"/>
    <w:basedOn w:val="a"/>
    <w:uiPriority w:val="34"/>
    <w:qFormat/>
    <w:rsid w:val="0085555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1D1AA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24D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82B8C64D8930C7DF63E2D8766B437F4DC62B9F9A323B8B35E2D57860d87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2B8C64D8930C7DF63FCD56007147049CC719A9E3731D961B1D32F3FD37DB087E40BAC2E833A04A444E906d87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82B8C64D8930C7DF63FCD56007147049CC719A9E3735DA6BB2D32F3FD37DB087E40BAC2E833A04A445EF0Ad87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2B8C64D8930C7DF63FCD56007147049CC719A9E3735DA6BB2D32F3FD37DB087E40BAC2E833A04A445EF0Ad87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0FDF-726B-4A2D-858B-B20909F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Ткачева Юлия Сергеевна</cp:lastModifiedBy>
  <cp:revision>6</cp:revision>
  <cp:lastPrinted>2017-05-26T10:12:00Z</cp:lastPrinted>
  <dcterms:created xsi:type="dcterms:W3CDTF">2017-05-02T11:55:00Z</dcterms:created>
  <dcterms:modified xsi:type="dcterms:W3CDTF">2017-05-30T09:02:00Z</dcterms:modified>
</cp:coreProperties>
</file>