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95" w:rsidRPr="00C26695" w:rsidRDefault="00C26695" w:rsidP="00C26695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C26695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695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C26695" w:rsidRPr="00C26695" w:rsidRDefault="00C26695" w:rsidP="00C26695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C26695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C26695" w:rsidRPr="00C26695" w:rsidRDefault="00C26695" w:rsidP="00C26695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C26695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C26695" w:rsidRPr="00C26695" w:rsidRDefault="00C26695" w:rsidP="00C26695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C26695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C26695" w:rsidRPr="00C26695" w:rsidRDefault="00C26695" w:rsidP="00C26695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C26695" w:rsidRPr="00C26695" w:rsidRDefault="00603F64" w:rsidP="00C26695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Принято на заседании Думы 25</w:t>
      </w:r>
      <w:r w:rsidR="00100155">
        <w:rPr>
          <w:rFonts w:eastAsia="Calibri"/>
          <w:sz w:val="28"/>
          <w:szCs w:val="28"/>
          <w:lang w:eastAsia="en-US"/>
        </w:rPr>
        <w:t xml:space="preserve"> мая</w:t>
      </w:r>
      <w:r w:rsidR="00C26695" w:rsidRPr="00C26695">
        <w:rPr>
          <w:rFonts w:eastAsia="Calibri"/>
          <w:sz w:val="28"/>
          <w:szCs w:val="28"/>
          <w:lang w:eastAsia="en-US"/>
        </w:rPr>
        <w:t xml:space="preserve"> 2017 года</w:t>
      </w:r>
    </w:p>
    <w:p w:rsidR="00B24689" w:rsidRPr="00653DAB" w:rsidRDefault="00653DAB" w:rsidP="00B2468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653DAB">
        <w:rPr>
          <w:sz w:val="28"/>
          <w:szCs w:val="28"/>
          <w:u w:val="single"/>
        </w:rPr>
        <w:t>111-</w:t>
      </w:r>
      <w:r w:rsidRPr="00653DAB">
        <w:rPr>
          <w:sz w:val="28"/>
          <w:szCs w:val="28"/>
          <w:u w:val="single"/>
          <w:lang w:val="en-US"/>
        </w:rPr>
        <w:t>VI</w:t>
      </w:r>
      <w:r w:rsidRPr="00653DAB">
        <w:rPr>
          <w:sz w:val="28"/>
          <w:szCs w:val="28"/>
          <w:u w:val="single"/>
        </w:rPr>
        <w:t xml:space="preserve"> ДГ</w:t>
      </w:r>
    </w:p>
    <w:p w:rsidR="007247B2" w:rsidRDefault="007247B2" w:rsidP="00690362">
      <w:pPr>
        <w:tabs>
          <w:tab w:val="left" w:pos="709"/>
        </w:tabs>
        <w:jc w:val="both"/>
        <w:rPr>
          <w:sz w:val="28"/>
          <w:szCs w:val="28"/>
        </w:rPr>
      </w:pPr>
    </w:p>
    <w:p w:rsidR="00C26695" w:rsidRPr="00810ABE" w:rsidRDefault="00810ABE" w:rsidP="00756265">
      <w:pPr>
        <w:tabs>
          <w:tab w:val="left" w:pos="142"/>
          <w:tab w:val="left" w:pos="709"/>
        </w:tabs>
        <w:ind w:right="5101"/>
        <w:jc w:val="both"/>
        <w:rPr>
          <w:sz w:val="28"/>
          <w:szCs w:val="28"/>
        </w:rPr>
      </w:pPr>
      <w:r w:rsidRPr="00810ABE">
        <w:rPr>
          <w:spacing w:val="-4"/>
          <w:sz w:val="28"/>
          <w:szCs w:val="28"/>
        </w:rPr>
        <w:t>О прогнозном плане приватизации</w:t>
      </w:r>
      <w:r w:rsidRPr="00810ABE">
        <w:rPr>
          <w:sz w:val="28"/>
          <w:szCs w:val="28"/>
        </w:rPr>
        <w:t xml:space="preserve"> муниципального имущества на</w:t>
      </w:r>
      <w:r>
        <w:rPr>
          <w:sz w:val="28"/>
          <w:szCs w:val="28"/>
        </w:rPr>
        <w:t xml:space="preserve"> </w:t>
      </w:r>
      <w:r w:rsidRPr="00810ABE">
        <w:rPr>
          <w:sz w:val="28"/>
          <w:szCs w:val="28"/>
        </w:rPr>
        <w:t>2018 год и плановый период</w:t>
      </w:r>
      <w:r>
        <w:rPr>
          <w:sz w:val="28"/>
          <w:szCs w:val="28"/>
        </w:rPr>
        <w:t xml:space="preserve"> </w:t>
      </w:r>
      <w:r w:rsidR="00A1112F">
        <w:rPr>
          <w:sz w:val="28"/>
          <w:szCs w:val="28"/>
        </w:rPr>
        <w:br/>
      </w:r>
      <w:r w:rsidRPr="00810ABE">
        <w:rPr>
          <w:sz w:val="28"/>
          <w:szCs w:val="28"/>
        </w:rPr>
        <w:t xml:space="preserve">2019 – 2020 годов </w:t>
      </w:r>
    </w:p>
    <w:p w:rsidR="00D71F17" w:rsidRDefault="00D71F17" w:rsidP="00A911A9">
      <w:pPr>
        <w:keepNext/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D71F17" w:rsidRPr="00D71F17" w:rsidRDefault="00D71F17" w:rsidP="00D71F17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D71F17">
        <w:rPr>
          <w:sz w:val="28"/>
          <w:szCs w:val="28"/>
        </w:rPr>
        <w:t>В соответствии с Федеральным законом от 21.12.2001 № 178-ФЗ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71F17">
        <w:rPr>
          <w:sz w:val="28"/>
          <w:szCs w:val="28"/>
        </w:rPr>
        <w:t>«О приватизации государственного и муниципального имущества»</w:t>
      </w:r>
      <w:r>
        <w:rPr>
          <w:sz w:val="28"/>
          <w:szCs w:val="28"/>
        </w:rPr>
        <w:t>,</w:t>
      </w:r>
      <w:r w:rsidRPr="00D71F17">
        <w:rPr>
          <w:sz w:val="28"/>
          <w:szCs w:val="28"/>
        </w:rPr>
        <w:t xml:space="preserve"> решением Думы города от 07.10.2009 № 604-I</w:t>
      </w:r>
      <w:r w:rsidRPr="00D71F17">
        <w:rPr>
          <w:sz w:val="28"/>
          <w:szCs w:val="28"/>
          <w:lang w:val="en-US"/>
        </w:rPr>
        <w:t>V</w:t>
      </w:r>
      <w:r w:rsidRPr="00D71F17">
        <w:rPr>
          <w:sz w:val="28"/>
          <w:szCs w:val="28"/>
        </w:rPr>
        <w:t xml:space="preserve">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приватизации муниципального имущества,</w:t>
      </w:r>
      <w:r>
        <w:rPr>
          <w:sz w:val="28"/>
          <w:szCs w:val="28"/>
        </w:rPr>
        <w:t xml:space="preserve"> </w:t>
      </w:r>
      <w:r w:rsidRPr="00D71F17">
        <w:rPr>
          <w:sz w:val="28"/>
          <w:szCs w:val="28"/>
        </w:rPr>
        <w:t>Дума города РЕШИЛА:</w:t>
      </w:r>
    </w:p>
    <w:p w:rsidR="00D71F17" w:rsidRPr="00D71F17" w:rsidRDefault="00D71F17" w:rsidP="00D71F17">
      <w:pPr>
        <w:jc w:val="both"/>
        <w:rPr>
          <w:sz w:val="28"/>
          <w:szCs w:val="28"/>
        </w:rPr>
      </w:pPr>
    </w:p>
    <w:p w:rsidR="00D71F17" w:rsidRPr="00D71F17" w:rsidRDefault="009E359D" w:rsidP="009E359D">
      <w:pPr>
        <w:tabs>
          <w:tab w:val="left" w:pos="1134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>
        <w:rPr>
          <w:sz w:val="28"/>
          <w:szCs w:val="24"/>
        </w:rPr>
        <w:tab/>
      </w:r>
      <w:r w:rsidR="00D71F17" w:rsidRPr="00D71F17">
        <w:rPr>
          <w:sz w:val="28"/>
          <w:szCs w:val="24"/>
        </w:rPr>
        <w:t>Утвердить прогнозный план приватизации муниципального имущества на 2018 год и плановый период 2019 – 2020 годов согласно приложению.</w:t>
      </w:r>
    </w:p>
    <w:p w:rsidR="00D71F17" w:rsidRPr="00D71F17" w:rsidRDefault="009E359D" w:rsidP="009E359D">
      <w:pPr>
        <w:tabs>
          <w:tab w:val="left" w:pos="1134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>
        <w:rPr>
          <w:sz w:val="28"/>
          <w:szCs w:val="24"/>
        </w:rPr>
        <w:tab/>
      </w:r>
      <w:r w:rsidR="00D71F17" w:rsidRPr="00D71F17">
        <w:rPr>
          <w:sz w:val="28"/>
          <w:szCs w:val="24"/>
        </w:rPr>
        <w:t xml:space="preserve">Настоящее решение вступает в силу с 01.01.2018 и действует </w:t>
      </w:r>
      <w:r w:rsidR="00D71F17" w:rsidRPr="00D71F17">
        <w:rPr>
          <w:sz w:val="28"/>
          <w:szCs w:val="24"/>
        </w:rPr>
        <w:br/>
        <w:t>по 31.12.2018.</w:t>
      </w:r>
    </w:p>
    <w:p w:rsidR="00D71F17" w:rsidRPr="00D71F17" w:rsidRDefault="009E359D" w:rsidP="009E359D">
      <w:pPr>
        <w:tabs>
          <w:tab w:val="left" w:pos="1134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</w:t>
      </w:r>
      <w:r>
        <w:rPr>
          <w:sz w:val="28"/>
          <w:szCs w:val="24"/>
        </w:rPr>
        <w:tab/>
      </w:r>
      <w:r w:rsidR="00D71F17" w:rsidRPr="00D71F17">
        <w:rPr>
          <w:sz w:val="28"/>
          <w:szCs w:val="24"/>
        </w:rPr>
        <w:t xml:space="preserve">Контроль за выполнением настоящего решения возложить </w:t>
      </w:r>
      <w:r w:rsidR="00D71F17" w:rsidRPr="00D71F17">
        <w:rPr>
          <w:sz w:val="28"/>
          <w:szCs w:val="24"/>
        </w:rPr>
        <w:br/>
        <w:t xml:space="preserve">на </w:t>
      </w:r>
      <w:r w:rsidR="00D71F17" w:rsidRPr="00D71F17">
        <w:rPr>
          <w:sz w:val="28"/>
          <w:szCs w:val="28"/>
        </w:rPr>
        <w:t>Председателя Думы города, председателя постоянного комитета Думы города по бюджету, налогам, финансам и имуществу Красноярову Н.А.</w:t>
      </w:r>
      <w:r w:rsidR="00D71F17" w:rsidRPr="00D71F17">
        <w:rPr>
          <w:sz w:val="28"/>
          <w:szCs w:val="24"/>
        </w:rPr>
        <w:t xml:space="preserve"> </w:t>
      </w:r>
    </w:p>
    <w:p w:rsidR="00D71F17" w:rsidRPr="00D71F17" w:rsidRDefault="00D71F17" w:rsidP="00D71F17">
      <w:pPr>
        <w:jc w:val="both"/>
        <w:rPr>
          <w:sz w:val="28"/>
          <w:szCs w:val="24"/>
        </w:rPr>
      </w:pPr>
    </w:p>
    <w:p w:rsidR="004715C8" w:rsidRDefault="004715C8" w:rsidP="00D71F17">
      <w:pPr>
        <w:tabs>
          <w:tab w:val="left" w:pos="560"/>
          <w:tab w:val="left" w:pos="980"/>
        </w:tabs>
        <w:jc w:val="both"/>
        <w:rPr>
          <w:sz w:val="28"/>
          <w:szCs w:val="28"/>
        </w:rPr>
      </w:pPr>
    </w:p>
    <w:p w:rsidR="00D71F17" w:rsidRDefault="00D71F17" w:rsidP="00D71F17">
      <w:pPr>
        <w:tabs>
          <w:tab w:val="left" w:pos="560"/>
          <w:tab w:val="left" w:pos="980"/>
        </w:tabs>
        <w:jc w:val="both"/>
        <w:rPr>
          <w:sz w:val="28"/>
        </w:rPr>
      </w:pPr>
    </w:p>
    <w:p w:rsidR="00661D9D" w:rsidRPr="00661D9D" w:rsidRDefault="00661D9D" w:rsidP="00661D9D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D9D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661D9D">
        <w:rPr>
          <w:rFonts w:eastAsia="Calibri"/>
          <w:color w:val="000000"/>
          <w:sz w:val="28"/>
          <w:szCs w:val="28"/>
          <w:lang w:eastAsia="en-US"/>
        </w:rPr>
        <w:tab/>
      </w:r>
      <w:r w:rsidRPr="00661D9D">
        <w:rPr>
          <w:rFonts w:eastAsia="Calibri"/>
          <w:color w:val="000000"/>
          <w:sz w:val="28"/>
          <w:szCs w:val="28"/>
          <w:lang w:eastAsia="en-US"/>
        </w:rPr>
        <w:tab/>
      </w:r>
      <w:r w:rsidRPr="00661D9D">
        <w:rPr>
          <w:rFonts w:eastAsia="Calibri"/>
          <w:color w:val="000000"/>
          <w:sz w:val="28"/>
          <w:szCs w:val="28"/>
          <w:lang w:eastAsia="en-US"/>
        </w:rPr>
        <w:tab/>
      </w:r>
      <w:r w:rsidRPr="00661D9D">
        <w:rPr>
          <w:rFonts w:eastAsia="Calibri"/>
          <w:color w:val="000000"/>
          <w:sz w:val="28"/>
          <w:szCs w:val="28"/>
          <w:lang w:eastAsia="en-US"/>
        </w:rPr>
        <w:tab/>
      </w:r>
      <w:r w:rsidRPr="00661D9D">
        <w:rPr>
          <w:rFonts w:eastAsia="Calibri"/>
          <w:color w:val="000000"/>
          <w:sz w:val="28"/>
          <w:szCs w:val="28"/>
          <w:lang w:eastAsia="en-US"/>
        </w:rPr>
        <w:tab/>
      </w:r>
      <w:r w:rsidRPr="00661D9D">
        <w:rPr>
          <w:rFonts w:eastAsia="Calibri"/>
          <w:color w:val="000000"/>
          <w:sz w:val="28"/>
          <w:szCs w:val="28"/>
          <w:lang w:eastAsia="en-US"/>
        </w:rPr>
        <w:tab/>
        <w:t xml:space="preserve"> Н.А. Красноярова</w:t>
      </w:r>
    </w:p>
    <w:p w:rsidR="00661D9D" w:rsidRPr="00661D9D" w:rsidRDefault="00661D9D" w:rsidP="00661D9D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1D9D" w:rsidRDefault="00653DAB" w:rsidP="00661D9D">
      <w:pPr>
        <w:ind w:left="5954" w:right="-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   «</w:t>
      </w:r>
      <w:r w:rsidRPr="00653DAB">
        <w:rPr>
          <w:rFonts w:eastAsia="Calibri"/>
          <w:sz w:val="28"/>
          <w:szCs w:val="22"/>
          <w:u w:val="single"/>
          <w:lang w:eastAsia="en-US"/>
        </w:rPr>
        <w:t>30</w:t>
      </w:r>
      <w:r>
        <w:rPr>
          <w:rFonts w:eastAsia="Calibri"/>
          <w:sz w:val="28"/>
          <w:szCs w:val="22"/>
          <w:lang w:eastAsia="en-US"/>
        </w:rPr>
        <w:t xml:space="preserve">» </w:t>
      </w:r>
      <w:r w:rsidRPr="00653DAB">
        <w:rPr>
          <w:rFonts w:eastAsia="Calibri"/>
          <w:sz w:val="28"/>
          <w:szCs w:val="22"/>
          <w:u w:val="single"/>
          <w:lang w:eastAsia="en-US"/>
        </w:rPr>
        <w:t>мая</w:t>
      </w:r>
      <w:r w:rsidR="00661D9D" w:rsidRPr="00661D9D">
        <w:rPr>
          <w:rFonts w:eastAsia="Calibri"/>
          <w:sz w:val="28"/>
          <w:szCs w:val="22"/>
          <w:lang w:eastAsia="en-US"/>
        </w:rPr>
        <w:t xml:space="preserve"> 2017 г.</w:t>
      </w:r>
    </w:p>
    <w:p w:rsidR="00D71F17" w:rsidRDefault="00D71F17" w:rsidP="00D71F17">
      <w:pPr>
        <w:ind w:right="-1"/>
        <w:jc w:val="both"/>
        <w:rPr>
          <w:rFonts w:eastAsia="Calibri"/>
          <w:sz w:val="28"/>
          <w:szCs w:val="22"/>
          <w:lang w:eastAsia="en-US"/>
        </w:rPr>
      </w:pPr>
    </w:p>
    <w:p w:rsidR="00D71F17" w:rsidRDefault="00D71F17" w:rsidP="00D71F17">
      <w:pPr>
        <w:ind w:right="-1"/>
        <w:jc w:val="both"/>
        <w:rPr>
          <w:rFonts w:eastAsia="Calibri"/>
          <w:sz w:val="28"/>
          <w:szCs w:val="22"/>
          <w:lang w:eastAsia="en-US"/>
        </w:rPr>
      </w:pPr>
    </w:p>
    <w:p w:rsidR="00D71F17" w:rsidRDefault="00D71F17" w:rsidP="00D71F17">
      <w:pPr>
        <w:ind w:right="-1"/>
        <w:jc w:val="both"/>
        <w:rPr>
          <w:rFonts w:eastAsia="Calibri"/>
          <w:sz w:val="28"/>
          <w:szCs w:val="22"/>
          <w:lang w:eastAsia="en-US"/>
        </w:rPr>
      </w:pPr>
    </w:p>
    <w:p w:rsidR="00D71F17" w:rsidRDefault="00D71F17" w:rsidP="00D71F17">
      <w:pPr>
        <w:ind w:right="-1"/>
        <w:jc w:val="both"/>
        <w:rPr>
          <w:rFonts w:eastAsia="Calibri"/>
          <w:sz w:val="28"/>
          <w:szCs w:val="22"/>
          <w:lang w:eastAsia="en-US"/>
        </w:rPr>
      </w:pPr>
    </w:p>
    <w:p w:rsidR="00D71F17" w:rsidRPr="00D71F17" w:rsidRDefault="00D71F17" w:rsidP="00D71F17">
      <w:pPr>
        <w:ind w:left="6096"/>
        <w:rPr>
          <w:sz w:val="28"/>
          <w:szCs w:val="28"/>
        </w:rPr>
      </w:pPr>
      <w:r w:rsidRPr="00D71F17">
        <w:rPr>
          <w:sz w:val="28"/>
          <w:szCs w:val="28"/>
        </w:rPr>
        <w:lastRenderedPageBreak/>
        <w:t xml:space="preserve">Приложение </w:t>
      </w:r>
    </w:p>
    <w:p w:rsidR="00D71F17" w:rsidRPr="00D71F17" w:rsidRDefault="00D71F17" w:rsidP="00D71F17">
      <w:pPr>
        <w:ind w:left="6096"/>
        <w:jc w:val="both"/>
        <w:rPr>
          <w:sz w:val="28"/>
          <w:szCs w:val="28"/>
        </w:rPr>
      </w:pPr>
      <w:r w:rsidRPr="00D71F17">
        <w:rPr>
          <w:sz w:val="28"/>
          <w:szCs w:val="28"/>
        </w:rPr>
        <w:t>к решению Думы города</w:t>
      </w:r>
    </w:p>
    <w:p w:rsidR="00D71F17" w:rsidRPr="00653DAB" w:rsidRDefault="006241CB" w:rsidP="006241CB">
      <w:pPr>
        <w:tabs>
          <w:tab w:val="left" w:pos="6096"/>
        </w:tabs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3DAB">
        <w:rPr>
          <w:sz w:val="28"/>
          <w:szCs w:val="28"/>
        </w:rPr>
        <w:t xml:space="preserve">от </w:t>
      </w:r>
      <w:r w:rsidR="00653DAB" w:rsidRPr="00653DAB">
        <w:rPr>
          <w:sz w:val="28"/>
          <w:szCs w:val="28"/>
          <w:u w:val="single"/>
        </w:rPr>
        <w:t>30.05.2017</w:t>
      </w:r>
      <w:r w:rsidR="00D71F17" w:rsidRPr="00D71F17">
        <w:rPr>
          <w:sz w:val="28"/>
          <w:szCs w:val="28"/>
        </w:rPr>
        <w:t xml:space="preserve"> № </w:t>
      </w:r>
      <w:r w:rsidR="00653DAB" w:rsidRPr="00653DAB">
        <w:rPr>
          <w:sz w:val="28"/>
          <w:szCs w:val="28"/>
          <w:u w:val="single"/>
        </w:rPr>
        <w:t>111-</w:t>
      </w:r>
      <w:r w:rsidR="00653DAB" w:rsidRPr="00653DAB">
        <w:rPr>
          <w:sz w:val="28"/>
          <w:szCs w:val="28"/>
          <w:u w:val="single"/>
          <w:lang w:val="en-US"/>
        </w:rPr>
        <w:t>VI</w:t>
      </w:r>
      <w:r w:rsidR="00653DAB" w:rsidRPr="00653DAB">
        <w:rPr>
          <w:sz w:val="28"/>
          <w:szCs w:val="28"/>
          <w:u w:val="single"/>
        </w:rPr>
        <w:t xml:space="preserve"> ДГ</w:t>
      </w:r>
    </w:p>
    <w:p w:rsidR="00D71F17" w:rsidRPr="00D71F17" w:rsidRDefault="00D71F17" w:rsidP="00D71F17">
      <w:pPr>
        <w:jc w:val="center"/>
        <w:rPr>
          <w:sz w:val="28"/>
          <w:szCs w:val="28"/>
        </w:rPr>
      </w:pPr>
      <w:bookmarkStart w:id="0" w:name="_GoBack"/>
      <w:bookmarkEnd w:id="0"/>
    </w:p>
    <w:p w:rsidR="00D71F17" w:rsidRPr="00D71F17" w:rsidRDefault="00D71F17" w:rsidP="00D71F17">
      <w:pPr>
        <w:jc w:val="center"/>
        <w:rPr>
          <w:sz w:val="28"/>
          <w:szCs w:val="28"/>
        </w:rPr>
      </w:pPr>
      <w:r w:rsidRPr="00D71F17">
        <w:rPr>
          <w:sz w:val="28"/>
          <w:szCs w:val="28"/>
        </w:rPr>
        <w:t>Прогнозный план</w:t>
      </w:r>
    </w:p>
    <w:p w:rsidR="00D71F17" w:rsidRPr="006241CB" w:rsidRDefault="00D71F17" w:rsidP="006241CB">
      <w:pPr>
        <w:jc w:val="center"/>
        <w:rPr>
          <w:sz w:val="28"/>
          <w:szCs w:val="24"/>
        </w:rPr>
      </w:pPr>
      <w:r w:rsidRPr="00D71F17">
        <w:rPr>
          <w:sz w:val="28"/>
          <w:szCs w:val="28"/>
        </w:rPr>
        <w:t>приват</w:t>
      </w:r>
      <w:r w:rsidR="006241CB">
        <w:rPr>
          <w:sz w:val="28"/>
          <w:szCs w:val="28"/>
        </w:rPr>
        <w:t>изации муниципального имущества</w:t>
      </w:r>
      <w:r w:rsidR="006241CB">
        <w:rPr>
          <w:sz w:val="28"/>
          <w:szCs w:val="28"/>
        </w:rPr>
        <w:br/>
        <w:t xml:space="preserve">на 2018 год </w:t>
      </w:r>
      <w:r w:rsidRPr="00D71F17">
        <w:rPr>
          <w:sz w:val="28"/>
          <w:szCs w:val="24"/>
        </w:rPr>
        <w:t xml:space="preserve">и плановый период 2019 </w:t>
      </w:r>
      <w:r w:rsidR="006241CB">
        <w:rPr>
          <w:sz w:val="28"/>
          <w:szCs w:val="24"/>
        </w:rPr>
        <w:t>–</w:t>
      </w:r>
      <w:r w:rsidRPr="00D71F17">
        <w:rPr>
          <w:sz w:val="28"/>
          <w:szCs w:val="24"/>
        </w:rPr>
        <w:t xml:space="preserve"> 2020 годов</w:t>
      </w:r>
      <w:r w:rsidRPr="00D71F17">
        <w:rPr>
          <w:sz w:val="28"/>
          <w:szCs w:val="28"/>
        </w:rPr>
        <w:t xml:space="preserve"> </w:t>
      </w:r>
    </w:p>
    <w:p w:rsidR="00D71F17" w:rsidRPr="00D71F17" w:rsidRDefault="00D71F17" w:rsidP="00D71F17">
      <w:pPr>
        <w:jc w:val="center"/>
        <w:rPr>
          <w:sz w:val="28"/>
          <w:szCs w:val="28"/>
        </w:rPr>
      </w:pPr>
    </w:p>
    <w:p w:rsidR="00D71F17" w:rsidRPr="00D71F17" w:rsidRDefault="00D71F17" w:rsidP="006241CB">
      <w:pPr>
        <w:ind w:firstLine="720"/>
        <w:jc w:val="both"/>
        <w:rPr>
          <w:sz w:val="28"/>
          <w:szCs w:val="24"/>
        </w:rPr>
      </w:pPr>
      <w:r w:rsidRPr="00D71F17">
        <w:rPr>
          <w:sz w:val="28"/>
          <w:szCs w:val="28"/>
        </w:rPr>
        <w:t xml:space="preserve">Прогнозный план приватизации муниципального имущества </w:t>
      </w:r>
      <w:r w:rsidRPr="00D71F17">
        <w:rPr>
          <w:sz w:val="28"/>
          <w:szCs w:val="28"/>
        </w:rPr>
        <w:br/>
        <w:t xml:space="preserve">на </w:t>
      </w:r>
      <w:r w:rsidRPr="00D71F17">
        <w:rPr>
          <w:sz w:val="28"/>
          <w:szCs w:val="24"/>
        </w:rPr>
        <w:t xml:space="preserve">2018 год и плановый период 2019 </w:t>
      </w:r>
      <w:r w:rsidR="006241CB">
        <w:rPr>
          <w:sz w:val="28"/>
          <w:szCs w:val="24"/>
        </w:rPr>
        <w:t>–</w:t>
      </w:r>
      <w:r w:rsidRPr="00D71F17">
        <w:rPr>
          <w:sz w:val="28"/>
          <w:szCs w:val="24"/>
        </w:rPr>
        <w:t xml:space="preserve"> 2020 годов разработан в соответствии </w:t>
      </w:r>
      <w:r w:rsidRPr="00D71F17">
        <w:rPr>
          <w:sz w:val="28"/>
          <w:szCs w:val="24"/>
        </w:rPr>
        <w:br/>
        <w:t>с Федеральным законом от 21.12.2001 № 178-ФЗ «О приватизации государственного и муниципального имущества»</w:t>
      </w:r>
      <w:r w:rsidR="00F21181">
        <w:rPr>
          <w:sz w:val="28"/>
          <w:szCs w:val="24"/>
        </w:rPr>
        <w:t xml:space="preserve"> </w:t>
      </w:r>
      <w:r w:rsidR="0020012E">
        <w:rPr>
          <w:sz w:val="28"/>
          <w:szCs w:val="24"/>
        </w:rPr>
        <w:t>и п</w:t>
      </w:r>
      <w:r w:rsidRPr="00D71F17">
        <w:rPr>
          <w:sz w:val="28"/>
          <w:szCs w:val="24"/>
        </w:rPr>
        <w:t>равилами разработки прогнозного плана (программы) приватизации му</w:t>
      </w:r>
      <w:r w:rsidR="00790770">
        <w:rPr>
          <w:sz w:val="28"/>
          <w:szCs w:val="24"/>
        </w:rPr>
        <w:t>ниципального имущества, утверждё</w:t>
      </w:r>
      <w:r w:rsidRPr="00D71F17">
        <w:rPr>
          <w:sz w:val="28"/>
          <w:szCs w:val="24"/>
        </w:rPr>
        <w:t>нными постановлени</w:t>
      </w:r>
      <w:r w:rsidR="00F21181">
        <w:rPr>
          <w:sz w:val="28"/>
          <w:szCs w:val="24"/>
        </w:rPr>
        <w:t xml:space="preserve">ем Администрации города </w:t>
      </w:r>
      <w:r w:rsidRPr="00D71F17">
        <w:rPr>
          <w:sz w:val="28"/>
          <w:szCs w:val="24"/>
        </w:rPr>
        <w:t xml:space="preserve">от 27.08.2013 </w:t>
      </w:r>
      <w:r w:rsidR="00F21181">
        <w:rPr>
          <w:sz w:val="28"/>
          <w:szCs w:val="24"/>
        </w:rPr>
        <w:br/>
      </w:r>
      <w:r w:rsidRPr="00D71F17">
        <w:rPr>
          <w:sz w:val="28"/>
          <w:szCs w:val="24"/>
        </w:rPr>
        <w:t>№ 6118.</w:t>
      </w:r>
    </w:p>
    <w:p w:rsidR="00D71F17" w:rsidRPr="00D71F17" w:rsidRDefault="00D71F17" w:rsidP="00790770">
      <w:pPr>
        <w:ind w:firstLine="708"/>
        <w:jc w:val="both"/>
        <w:rPr>
          <w:sz w:val="28"/>
          <w:szCs w:val="24"/>
        </w:rPr>
      </w:pPr>
      <w:r w:rsidRPr="00D71F17">
        <w:rPr>
          <w:sz w:val="28"/>
          <w:szCs w:val="24"/>
        </w:rPr>
        <w:t>Основными задачами приватизации муниципального имущества</w:t>
      </w:r>
      <w:r w:rsidRPr="00D71F17">
        <w:rPr>
          <w:sz w:val="28"/>
          <w:szCs w:val="24"/>
        </w:rPr>
        <w:br/>
        <w:t xml:space="preserve">на 2018 год и плановый период 2019 </w:t>
      </w:r>
      <w:r w:rsidR="00790770">
        <w:rPr>
          <w:sz w:val="28"/>
          <w:szCs w:val="24"/>
        </w:rPr>
        <w:t>–</w:t>
      </w:r>
      <w:r w:rsidRPr="00D71F17">
        <w:rPr>
          <w:sz w:val="28"/>
          <w:szCs w:val="24"/>
        </w:rPr>
        <w:t xml:space="preserve"> 2020 годов являются:</w:t>
      </w:r>
    </w:p>
    <w:p w:rsidR="00D71F17" w:rsidRPr="00D71F17" w:rsidRDefault="00D71F17" w:rsidP="00D71F17">
      <w:pPr>
        <w:ind w:firstLine="709"/>
        <w:jc w:val="both"/>
        <w:rPr>
          <w:sz w:val="28"/>
          <w:szCs w:val="24"/>
        </w:rPr>
      </w:pPr>
      <w:r w:rsidRPr="00D71F17">
        <w:rPr>
          <w:sz w:val="28"/>
          <w:szCs w:val="24"/>
        </w:rPr>
        <w:t>1) формирование доходов бюджета городского округа;</w:t>
      </w:r>
    </w:p>
    <w:p w:rsidR="00D71F17" w:rsidRPr="00D71F17" w:rsidRDefault="00D71F17" w:rsidP="00D71F17">
      <w:pPr>
        <w:ind w:firstLine="709"/>
        <w:jc w:val="both"/>
        <w:rPr>
          <w:sz w:val="28"/>
          <w:szCs w:val="24"/>
        </w:rPr>
      </w:pPr>
      <w:r w:rsidRPr="00D71F17">
        <w:rPr>
          <w:sz w:val="28"/>
          <w:szCs w:val="24"/>
        </w:rPr>
        <w:t>2) приватизация муниципального имущества, которое не обеспечивает функции и полномочия органов местного самоуправления.</w:t>
      </w:r>
    </w:p>
    <w:p w:rsidR="00D71F17" w:rsidRPr="00D71F17" w:rsidRDefault="00D71F17" w:rsidP="00D71F17">
      <w:pPr>
        <w:ind w:firstLine="720"/>
        <w:jc w:val="both"/>
        <w:rPr>
          <w:sz w:val="28"/>
          <w:szCs w:val="28"/>
        </w:rPr>
      </w:pPr>
      <w:r w:rsidRPr="00D71F17">
        <w:rPr>
          <w:sz w:val="28"/>
          <w:szCs w:val="28"/>
        </w:rPr>
        <w:t xml:space="preserve">Муниципальное образование городской </w:t>
      </w:r>
      <w:r w:rsidR="00F21181">
        <w:rPr>
          <w:sz w:val="28"/>
          <w:szCs w:val="28"/>
        </w:rPr>
        <w:t xml:space="preserve">округ город Сургут </w:t>
      </w:r>
      <w:r w:rsidR="001553DA">
        <w:rPr>
          <w:sz w:val="28"/>
          <w:szCs w:val="28"/>
        </w:rPr>
        <w:br/>
      </w:r>
      <w:r w:rsidR="00F21181">
        <w:rPr>
          <w:sz w:val="28"/>
          <w:szCs w:val="28"/>
        </w:rPr>
        <w:t xml:space="preserve">на 01.04.2017 </w:t>
      </w:r>
      <w:r w:rsidRPr="00D71F17">
        <w:rPr>
          <w:sz w:val="28"/>
          <w:szCs w:val="28"/>
        </w:rPr>
        <w:t>яв</w:t>
      </w:r>
      <w:r w:rsidR="00F21181">
        <w:rPr>
          <w:sz w:val="28"/>
          <w:szCs w:val="28"/>
        </w:rPr>
        <w:t xml:space="preserve">ляется собственником имущества </w:t>
      </w:r>
      <w:r w:rsidRPr="00D71F17">
        <w:rPr>
          <w:sz w:val="28"/>
          <w:szCs w:val="28"/>
        </w:rPr>
        <w:t xml:space="preserve">13 муниципальных унитарных </w:t>
      </w:r>
      <w:r w:rsidR="00790770">
        <w:rPr>
          <w:sz w:val="28"/>
          <w:szCs w:val="28"/>
        </w:rPr>
        <w:t>предприятий, 1 из которых находи</w:t>
      </w:r>
      <w:r w:rsidRPr="00D71F17">
        <w:rPr>
          <w:sz w:val="28"/>
          <w:szCs w:val="28"/>
        </w:rPr>
        <w:t>тся в стадии ликвидации, акционером 11 акционерных обществ.</w:t>
      </w:r>
    </w:p>
    <w:p w:rsidR="00D71F17" w:rsidRPr="00D71F17" w:rsidRDefault="00D71F17" w:rsidP="00D71F17">
      <w:pPr>
        <w:ind w:firstLine="720"/>
        <w:jc w:val="both"/>
        <w:rPr>
          <w:sz w:val="28"/>
          <w:szCs w:val="28"/>
        </w:rPr>
      </w:pPr>
      <w:r w:rsidRPr="00D71F17">
        <w:rPr>
          <w:sz w:val="28"/>
          <w:szCs w:val="28"/>
        </w:rPr>
        <w:t xml:space="preserve">В </w:t>
      </w:r>
      <w:r w:rsidRPr="00D71F17">
        <w:rPr>
          <w:sz w:val="28"/>
          <w:szCs w:val="24"/>
        </w:rPr>
        <w:t xml:space="preserve">2018 – 2020 годах </w:t>
      </w:r>
      <w:r w:rsidR="001553DA">
        <w:rPr>
          <w:sz w:val="28"/>
          <w:szCs w:val="28"/>
        </w:rPr>
        <w:t xml:space="preserve">планируется продажа шести </w:t>
      </w:r>
      <w:r w:rsidRPr="00D71F17">
        <w:rPr>
          <w:sz w:val="28"/>
          <w:szCs w:val="28"/>
        </w:rPr>
        <w:t xml:space="preserve">объектов, в том числе </w:t>
      </w:r>
      <w:r w:rsidR="00CE4F24">
        <w:rPr>
          <w:sz w:val="28"/>
          <w:szCs w:val="28"/>
        </w:rPr>
        <w:br/>
      </w:r>
      <w:r w:rsidR="001553DA">
        <w:rPr>
          <w:sz w:val="28"/>
          <w:szCs w:val="28"/>
        </w:rPr>
        <w:t xml:space="preserve">трёх </w:t>
      </w:r>
      <w:r w:rsidRPr="00D71F17">
        <w:rPr>
          <w:sz w:val="28"/>
          <w:szCs w:val="28"/>
        </w:rPr>
        <w:t>об</w:t>
      </w:r>
      <w:r w:rsidR="001553DA">
        <w:rPr>
          <w:sz w:val="28"/>
          <w:szCs w:val="28"/>
        </w:rPr>
        <w:t>ъектов недвижимого имущества и трёх</w:t>
      </w:r>
      <w:r w:rsidRPr="00D71F17">
        <w:rPr>
          <w:sz w:val="28"/>
          <w:szCs w:val="28"/>
        </w:rPr>
        <w:t xml:space="preserve"> пакетов акций. Продажа объектов будет осуществляться исходя из потребностей формирования доходной части, источников финансирования дефицита местного бюджета, </w:t>
      </w:r>
      <w:r w:rsidR="00CE4F24">
        <w:rPr>
          <w:sz w:val="28"/>
          <w:szCs w:val="28"/>
        </w:rPr>
        <w:br/>
      </w:r>
      <w:r w:rsidRPr="00D71F17">
        <w:rPr>
          <w:sz w:val="28"/>
          <w:szCs w:val="28"/>
        </w:rPr>
        <w:t>в том числе:</w:t>
      </w:r>
    </w:p>
    <w:p w:rsidR="00D71F17" w:rsidRPr="00D71F17" w:rsidRDefault="00D71F17" w:rsidP="00D71F17">
      <w:pPr>
        <w:ind w:firstLine="720"/>
        <w:jc w:val="both"/>
        <w:rPr>
          <w:sz w:val="28"/>
          <w:szCs w:val="28"/>
        </w:rPr>
      </w:pPr>
      <w:r w:rsidRPr="00D71F17">
        <w:rPr>
          <w:sz w:val="28"/>
          <w:szCs w:val="28"/>
        </w:rPr>
        <w:t xml:space="preserve">в </w:t>
      </w:r>
      <w:r w:rsidR="001553DA">
        <w:rPr>
          <w:sz w:val="28"/>
          <w:szCs w:val="28"/>
        </w:rPr>
        <w:t xml:space="preserve">2018 году – двух объектов недвижимого имущества и одного </w:t>
      </w:r>
      <w:r w:rsidRPr="00D71F17">
        <w:rPr>
          <w:sz w:val="28"/>
          <w:szCs w:val="28"/>
        </w:rPr>
        <w:t>пакет</w:t>
      </w:r>
      <w:r w:rsidR="001553DA">
        <w:rPr>
          <w:sz w:val="28"/>
          <w:szCs w:val="28"/>
        </w:rPr>
        <w:t>а</w:t>
      </w:r>
      <w:r w:rsidRPr="00D71F17">
        <w:rPr>
          <w:sz w:val="28"/>
          <w:szCs w:val="28"/>
        </w:rPr>
        <w:t xml:space="preserve"> акций;</w:t>
      </w:r>
    </w:p>
    <w:p w:rsidR="00D71F17" w:rsidRPr="00D71F17" w:rsidRDefault="00452A10" w:rsidP="00D71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одного </w:t>
      </w:r>
      <w:r w:rsidR="00D71F17" w:rsidRPr="00D71F17">
        <w:rPr>
          <w:sz w:val="28"/>
          <w:szCs w:val="28"/>
        </w:rPr>
        <w:t>объект</w:t>
      </w:r>
      <w:r>
        <w:rPr>
          <w:sz w:val="28"/>
          <w:szCs w:val="28"/>
        </w:rPr>
        <w:t>а недвижимого имущества и одного</w:t>
      </w:r>
      <w:r w:rsidR="00D71F17" w:rsidRPr="00D71F17">
        <w:rPr>
          <w:sz w:val="28"/>
          <w:szCs w:val="28"/>
        </w:rPr>
        <w:t xml:space="preserve"> пакет</w:t>
      </w:r>
      <w:r>
        <w:rPr>
          <w:sz w:val="28"/>
          <w:szCs w:val="28"/>
        </w:rPr>
        <w:t>а</w:t>
      </w:r>
      <w:r w:rsidR="00D71F17" w:rsidRPr="00D71F17">
        <w:rPr>
          <w:sz w:val="28"/>
          <w:szCs w:val="28"/>
        </w:rPr>
        <w:t xml:space="preserve"> акций;</w:t>
      </w:r>
    </w:p>
    <w:p w:rsidR="00D71F17" w:rsidRPr="00D71F17" w:rsidRDefault="00452A10" w:rsidP="00D71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одного</w:t>
      </w:r>
      <w:r w:rsidR="00D71F17" w:rsidRPr="00D71F17">
        <w:rPr>
          <w:sz w:val="28"/>
          <w:szCs w:val="28"/>
        </w:rPr>
        <w:t xml:space="preserve"> пакет</w:t>
      </w:r>
      <w:r>
        <w:rPr>
          <w:sz w:val="28"/>
          <w:szCs w:val="28"/>
        </w:rPr>
        <w:t>а</w:t>
      </w:r>
      <w:r w:rsidR="00D71F17" w:rsidRPr="00D71F17">
        <w:rPr>
          <w:sz w:val="28"/>
          <w:szCs w:val="28"/>
        </w:rPr>
        <w:t xml:space="preserve"> акций.</w:t>
      </w:r>
    </w:p>
    <w:p w:rsidR="008C06F0" w:rsidRDefault="00D71F17" w:rsidP="008C06F0">
      <w:pPr>
        <w:tabs>
          <w:tab w:val="left" w:pos="560"/>
          <w:tab w:val="left" w:pos="980"/>
        </w:tabs>
        <w:ind w:firstLine="709"/>
        <w:jc w:val="both"/>
        <w:rPr>
          <w:sz w:val="28"/>
        </w:rPr>
      </w:pPr>
      <w:r w:rsidRPr="00D71F17">
        <w:rPr>
          <w:sz w:val="28"/>
        </w:rPr>
        <w:t>Приложениями к прогнозному плану приватизации муниципального имущества на 2018 год и плановый период 201</w:t>
      </w:r>
      <w:r w:rsidR="008C06F0">
        <w:rPr>
          <w:sz w:val="28"/>
        </w:rPr>
        <w:t>9 – 2020 годов являются:</w:t>
      </w:r>
    </w:p>
    <w:p w:rsidR="008C06F0" w:rsidRDefault="00D71F17" w:rsidP="008C06F0">
      <w:pPr>
        <w:tabs>
          <w:tab w:val="left" w:pos="560"/>
          <w:tab w:val="left" w:pos="980"/>
        </w:tabs>
        <w:ind w:firstLine="709"/>
        <w:jc w:val="both"/>
        <w:rPr>
          <w:sz w:val="28"/>
        </w:rPr>
      </w:pPr>
      <w:r w:rsidRPr="00D71F17">
        <w:rPr>
          <w:sz w:val="28"/>
        </w:rPr>
        <w:t xml:space="preserve">перечень акций акционерных обществ, находящихся </w:t>
      </w:r>
      <w:r w:rsidRPr="00D71F17">
        <w:rPr>
          <w:sz w:val="28"/>
        </w:rPr>
        <w:br/>
        <w:t xml:space="preserve">в муниципальной собственности и планируемых к приватизации </w:t>
      </w:r>
      <w:r w:rsidR="00CE4F24">
        <w:rPr>
          <w:sz w:val="28"/>
        </w:rPr>
        <w:br/>
      </w:r>
      <w:r w:rsidRPr="00D71F17">
        <w:rPr>
          <w:sz w:val="28"/>
        </w:rPr>
        <w:t xml:space="preserve">в 2018 – 2020 годах (приложение 1 к прогнозному плану приватизации муниципального имущества на 2018 год и плановый период </w:t>
      </w:r>
      <w:r w:rsidR="00CE4F24">
        <w:rPr>
          <w:sz w:val="28"/>
        </w:rPr>
        <w:br/>
      </w:r>
      <w:r w:rsidRPr="00D71F17">
        <w:rPr>
          <w:sz w:val="28"/>
        </w:rPr>
        <w:t>2019 – 2020 годов);</w:t>
      </w:r>
    </w:p>
    <w:p w:rsidR="008C06F0" w:rsidRDefault="00D71F17" w:rsidP="008C06F0">
      <w:pPr>
        <w:tabs>
          <w:tab w:val="left" w:pos="560"/>
          <w:tab w:val="left" w:pos="980"/>
        </w:tabs>
        <w:ind w:firstLine="709"/>
        <w:jc w:val="both"/>
        <w:rPr>
          <w:sz w:val="28"/>
        </w:rPr>
      </w:pPr>
      <w:r w:rsidRPr="00D71F17">
        <w:rPr>
          <w:sz w:val="28"/>
        </w:rPr>
        <w:t xml:space="preserve">перечень иного муниципального имущества, планируемого </w:t>
      </w:r>
      <w:r w:rsidRPr="00D71F17">
        <w:rPr>
          <w:sz w:val="28"/>
        </w:rPr>
        <w:br/>
        <w:t>к приватизации в 2018 – 2020 годах (приложение 2 к прогнозному плану приватизации муниципального имущества на 2018 год и плановый период 2019 – 2020 годов).</w:t>
      </w:r>
    </w:p>
    <w:p w:rsidR="00D71F17" w:rsidRPr="008C06F0" w:rsidRDefault="00D71F17" w:rsidP="008C06F0">
      <w:pPr>
        <w:tabs>
          <w:tab w:val="left" w:pos="560"/>
          <w:tab w:val="left" w:pos="980"/>
        </w:tabs>
        <w:ind w:firstLine="709"/>
        <w:jc w:val="both"/>
        <w:rPr>
          <w:sz w:val="28"/>
        </w:rPr>
      </w:pPr>
      <w:r w:rsidRPr="00D71F17">
        <w:rPr>
          <w:sz w:val="28"/>
          <w:szCs w:val="28"/>
        </w:rPr>
        <w:lastRenderedPageBreak/>
        <w:t xml:space="preserve">Согласно прогнозному плану приватизации муниципального имущества на 2018 год и плановый период 2019 – 2020 годов поступления </w:t>
      </w:r>
      <w:r w:rsidRPr="00D71F17">
        <w:rPr>
          <w:sz w:val="28"/>
          <w:szCs w:val="28"/>
        </w:rPr>
        <w:br/>
        <w:t xml:space="preserve">в местный бюджет от приватизации муниципального имущества ожидаются </w:t>
      </w:r>
      <w:r w:rsidRPr="00D71F17">
        <w:rPr>
          <w:sz w:val="28"/>
          <w:szCs w:val="28"/>
        </w:rPr>
        <w:br/>
        <w:t xml:space="preserve">в размере 144 631 090 рублей, в том числе от продажи акций акционерных обществ </w:t>
      </w:r>
      <w:r w:rsidRPr="00452A10">
        <w:rPr>
          <w:sz w:val="28"/>
          <w:szCs w:val="28"/>
        </w:rPr>
        <w:t>– 143 139 819 рублей, от продажи</w:t>
      </w:r>
      <w:r w:rsidR="00DA5358" w:rsidRPr="00452A10">
        <w:rPr>
          <w:sz w:val="28"/>
          <w:szCs w:val="28"/>
        </w:rPr>
        <w:t xml:space="preserve"> иного муниципального </w:t>
      </w:r>
      <w:r w:rsidR="00DA5358" w:rsidRPr="00452A10">
        <w:rPr>
          <w:sz w:val="28"/>
          <w:szCs w:val="28"/>
        </w:rPr>
        <w:br/>
        <w:t xml:space="preserve">имущества </w:t>
      </w:r>
      <w:r w:rsidRPr="00452A10">
        <w:rPr>
          <w:sz w:val="28"/>
          <w:szCs w:val="28"/>
        </w:rPr>
        <w:t>–</w:t>
      </w:r>
      <w:r w:rsidR="00833D9E">
        <w:rPr>
          <w:sz w:val="28"/>
          <w:szCs w:val="28"/>
        </w:rPr>
        <w:t xml:space="preserve"> 1 491 271 рубля</w:t>
      </w:r>
      <w:r w:rsidRPr="00D71F17">
        <w:rPr>
          <w:sz w:val="28"/>
          <w:szCs w:val="28"/>
        </w:rPr>
        <w:t xml:space="preserve">, в том числе: </w:t>
      </w:r>
    </w:p>
    <w:p w:rsidR="00D71F17" w:rsidRPr="00D71F17" w:rsidRDefault="00D71F17" w:rsidP="00D71F17">
      <w:pPr>
        <w:ind w:firstLine="709"/>
        <w:jc w:val="both"/>
        <w:rPr>
          <w:sz w:val="28"/>
          <w:szCs w:val="28"/>
        </w:rPr>
      </w:pPr>
      <w:r w:rsidRPr="00D71F17">
        <w:rPr>
          <w:sz w:val="28"/>
          <w:szCs w:val="28"/>
        </w:rPr>
        <w:t xml:space="preserve">в 2018 году в размере 38 023 063 рублей, в том числе от продажи акций акционерных обществ </w:t>
      </w:r>
      <w:r w:rsidR="00833D9E" w:rsidRPr="00452A10">
        <w:rPr>
          <w:sz w:val="28"/>
          <w:szCs w:val="28"/>
        </w:rPr>
        <w:t>–</w:t>
      </w:r>
      <w:r w:rsidR="00833D9E">
        <w:rPr>
          <w:sz w:val="28"/>
          <w:szCs w:val="28"/>
        </w:rPr>
        <w:t xml:space="preserve"> </w:t>
      </w:r>
      <w:r w:rsidRPr="00D71F17">
        <w:rPr>
          <w:sz w:val="28"/>
          <w:szCs w:val="28"/>
        </w:rPr>
        <w:t xml:space="preserve">36 684 919 рублей, от продажи иного муниципального имущества </w:t>
      </w:r>
      <w:r w:rsidRPr="00833D9E">
        <w:rPr>
          <w:sz w:val="28"/>
          <w:szCs w:val="28"/>
        </w:rPr>
        <w:t>–</w:t>
      </w:r>
      <w:r w:rsidR="00833D9E">
        <w:rPr>
          <w:sz w:val="28"/>
          <w:szCs w:val="28"/>
        </w:rPr>
        <w:t xml:space="preserve"> 1 338 144 рублей</w:t>
      </w:r>
      <w:r w:rsidRPr="00D71F17">
        <w:rPr>
          <w:sz w:val="28"/>
          <w:szCs w:val="28"/>
        </w:rPr>
        <w:t>;</w:t>
      </w:r>
    </w:p>
    <w:p w:rsidR="00D71F17" w:rsidRPr="00D71F17" w:rsidRDefault="00D71F17" w:rsidP="00D71F17">
      <w:pPr>
        <w:ind w:firstLine="709"/>
        <w:jc w:val="both"/>
        <w:rPr>
          <w:sz w:val="28"/>
          <w:szCs w:val="28"/>
        </w:rPr>
      </w:pPr>
      <w:r w:rsidRPr="00D71F17">
        <w:rPr>
          <w:sz w:val="28"/>
          <w:szCs w:val="28"/>
        </w:rPr>
        <w:t xml:space="preserve">в 2019 году в размере 100 877 127 рублей, в том числе от продажи акций акционерных обществ </w:t>
      </w:r>
      <w:r w:rsidR="00FB1520" w:rsidRPr="00833D9E">
        <w:rPr>
          <w:sz w:val="28"/>
          <w:szCs w:val="28"/>
        </w:rPr>
        <w:t>–</w:t>
      </w:r>
      <w:r w:rsidR="00FB1520">
        <w:rPr>
          <w:sz w:val="28"/>
          <w:szCs w:val="28"/>
        </w:rPr>
        <w:t xml:space="preserve"> </w:t>
      </w:r>
      <w:r w:rsidRPr="00D71F17">
        <w:rPr>
          <w:sz w:val="28"/>
          <w:szCs w:val="28"/>
        </w:rPr>
        <w:t xml:space="preserve">100 724 000 рублей, от продажи иного муниципального имущества </w:t>
      </w:r>
      <w:r w:rsidRPr="00FB1520">
        <w:rPr>
          <w:sz w:val="28"/>
          <w:szCs w:val="28"/>
        </w:rPr>
        <w:t>–</w:t>
      </w:r>
      <w:r w:rsidRPr="00D71F17">
        <w:rPr>
          <w:sz w:val="28"/>
          <w:szCs w:val="28"/>
        </w:rPr>
        <w:t xml:space="preserve"> 153 127 рублей;</w:t>
      </w:r>
    </w:p>
    <w:p w:rsidR="00D71F17" w:rsidRPr="00D71F17" w:rsidRDefault="00D71F17" w:rsidP="00D71F17">
      <w:pPr>
        <w:ind w:firstLine="709"/>
        <w:jc w:val="both"/>
        <w:rPr>
          <w:sz w:val="28"/>
          <w:szCs w:val="28"/>
        </w:rPr>
      </w:pPr>
      <w:r w:rsidRPr="00D71F17">
        <w:rPr>
          <w:sz w:val="28"/>
          <w:szCs w:val="28"/>
        </w:rPr>
        <w:t xml:space="preserve">в 2020 году в размере 5 730 900 рублей, в том числе от продажи акций акционерных обществ </w:t>
      </w:r>
      <w:r w:rsidR="00241ABC">
        <w:rPr>
          <w:sz w:val="28"/>
          <w:szCs w:val="28"/>
        </w:rPr>
        <w:t xml:space="preserve">– </w:t>
      </w:r>
      <w:r w:rsidRPr="00D71F17">
        <w:rPr>
          <w:sz w:val="28"/>
          <w:szCs w:val="28"/>
        </w:rPr>
        <w:t>5 730 900 рублей.</w:t>
      </w:r>
    </w:p>
    <w:p w:rsidR="00D71F17" w:rsidRPr="00D71F17" w:rsidRDefault="00D71F17" w:rsidP="00D71F17">
      <w:pPr>
        <w:ind w:firstLine="720"/>
        <w:jc w:val="both"/>
        <w:rPr>
          <w:sz w:val="28"/>
          <w:szCs w:val="24"/>
        </w:rPr>
      </w:pPr>
    </w:p>
    <w:p w:rsidR="00D71F17" w:rsidRPr="00661D9D" w:rsidRDefault="00D71F17" w:rsidP="00D71F17">
      <w:pPr>
        <w:ind w:right="-1"/>
        <w:jc w:val="both"/>
        <w:rPr>
          <w:rFonts w:eastAsia="Calibri"/>
          <w:sz w:val="28"/>
          <w:szCs w:val="22"/>
          <w:lang w:eastAsia="en-US"/>
        </w:rPr>
      </w:pPr>
    </w:p>
    <w:p w:rsidR="000D5963" w:rsidRDefault="000D5963" w:rsidP="00C26695">
      <w:pPr>
        <w:jc w:val="right"/>
        <w:rPr>
          <w:rFonts w:eastAsia="Calibri"/>
          <w:sz w:val="28"/>
          <w:szCs w:val="22"/>
          <w:lang w:eastAsia="en-US"/>
        </w:rPr>
        <w:sectPr w:rsidR="000D5963" w:rsidSect="00036202">
          <w:footerReference w:type="default" r:id="rId9"/>
          <w:pgSz w:w="11906" w:h="16838" w:code="9"/>
          <w:pgMar w:top="1134" w:right="851" w:bottom="1134" w:left="1701" w:header="709" w:footer="567" w:gutter="0"/>
          <w:cols w:space="708"/>
          <w:titlePg/>
          <w:docGrid w:linePitch="381"/>
        </w:sectPr>
      </w:pPr>
    </w:p>
    <w:p w:rsidR="00383E02" w:rsidRPr="00383E02" w:rsidRDefault="00383E02" w:rsidP="00921876">
      <w:pPr>
        <w:tabs>
          <w:tab w:val="left" w:pos="14884"/>
        </w:tabs>
        <w:ind w:left="10206" w:right="-598"/>
        <w:rPr>
          <w:sz w:val="28"/>
          <w:szCs w:val="28"/>
        </w:rPr>
      </w:pPr>
      <w:r w:rsidRPr="00383E02">
        <w:rPr>
          <w:sz w:val="28"/>
          <w:szCs w:val="28"/>
        </w:rPr>
        <w:lastRenderedPageBreak/>
        <w:t>Приложение 1</w:t>
      </w:r>
    </w:p>
    <w:p w:rsidR="00383E02" w:rsidRPr="00383E02" w:rsidRDefault="00383E02" w:rsidP="00921876">
      <w:pPr>
        <w:tabs>
          <w:tab w:val="left" w:pos="14884"/>
        </w:tabs>
        <w:ind w:left="10206" w:right="-598"/>
        <w:rPr>
          <w:sz w:val="28"/>
          <w:szCs w:val="28"/>
        </w:rPr>
      </w:pPr>
      <w:r w:rsidRPr="00383E02">
        <w:rPr>
          <w:sz w:val="28"/>
          <w:szCs w:val="28"/>
        </w:rPr>
        <w:t xml:space="preserve">к прогнозному плану приватизации </w:t>
      </w:r>
    </w:p>
    <w:p w:rsidR="00921876" w:rsidRDefault="00383E02" w:rsidP="00921876">
      <w:pPr>
        <w:tabs>
          <w:tab w:val="left" w:pos="14884"/>
        </w:tabs>
        <w:ind w:left="10206" w:right="-598"/>
        <w:rPr>
          <w:sz w:val="28"/>
          <w:szCs w:val="28"/>
        </w:rPr>
      </w:pPr>
      <w:r w:rsidRPr="00383E02">
        <w:rPr>
          <w:sz w:val="28"/>
          <w:szCs w:val="28"/>
        </w:rPr>
        <w:t>муниц</w:t>
      </w:r>
      <w:r w:rsidR="00921876">
        <w:rPr>
          <w:sz w:val="28"/>
          <w:szCs w:val="28"/>
        </w:rPr>
        <w:t>ипального имущества на 2018 год</w:t>
      </w:r>
    </w:p>
    <w:p w:rsidR="00383E02" w:rsidRPr="00383E02" w:rsidRDefault="00383E02" w:rsidP="00921876">
      <w:pPr>
        <w:tabs>
          <w:tab w:val="left" w:pos="14884"/>
        </w:tabs>
        <w:ind w:left="10206" w:right="-598"/>
        <w:rPr>
          <w:sz w:val="28"/>
          <w:szCs w:val="28"/>
        </w:rPr>
      </w:pPr>
      <w:r w:rsidRPr="00383E02">
        <w:rPr>
          <w:sz w:val="28"/>
          <w:szCs w:val="28"/>
        </w:rPr>
        <w:t xml:space="preserve">и плановый период 2019 </w:t>
      </w:r>
      <w:r w:rsidR="00CE4F24">
        <w:rPr>
          <w:sz w:val="28"/>
          <w:szCs w:val="28"/>
        </w:rPr>
        <w:t>–</w:t>
      </w:r>
      <w:r w:rsidRPr="00383E02">
        <w:rPr>
          <w:sz w:val="28"/>
          <w:szCs w:val="28"/>
        </w:rPr>
        <w:t xml:space="preserve"> 2020 годов</w:t>
      </w:r>
    </w:p>
    <w:p w:rsidR="00383E02" w:rsidRPr="00383E02" w:rsidRDefault="00383E02" w:rsidP="00383E02">
      <w:pPr>
        <w:ind w:left="9639"/>
        <w:rPr>
          <w:sz w:val="28"/>
          <w:szCs w:val="28"/>
        </w:rPr>
      </w:pPr>
    </w:p>
    <w:p w:rsidR="00383E02" w:rsidRPr="00383E02" w:rsidRDefault="00383E02" w:rsidP="00383E02">
      <w:pPr>
        <w:jc w:val="center"/>
        <w:rPr>
          <w:sz w:val="28"/>
          <w:szCs w:val="28"/>
        </w:rPr>
      </w:pPr>
      <w:r w:rsidRPr="00383E02">
        <w:rPr>
          <w:sz w:val="28"/>
          <w:szCs w:val="28"/>
        </w:rPr>
        <w:t xml:space="preserve">Перечень </w:t>
      </w:r>
    </w:p>
    <w:p w:rsidR="00383E02" w:rsidRPr="00383E02" w:rsidRDefault="00383E02" w:rsidP="00383E02">
      <w:pPr>
        <w:jc w:val="center"/>
        <w:rPr>
          <w:sz w:val="28"/>
          <w:szCs w:val="28"/>
        </w:rPr>
      </w:pPr>
      <w:r w:rsidRPr="00383E02">
        <w:rPr>
          <w:sz w:val="28"/>
          <w:szCs w:val="28"/>
        </w:rPr>
        <w:t xml:space="preserve">акций акционерных обществ, находящихся в муниципальной собственности </w:t>
      </w:r>
    </w:p>
    <w:p w:rsidR="00383E02" w:rsidRPr="00383E02" w:rsidRDefault="00383E02" w:rsidP="00CE4F24">
      <w:pPr>
        <w:jc w:val="center"/>
        <w:rPr>
          <w:sz w:val="28"/>
          <w:szCs w:val="28"/>
        </w:rPr>
      </w:pPr>
      <w:r w:rsidRPr="00383E02">
        <w:rPr>
          <w:sz w:val="28"/>
          <w:szCs w:val="28"/>
        </w:rPr>
        <w:t xml:space="preserve">и планируемых к приватизации в 2018 </w:t>
      </w:r>
      <w:r w:rsidR="00CE4F24">
        <w:rPr>
          <w:sz w:val="28"/>
          <w:szCs w:val="28"/>
        </w:rPr>
        <w:t>–</w:t>
      </w:r>
      <w:r w:rsidRPr="00383E02">
        <w:rPr>
          <w:sz w:val="28"/>
          <w:szCs w:val="28"/>
        </w:rPr>
        <w:t xml:space="preserve"> 2020 годах </w:t>
      </w:r>
    </w:p>
    <w:p w:rsidR="00383E02" w:rsidRPr="00B6722C" w:rsidRDefault="00383E02" w:rsidP="00383E02">
      <w:pPr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2552"/>
        <w:gridCol w:w="2409"/>
        <w:gridCol w:w="1418"/>
        <w:gridCol w:w="1559"/>
        <w:gridCol w:w="1985"/>
      </w:tblGrid>
      <w:tr w:rsidR="00383E02" w:rsidRPr="00383E02" w:rsidTr="00034428">
        <w:trPr>
          <w:trHeight w:val="892"/>
        </w:trPr>
        <w:tc>
          <w:tcPr>
            <w:tcW w:w="709" w:type="dxa"/>
            <w:vMerge w:val="restart"/>
          </w:tcPr>
          <w:p w:rsidR="00383E02" w:rsidRPr="00383E02" w:rsidRDefault="00383E02" w:rsidP="0025177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</w:tcPr>
          <w:p w:rsidR="00383E02" w:rsidRPr="00383E02" w:rsidRDefault="00383E02" w:rsidP="0025177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Наименование и местонахождение общества</w:t>
            </w:r>
          </w:p>
        </w:tc>
        <w:tc>
          <w:tcPr>
            <w:tcW w:w="2552" w:type="dxa"/>
            <w:vMerge w:val="restart"/>
          </w:tcPr>
          <w:p w:rsidR="00383E02" w:rsidRPr="00383E02" w:rsidRDefault="00383E02" w:rsidP="0025177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Тип акций</w:t>
            </w:r>
          </w:p>
        </w:tc>
        <w:tc>
          <w:tcPr>
            <w:tcW w:w="2409" w:type="dxa"/>
            <w:vMerge w:val="restart"/>
          </w:tcPr>
          <w:p w:rsidR="00383E02" w:rsidRPr="00383E02" w:rsidRDefault="00383E02" w:rsidP="0025177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Доля принадлежащих муниципальному образованию акций в общем количестве акций открытого акционерного общества</w:t>
            </w:r>
          </w:p>
        </w:tc>
        <w:tc>
          <w:tcPr>
            <w:tcW w:w="2977" w:type="dxa"/>
            <w:gridSpan w:val="2"/>
          </w:tcPr>
          <w:p w:rsidR="00383E02" w:rsidRPr="00383E02" w:rsidRDefault="00251771" w:rsidP="00251771">
            <w:pPr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акций </w:t>
            </w:r>
            <w:r w:rsidR="00CE4F24">
              <w:rPr>
                <w:sz w:val="28"/>
                <w:szCs w:val="28"/>
              </w:rPr>
              <w:t>(долей, паё</w:t>
            </w:r>
            <w:r w:rsidR="00383E02" w:rsidRPr="00383E02">
              <w:rPr>
                <w:sz w:val="28"/>
                <w:szCs w:val="28"/>
              </w:rPr>
              <w:t>в), подлежащих приватизации</w:t>
            </w:r>
          </w:p>
        </w:tc>
        <w:tc>
          <w:tcPr>
            <w:tcW w:w="1985" w:type="dxa"/>
            <w:vMerge w:val="restart"/>
          </w:tcPr>
          <w:p w:rsidR="00383E02" w:rsidRPr="00383E02" w:rsidRDefault="00383E02" w:rsidP="0025177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Срок приватизации</w:t>
            </w:r>
          </w:p>
        </w:tc>
      </w:tr>
      <w:tr w:rsidR="00383E02" w:rsidRPr="00383E02" w:rsidTr="00034428">
        <w:tc>
          <w:tcPr>
            <w:tcW w:w="709" w:type="dxa"/>
            <w:vMerge/>
          </w:tcPr>
          <w:p w:rsidR="00383E02" w:rsidRPr="00383E02" w:rsidRDefault="00383E02" w:rsidP="00383E02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vMerge/>
          </w:tcPr>
          <w:p w:rsidR="00383E02" w:rsidRPr="00383E02" w:rsidRDefault="00383E02" w:rsidP="00383E02">
            <w:pPr>
              <w:rPr>
                <w:sz w:val="24"/>
                <w:szCs w:val="28"/>
              </w:rPr>
            </w:pPr>
          </w:p>
        </w:tc>
        <w:tc>
          <w:tcPr>
            <w:tcW w:w="2552" w:type="dxa"/>
            <w:vMerge/>
          </w:tcPr>
          <w:p w:rsidR="00383E02" w:rsidRPr="00383E02" w:rsidRDefault="00383E02" w:rsidP="00383E02">
            <w:pPr>
              <w:rPr>
                <w:sz w:val="24"/>
                <w:szCs w:val="28"/>
              </w:rPr>
            </w:pPr>
          </w:p>
        </w:tc>
        <w:tc>
          <w:tcPr>
            <w:tcW w:w="2409" w:type="dxa"/>
            <w:vMerge/>
          </w:tcPr>
          <w:p w:rsidR="00383E02" w:rsidRPr="00383E02" w:rsidRDefault="00383E02" w:rsidP="00383E02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383E02" w:rsidRPr="00383E02" w:rsidRDefault="00383E02" w:rsidP="0025177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:rsidR="00383E02" w:rsidRPr="00383E02" w:rsidRDefault="00251771" w:rsidP="00251771">
            <w:pPr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3E02" w:rsidRPr="00383E02">
              <w:rPr>
                <w:sz w:val="28"/>
                <w:szCs w:val="28"/>
              </w:rPr>
              <w:t>роцентов уставного капитала</w:t>
            </w:r>
          </w:p>
        </w:tc>
        <w:tc>
          <w:tcPr>
            <w:tcW w:w="1985" w:type="dxa"/>
            <w:vMerge/>
          </w:tcPr>
          <w:p w:rsidR="00383E02" w:rsidRPr="00383E02" w:rsidRDefault="00383E02" w:rsidP="00383E02">
            <w:pPr>
              <w:rPr>
                <w:sz w:val="24"/>
                <w:szCs w:val="28"/>
              </w:rPr>
            </w:pPr>
          </w:p>
        </w:tc>
      </w:tr>
      <w:tr w:rsidR="00383E02" w:rsidRPr="00383E02" w:rsidTr="00034428">
        <w:trPr>
          <w:trHeight w:val="750"/>
        </w:trPr>
        <w:tc>
          <w:tcPr>
            <w:tcW w:w="709" w:type="dxa"/>
          </w:tcPr>
          <w:p w:rsidR="00383E02" w:rsidRPr="00383E02" w:rsidRDefault="00383E02" w:rsidP="0025177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83E02" w:rsidRPr="00383E02" w:rsidRDefault="00383E02" w:rsidP="007E4EFE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Акционерное общество «Югорская лизинговая компания»</w:t>
            </w:r>
            <w:r w:rsidR="00940F41">
              <w:rPr>
                <w:sz w:val="28"/>
                <w:szCs w:val="28"/>
              </w:rPr>
              <w:t>.</w:t>
            </w:r>
          </w:p>
          <w:p w:rsidR="00383E02" w:rsidRPr="00383E02" w:rsidRDefault="00383E02" w:rsidP="007E4EFE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Российская Федерация, Ханты-Мансийский автономный округ – Югра, город Ханты-Мансийск, улица Безноскова, дом 65</w:t>
            </w:r>
          </w:p>
        </w:tc>
        <w:tc>
          <w:tcPr>
            <w:tcW w:w="2552" w:type="dxa"/>
          </w:tcPr>
          <w:p w:rsidR="00383E02" w:rsidRPr="00383E02" w:rsidRDefault="00383E02" w:rsidP="007E4EFE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Обыкновенные</w:t>
            </w:r>
          </w:p>
        </w:tc>
        <w:tc>
          <w:tcPr>
            <w:tcW w:w="2409" w:type="dxa"/>
          </w:tcPr>
          <w:p w:rsidR="00383E02" w:rsidRPr="00383E02" w:rsidRDefault="00383E02" w:rsidP="007E4EF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12,92</w:t>
            </w:r>
          </w:p>
        </w:tc>
        <w:tc>
          <w:tcPr>
            <w:tcW w:w="1418" w:type="dxa"/>
          </w:tcPr>
          <w:p w:rsidR="00383E02" w:rsidRPr="00383E02" w:rsidRDefault="00383E02" w:rsidP="007E4EFE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383E02" w:rsidRPr="00383E02" w:rsidRDefault="00383E02" w:rsidP="007E4EFE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12,92</w:t>
            </w:r>
          </w:p>
        </w:tc>
        <w:tc>
          <w:tcPr>
            <w:tcW w:w="1985" w:type="dxa"/>
          </w:tcPr>
          <w:p w:rsidR="00383E02" w:rsidRPr="00383E02" w:rsidRDefault="00383E02" w:rsidP="007E4EFE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2018 год</w:t>
            </w:r>
          </w:p>
        </w:tc>
      </w:tr>
      <w:tr w:rsidR="00383E02" w:rsidRPr="00383E02" w:rsidTr="00034428">
        <w:trPr>
          <w:trHeight w:val="420"/>
        </w:trPr>
        <w:tc>
          <w:tcPr>
            <w:tcW w:w="709" w:type="dxa"/>
          </w:tcPr>
          <w:p w:rsidR="00383E02" w:rsidRPr="00383E02" w:rsidRDefault="00383E02" w:rsidP="0025177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83E02" w:rsidRPr="00383E02" w:rsidRDefault="00383E02" w:rsidP="007E4EFE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Открытое акционерное общество «Агентство воздушных сообщений»</w:t>
            </w:r>
            <w:r w:rsidR="00940F41">
              <w:rPr>
                <w:sz w:val="28"/>
                <w:szCs w:val="28"/>
              </w:rPr>
              <w:t>.</w:t>
            </w:r>
          </w:p>
          <w:p w:rsidR="00383E02" w:rsidRPr="00383E02" w:rsidRDefault="00383E02" w:rsidP="007E4EFE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 xml:space="preserve">Российская Федерация, Ханты-Мансийский автономный округ – </w:t>
            </w:r>
            <w:r w:rsidRPr="00383E02">
              <w:rPr>
                <w:sz w:val="28"/>
                <w:szCs w:val="28"/>
              </w:rPr>
              <w:lastRenderedPageBreak/>
              <w:t>Югра, город Сургут, проспект Ленина, дом 35</w:t>
            </w:r>
          </w:p>
        </w:tc>
        <w:tc>
          <w:tcPr>
            <w:tcW w:w="2552" w:type="dxa"/>
          </w:tcPr>
          <w:p w:rsidR="00383E02" w:rsidRPr="00383E02" w:rsidRDefault="00383E02" w:rsidP="007E4EFE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lastRenderedPageBreak/>
              <w:t>Обыкновенные</w:t>
            </w:r>
          </w:p>
        </w:tc>
        <w:tc>
          <w:tcPr>
            <w:tcW w:w="2409" w:type="dxa"/>
          </w:tcPr>
          <w:p w:rsidR="00383E02" w:rsidRPr="00383E02" w:rsidRDefault="00383E02" w:rsidP="007E4EFE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83E02" w:rsidRPr="00383E02" w:rsidRDefault="00383E02" w:rsidP="007E4EFE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222 600</w:t>
            </w:r>
          </w:p>
        </w:tc>
        <w:tc>
          <w:tcPr>
            <w:tcW w:w="1559" w:type="dxa"/>
          </w:tcPr>
          <w:p w:rsidR="00383E02" w:rsidRPr="00383E02" w:rsidRDefault="00383E02" w:rsidP="007E4EFE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383E02" w:rsidRPr="00383E02" w:rsidRDefault="00383E02" w:rsidP="007E4EFE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2019 год</w:t>
            </w:r>
          </w:p>
        </w:tc>
      </w:tr>
      <w:tr w:rsidR="00383E02" w:rsidRPr="00383E02" w:rsidTr="00034428">
        <w:trPr>
          <w:trHeight w:val="420"/>
        </w:trPr>
        <w:tc>
          <w:tcPr>
            <w:tcW w:w="709" w:type="dxa"/>
          </w:tcPr>
          <w:p w:rsidR="00383E02" w:rsidRPr="00383E02" w:rsidRDefault="00383E02" w:rsidP="0025177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383E02" w:rsidRPr="00383E02" w:rsidRDefault="00383E02" w:rsidP="007E4EFE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Публичное акционерное общество «Сбербанк России»</w:t>
            </w:r>
            <w:r w:rsidR="00940F41">
              <w:rPr>
                <w:sz w:val="28"/>
                <w:szCs w:val="28"/>
              </w:rPr>
              <w:t>.</w:t>
            </w:r>
          </w:p>
          <w:p w:rsidR="00383E02" w:rsidRPr="00383E02" w:rsidRDefault="00383E02" w:rsidP="007E4EFE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Российская Федерация, город Москва, улица Вавилова, дом 19</w:t>
            </w:r>
          </w:p>
        </w:tc>
        <w:tc>
          <w:tcPr>
            <w:tcW w:w="2552" w:type="dxa"/>
          </w:tcPr>
          <w:p w:rsidR="00383E02" w:rsidRPr="00383E02" w:rsidRDefault="00383E02" w:rsidP="007E4EFE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Обыкновенные</w:t>
            </w:r>
          </w:p>
        </w:tc>
        <w:tc>
          <w:tcPr>
            <w:tcW w:w="2409" w:type="dxa"/>
          </w:tcPr>
          <w:p w:rsidR="00383E02" w:rsidRPr="00383E02" w:rsidRDefault="00383E02" w:rsidP="007E4EFE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0,00015</w:t>
            </w:r>
          </w:p>
        </w:tc>
        <w:tc>
          <w:tcPr>
            <w:tcW w:w="1418" w:type="dxa"/>
          </w:tcPr>
          <w:p w:rsidR="00383E02" w:rsidRPr="00383E02" w:rsidRDefault="00383E02" w:rsidP="007E4EFE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35 000</w:t>
            </w:r>
          </w:p>
        </w:tc>
        <w:tc>
          <w:tcPr>
            <w:tcW w:w="1559" w:type="dxa"/>
          </w:tcPr>
          <w:p w:rsidR="00383E02" w:rsidRPr="00383E02" w:rsidRDefault="00383E02" w:rsidP="007E4EFE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0,00015</w:t>
            </w:r>
          </w:p>
        </w:tc>
        <w:tc>
          <w:tcPr>
            <w:tcW w:w="1985" w:type="dxa"/>
          </w:tcPr>
          <w:p w:rsidR="00383E02" w:rsidRPr="00383E02" w:rsidRDefault="00383E02" w:rsidP="007E4EFE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2020 год</w:t>
            </w:r>
          </w:p>
        </w:tc>
      </w:tr>
    </w:tbl>
    <w:p w:rsidR="00383E02" w:rsidRPr="00383E02" w:rsidRDefault="00383E02" w:rsidP="00383E02">
      <w:pPr>
        <w:ind w:left="9639"/>
        <w:jc w:val="both"/>
        <w:rPr>
          <w:sz w:val="28"/>
          <w:szCs w:val="28"/>
        </w:rPr>
      </w:pPr>
    </w:p>
    <w:p w:rsidR="00383E02" w:rsidRPr="00383E02" w:rsidRDefault="00383E02" w:rsidP="00383E02">
      <w:pPr>
        <w:rPr>
          <w:sz w:val="24"/>
          <w:szCs w:val="24"/>
        </w:rPr>
      </w:pPr>
      <w:r w:rsidRPr="00383E02">
        <w:rPr>
          <w:sz w:val="24"/>
          <w:szCs w:val="24"/>
        </w:rPr>
        <w:br w:type="page"/>
      </w:r>
    </w:p>
    <w:p w:rsidR="00383E02" w:rsidRPr="00383E02" w:rsidRDefault="00383E02" w:rsidP="00CD3085">
      <w:pPr>
        <w:tabs>
          <w:tab w:val="left" w:pos="14317"/>
          <w:tab w:val="left" w:pos="14601"/>
        </w:tabs>
        <w:ind w:left="9781" w:right="-31"/>
        <w:jc w:val="both"/>
        <w:rPr>
          <w:sz w:val="28"/>
          <w:szCs w:val="28"/>
        </w:rPr>
      </w:pPr>
      <w:r w:rsidRPr="00383E02">
        <w:rPr>
          <w:sz w:val="28"/>
          <w:szCs w:val="28"/>
        </w:rPr>
        <w:lastRenderedPageBreak/>
        <w:t>Приложение 2</w:t>
      </w:r>
    </w:p>
    <w:p w:rsidR="00383E02" w:rsidRPr="00940F41" w:rsidRDefault="00383E02" w:rsidP="00470405">
      <w:pPr>
        <w:tabs>
          <w:tab w:val="left" w:pos="14317"/>
          <w:tab w:val="left" w:pos="14601"/>
        </w:tabs>
        <w:ind w:left="9781" w:right="-31"/>
        <w:rPr>
          <w:sz w:val="28"/>
          <w:szCs w:val="24"/>
        </w:rPr>
      </w:pPr>
      <w:r w:rsidRPr="00383E02">
        <w:rPr>
          <w:sz w:val="28"/>
          <w:szCs w:val="28"/>
        </w:rPr>
        <w:t xml:space="preserve">к прогнозному плану приватизации муниципального имущества на </w:t>
      </w:r>
      <w:r w:rsidRPr="00383E02">
        <w:rPr>
          <w:sz w:val="28"/>
          <w:szCs w:val="24"/>
        </w:rPr>
        <w:t xml:space="preserve">2018 год </w:t>
      </w:r>
      <w:r w:rsidR="00470405">
        <w:rPr>
          <w:sz w:val="28"/>
          <w:szCs w:val="24"/>
        </w:rPr>
        <w:br/>
      </w:r>
      <w:r w:rsidRPr="00383E02">
        <w:rPr>
          <w:sz w:val="28"/>
          <w:szCs w:val="24"/>
        </w:rPr>
        <w:t xml:space="preserve">и плановый период 2019 </w:t>
      </w:r>
      <w:r w:rsidR="00940F41">
        <w:rPr>
          <w:sz w:val="28"/>
          <w:szCs w:val="24"/>
        </w:rPr>
        <w:t>–</w:t>
      </w:r>
      <w:r w:rsidR="00BC4C28">
        <w:rPr>
          <w:sz w:val="28"/>
          <w:szCs w:val="24"/>
        </w:rPr>
        <w:t xml:space="preserve"> 2020 годов</w:t>
      </w:r>
    </w:p>
    <w:p w:rsidR="00383E02" w:rsidRPr="00470405" w:rsidRDefault="00383E02" w:rsidP="00BC4C28">
      <w:pPr>
        <w:ind w:left="5670"/>
        <w:jc w:val="center"/>
        <w:rPr>
          <w:sz w:val="28"/>
          <w:szCs w:val="28"/>
        </w:rPr>
      </w:pPr>
    </w:p>
    <w:p w:rsidR="00383E02" w:rsidRPr="00383E02" w:rsidRDefault="00383E02" w:rsidP="00BC4C28">
      <w:pPr>
        <w:jc w:val="center"/>
        <w:rPr>
          <w:sz w:val="28"/>
          <w:szCs w:val="28"/>
        </w:rPr>
      </w:pPr>
      <w:r w:rsidRPr="00383E02">
        <w:rPr>
          <w:sz w:val="28"/>
          <w:szCs w:val="28"/>
        </w:rPr>
        <w:t xml:space="preserve">Перечень иного муниципального имущества, планируемого к приватизации в 2018 </w:t>
      </w:r>
      <w:r w:rsidR="00940F41">
        <w:rPr>
          <w:sz w:val="28"/>
          <w:szCs w:val="28"/>
        </w:rPr>
        <w:t>–</w:t>
      </w:r>
      <w:r w:rsidRPr="00383E02">
        <w:rPr>
          <w:sz w:val="28"/>
          <w:szCs w:val="28"/>
        </w:rPr>
        <w:t xml:space="preserve"> 2020 годах</w:t>
      </w:r>
    </w:p>
    <w:p w:rsidR="00383E02" w:rsidRPr="00470405" w:rsidRDefault="00383E02" w:rsidP="00383E02">
      <w:pPr>
        <w:ind w:left="4944" w:firstLine="720"/>
        <w:jc w:val="both"/>
        <w:rPr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6379"/>
        <w:gridCol w:w="2580"/>
        <w:gridCol w:w="1985"/>
      </w:tblGrid>
      <w:tr w:rsidR="00383E02" w:rsidRPr="00383E02" w:rsidTr="00467922">
        <w:trPr>
          <w:trHeight w:val="784"/>
        </w:trPr>
        <w:tc>
          <w:tcPr>
            <w:tcW w:w="817" w:type="dxa"/>
          </w:tcPr>
          <w:p w:rsidR="00383E02" w:rsidRPr="00383E02" w:rsidRDefault="00383E02" w:rsidP="00940F4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№</w:t>
            </w:r>
          </w:p>
          <w:p w:rsidR="00383E02" w:rsidRPr="00383E02" w:rsidRDefault="00383E02" w:rsidP="00940F4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shd w:val="clear" w:color="auto" w:fill="auto"/>
            <w:hideMark/>
          </w:tcPr>
          <w:p w:rsidR="00383E02" w:rsidRPr="00383E02" w:rsidRDefault="00383E02" w:rsidP="00940F4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79" w:type="dxa"/>
            <w:shd w:val="clear" w:color="000000" w:fill="FFFFFF"/>
            <w:hideMark/>
          </w:tcPr>
          <w:p w:rsidR="00383E02" w:rsidRPr="00383E02" w:rsidRDefault="00383E02" w:rsidP="00940F4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2580" w:type="dxa"/>
          </w:tcPr>
          <w:p w:rsidR="00383E02" w:rsidRPr="00383E02" w:rsidRDefault="00383E02" w:rsidP="00940F4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Назначение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940F41" w:rsidRDefault="00940F41" w:rsidP="00940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383E02" w:rsidRPr="00383E02" w:rsidRDefault="00383E02" w:rsidP="00940F4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приватизации</w:t>
            </w:r>
          </w:p>
        </w:tc>
      </w:tr>
      <w:tr w:rsidR="00383E02" w:rsidRPr="00383E02" w:rsidTr="00467922">
        <w:trPr>
          <w:trHeight w:val="945"/>
        </w:trPr>
        <w:tc>
          <w:tcPr>
            <w:tcW w:w="817" w:type="dxa"/>
          </w:tcPr>
          <w:p w:rsidR="00383E02" w:rsidRPr="00383E02" w:rsidRDefault="00383E02" w:rsidP="00940F4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02" w:rsidRPr="00383E02" w:rsidRDefault="00383E02" w:rsidP="00940F41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Встроенное нежилое помещение</w:t>
            </w:r>
            <w:r w:rsidRPr="00383E02">
              <w:rPr>
                <w:sz w:val="28"/>
                <w:szCs w:val="28"/>
              </w:rPr>
              <w:br w:type="page"/>
            </w:r>
            <w:r w:rsidRPr="00383E02">
              <w:rPr>
                <w:sz w:val="28"/>
                <w:szCs w:val="28"/>
              </w:rPr>
              <w:br w:type="page"/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02" w:rsidRPr="00DB07B5" w:rsidRDefault="00383E02" w:rsidP="00467922">
            <w:pPr>
              <w:jc w:val="both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Ханты-Мансийский автономный округ – Югра,</w:t>
            </w:r>
            <w:r w:rsidR="00467922">
              <w:rPr>
                <w:sz w:val="28"/>
                <w:szCs w:val="28"/>
              </w:rPr>
              <w:br/>
            </w:r>
            <w:r w:rsidRPr="00DB07B5">
              <w:rPr>
                <w:sz w:val="28"/>
                <w:szCs w:val="28"/>
              </w:rPr>
              <w:t>г. Сургут, пос. Лу</w:t>
            </w:r>
            <w:r w:rsidR="00065CCF" w:rsidRPr="00DB07B5">
              <w:rPr>
                <w:sz w:val="28"/>
                <w:szCs w:val="28"/>
              </w:rPr>
              <w:t>нный, ул. Аэрофлотская, д. 18/2.</w:t>
            </w:r>
            <w:r w:rsidRPr="00DB07B5">
              <w:rPr>
                <w:sz w:val="28"/>
                <w:szCs w:val="28"/>
              </w:rPr>
              <w:br w:type="page"/>
            </w:r>
          </w:p>
          <w:p w:rsidR="00383E02" w:rsidRPr="00383E02" w:rsidRDefault="00383E02" w:rsidP="00065CCF">
            <w:pPr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Кадас</w:t>
            </w:r>
            <w:r w:rsidR="00DB07B5">
              <w:rPr>
                <w:sz w:val="28"/>
                <w:szCs w:val="28"/>
              </w:rPr>
              <w:t>тровый номер: 86:10:0101001:859.</w:t>
            </w:r>
          </w:p>
          <w:p w:rsidR="00383E02" w:rsidRPr="00383E02" w:rsidRDefault="00383E02" w:rsidP="00065CCF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Запись государственной регистрации права собстве</w:t>
            </w:r>
            <w:r w:rsidR="00DB07B5">
              <w:rPr>
                <w:sz w:val="28"/>
                <w:szCs w:val="28"/>
              </w:rPr>
              <w:t xml:space="preserve">нности: № 86-86-03/092/2010-593 </w:t>
            </w:r>
            <w:r w:rsidR="000866B5">
              <w:rPr>
                <w:sz w:val="28"/>
                <w:szCs w:val="28"/>
              </w:rPr>
              <w:br/>
            </w:r>
            <w:r w:rsidRPr="00383E02">
              <w:rPr>
                <w:sz w:val="28"/>
                <w:szCs w:val="28"/>
              </w:rPr>
              <w:t>от 10.09.2010</w:t>
            </w:r>
          </w:p>
        </w:tc>
        <w:tc>
          <w:tcPr>
            <w:tcW w:w="2580" w:type="dxa"/>
          </w:tcPr>
          <w:p w:rsidR="00383E02" w:rsidRPr="00383E02" w:rsidRDefault="00383E02" w:rsidP="00F31DD5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Административно-управленческое</w:t>
            </w:r>
          </w:p>
        </w:tc>
        <w:tc>
          <w:tcPr>
            <w:tcW w:w="1985" w:type="dxa"/>
            <w:shd w:val="clear" w:color="auto" w:fill="auto"/>
            <w:noWrap/>
          </w:tcPr>
          <w:p w:rsidR="00383E02" w:rsidRPr="00383E02" w:rsidRDefault="00383E02" w:rsidP="00F31DD5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2018 год</w:t>
            </w:r>
          </w:p>
        </w:tc>
      </w:tr>
      <w:tr w:rsidR="00383E02" w:rsidRPr="00383E02" w:rsidTr="00467922">
        <w:trPr>
          <w:trHeight w:val="475"/>
        </w:trPr>
        <w:tc>
          <w:tcPr>
            <w:tcW w:w="817" w:type="dxa"/>
          </w:tcPr>
          <w:p w:rsidR="00383E02" w:rsidRPr="00383E02" w:rsidRDefault="00383E02" w:rsidP="00940F4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02" w:rsidRPr="00383E02" w:rsidRDefault="00383E02" w:rsidP="00940F41">
            <w:pPr>
              <w:spacing w:after="320"/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Встроенное нежилое помещение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02" w:rsidRPr="00383E02" w:rsidRDefault="00383E02" w:rsidP="00940F41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Ханты-Мансийский автономный округ – Югра,</w:t>
            </w:r>
            <w:r w:rsidR="00DB07B5">
              <w:rPr>
                <w:sz w:val="28"/>
                <w:szCs w:val="28"/>
              </w:rPr>
              <w:t xml:space="preserve"> </w:t>
            </w:r>
            <w:r w:rsidR="00DB07B5">
              <w:rPr>
                <w:sz w:val="28"/>
                <w:szCs w:val="28"/>
              </w:rPr>
              <w:br/>
            </w:r>
            <w:r w:rsidR="00F32ACA">
              <w:rPr>
                <w:sz w:val="28"/>
                <w:szCs w:val="28"/>
              </w:rPr>
              <w:t xml:space="preserve">г. Сургут, </w:t>
            </w:r>
            <w:r w:rsidRPr="00383E02">
              <w:rPr>
                <w:sz w:val="28"/>
                <w:szCs w:val="28"/>
              </w:rPr>
              <w:t>проезд Взлётный, 4</w:t>
            </w:r>
            <w:r w:rsidR="00DB07B5">
              <w:rPr>
                <w:sz w:val="28"/>
                <w:szCs w:val="28"/>
              </w:rPr>
              <w:t>.</w:t>
            </w:r>
          </w:p>
          <w:p w:rsidR="00383E02" w:rsidRPr="00383E02" w:rsidRDefault="00383E02" w:rsidP="00940F41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Кадастровый номер</w:t>
            </w:r>
            <w:r w:rsidR="00E872AC">
              <w:rPr>
                <w:sz w:val="28"/>
                <w:szCs w:val="28"/>
              </w:rPr>
              <w:t>:</w:t>
            </w:r>
            <w:r w:rsidRPr="00383E02">
              <w:rPr>
                <w:sz w:val="28"/>
                <w:szCs w:val="28"/>
              </w:rPr>
              <w:t xml:space="preserve"> 86:10:0000000:9533</w:t>
            </w:r>
            <w:r w:rsidR="00DB07B5">
              <w:rPr>
                <w:sz w:val="28"/>
                <w:szCs w:val="28"/>
              </w:rPr>
              <w:t>.</w:t>
            </w:r>
          </w:p>
          <w:p w:rsidR="00383E02" w:rsidRPr="00383E02" w:rsidRDefault="00383E02" w:rsidP="00940F41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Запись государственной регистрации права собст</w:t>
            </w:r>
            <w:r w:rsidR="00DB07B5">
              <w:rPr>
                <w:sz w:val="28"/>
                <w:szCs w:val="28"/>
              </w:rPr>
              <w:t xml:space="preserve">венности: 86-86-03/074/2010-020 </w:t>
            </w:r>
            <w:r w:rsidR="000866B5">
              <w:rPr>
                <w:sz w:val="28"/>
                <w:szCs w:val="28"/>
              </w:rPr>
              <w:br/>
            </w:r>
            <w:r w:rsidRPr="00383E02">
              <w:rPr>
                <w:sz w:val="28"/>
                <w:szCs w:val="28"/>
              </w:rPr>
              <w:t>от 21.06.2010</w:t>
            </w:r>
          </w:p>
        </w:tc>
        <w:tc>
          <w:tcPr>
            <w:tcW w:w="2580" w:type="dxa"/>
          </w:tcPr>
          <w:p w:rsidR="00383E02" w:rsidRPr="00383E02" w:rsidRDefault="00383E02" w:rsidP="00F31DD5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Административно-управленческое</w:t>
            </w:r>
          </w:p>
        </w:tc>
        <w:tc>
          <w:tcPr>
            <w:tcW w:w="1985" w:type="dxa"/>
            <w:shd w:val="clear" w:color="auto" w:fill="auto"/>
            <w:noWrap/>
          </w:tcPr>
          <w:p w:rsidR="00383E02" w:rsidRPr="00383E02" w:rsidRDefault="00383E02" w:rsidP="00F31DD5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2018 год</w:t>
            </w:r>
          </w:p>
        </w:tc>
      </w:tr>
      <w:tr w:rsidR="00383E02" w:rsidRPr="00383E02" w:rsidTr="00467922">
        <w:trPr>
          <w:trHeight w:val="278"/>
        </w:trPr>
        <w:tc>
          <w:tcPr>
            <w:tcW w:w="817" w:type="dxa"/>
          </w:tcPr>
          <w:p w:rsidR="00383E02" w:rsidRPr="00383E02" w:rsidRDefault="00383E02" w:rsidP="00940F41">
            <w:pPr>
              <w:jc w:val="center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383E02" w:rsidRPr="00383E02" w:rsidRDefault="00383E02" w:rsidP="00940F41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Помещение</w:t>
            </w:r>
          </w:p>
        </w:tc>
        <w:tc>
          <w:tcPr>
            <w:tcW w:w="6379" w:type="dxa"/>
            <w:shd w:val="clear" w:color="auto" w:fill="auto"/>
          </w:tcPr>
          <w:p w:rsidR="00383E02" w:rsidRPr="00383E02" w:rsidRDefault="00383E02" w:rsidP="00940F41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 xml:space="preserve">Тюменская область, Ханты-Мансийский автономный округ – Югра, </w:t>
            </w:r>
            <w:r w:rsidR="003368B2">
              <w:rPr>
                <w:sz w:val="28"/>
                <w:szCs w:val="28"/>
              </w:rPr>
              <w:t xml:space="preserve">г. Сургут, </w:t>
            </w:r>
            <w:r w:rsidR="003368B2">
              <w:rPr>
                <w:sz w:val="28"/>
                <w:szCs w:val="28"/>
              </w:rPr>
              <w:br/>
            </w:r>
            <w:r w:rsidRPr="00383E02">
              <w:rPr>
                <w:sz w:val="28"/>
                <w:szCs w:val="28"/>
              </w:rPr>
              <w:t>ул. Привокзальная,</w:t>
            </w:r>
            <w:r w:rsidR="003368B2">
              <w:rPr>
                <w:sz w:val="28"/>
                <w:szCs w:val="28"/>
              </w:rPr>
              <w:t xml:space="preserve"> </w:t>
            </w:r>
            <w:r w:rsidRPr="00383E02">
              <w:rPr>
                <w:sz w:val="28"/>
                <w:szCs w:val="28"/>
              </w:rPr>
              <w:t>д. 16/2</w:t>
            </w:r>
            <w:r w:rsidR="00F31DD5">
              <w:rPr>
                <w:sz w:val="28"/>
                <w:szCs w:val="28"/>
              </w:rPr>
              <w:t>.</w:t>
            </w:r>
          </w:p>
          <w:p w:rsidR="00383E02" w:rsidRPr="00383E02" w:rsidRDefault="00383E02" w:rsidP="00940F41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Кадастровый номер: 86:10:0101228:4210</w:t>
            </w:r>
            <w:r w:rsidR="00F31DD5">
              <w:rPr>
                <w:sz w:val="28"/>
                <w:szCs w:val="28"/>
              </w:rPr>
              <w:t>.</w:t>
            </w:r>
          </w:p>
          <w:p w:rsidR="00383E02" w:rsidRPr="00383E02" w:rsidRDefault="00383E02" w:rsidP="00940F41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 xml:space="preserve">Запись государственной регистрации права собственности: 86-72-22/033/2009-446 </w:t>
            </w:r>
            <w:r w:rsidR="000866B5">
              <w:rPr>
                <w:sz w:val="28"/>
                <w:szCs w:val="28"/>
              </w:rPr>
              <w:br/>
            </w:r>
            <w:r w:rsidRPr="00383E02">
              <w:rPr>
                <w:sz w:val="28"/>
                <w:szCs w:val="28"/>
              </w:rPr>
              <w:t xml:space="preserve">от 24.04.2009 </w:t>
            </w:r>
          </w:p>
        </w:tc>
        <w:tc>
          <w:tcPr>
            <w:tcW w:w="2580" w:type="dxa"/>
          </w:tcPr>
          <w:p w:rsidR="00383E02" w:rsidRPr="00383E02" w:rsidRDefault="00383E02" w:rsidP="00F31DD5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Нежилое</w:t>
            </w:r>
          </w:p>
        </w:tc>
        <w:tc>
          <w:tcPr>
            <w:tcW w:w="1985" w:type="dxa"/>
            <w:shd w:val="clear" w:color="auto" w:fill="auto"/>
            <w:noWrap/>
          </w:tcPr>
          <w:p w:rsidR="00383E02" w:rsidRPr="00383E02" w:rsidRDefault="00383E02" w:rsidP="00F31DD5">
            <w:pPr>
              <w:jc w:val="both"/>
              <w:rPr>
                <w:sz w:val="24"/>
                <w:szCs w:val="28"/>
              </w:rPr>
            </w:pPr>
            <w:r w:rsidRPr="00383E02">
              <w:rPr>
                <w:sz w:val="28"/>
                <w:szCs w:val="28"/>
              </w:rPr>
              <w:t>2019 год</w:t>
            </w:r>
          </w:p>
        </w:tc>
      </w:tr>
    </w:tbl>
    <w:p w:rsidR="00C26695" w:rsidRPr="00C740FF" w:rsidRDefault="00C26695" w:rsidP="00C740FF">
      <w:pPr>
        <w:rPr>
          <w:rFonts w:eastAsia="Calibri"/>
          <w:sz w:val="2"/>
          <w:szCs w:val="2"/>
          <w:lang w:eastAsia="en-US"/>
        </w:rPr>
      </w:pPr>
    </w:p>
    <w:sectPr w:rsidR="00C26695" w:rsidRPr="00C740FF" w:rsidSect="00A062F4">
      <w:footerReference w:type="default" r:id="rId10"/>
      <w:pgSz w:w="16838" w:h="11906" w:orient="landscape"/>
      <w:pgMar w:top="1418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EA" w:rsidRDefault="00F309EA">
      <w:r>
        <w:separator/>
      </w:r>
    </w:p>
  </w:endnote>
  <w:endnote w:type="continuationSeparator" w:id="0">
    <w:p w:rsidR="00F309EA" w:rsidRDefault="00F3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97167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23400" w:rsidRPr="00F23400" w:rsidRDefault="00F23400">
        <w:pPr>
          <w:pStyle w:val="a5"/>
          <w:jc w:val="right"/>
          <w:rPr>
            <w:sz w:val="28"/>
            <w:szCs w:val="28"/>
          </w:rPr>
        </w:pPr>
        <w:r w:rsidRPr="00F23400">
          <w:rPr>
            <w:sz w:val="28"/>
            <w:szCs w:val="28"/>
          </w:rPr>
          <w:fldChar w:fldCharType="begin"/>
        </w:r>
        <w:r w:rsidRPr="00F23400">
          <w:rPr>
            <w:sz w:val="28"/>
            <w:szCs w:val="28"/>
          </w:rPr>
          <w:instrText>PAGE   \* MERGEFORMAT</w:instrText>
        </w:r>
        <w:r w:rsidRPr="00F23400">
          <w:rPr>
            <w:sz w:val="28"/>
            <w:szCs w:val="28"/>
          </w:rPr>
          <w:fldChar w:fldCharType="separate"/>
        </w:r>
        <w:r w:rsidR="00653DAB">
          <w:rPr>
            <w:noProof/>
            <w:sz w:val="28"/>
            <w:szCs w:val="28"/>
          </w:rPr>
          <w:t>3</w:t>
        </w:r>
        <w:r w:rsidRPr="00F2340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02" w:rsidRPr="00F31DD5" w:rsidRDefault="00383E02" w:rsidP="00526F24">
    <w:pPr>
      <w:pStyle w:val="a5"/>
      <w:jc w:val="right"/>
      <w:rPr>
        <w:sz w:val="28"/>
        <w:szCs w:val="28"/>
      </w:rPr>
    </w:pPr>
    <w:r w:rsidRPr="00F31DD5">
      <w:rPr>
        <w:sz w:val="28"/>
        <w:szCs w:val="28"/>
      </w:rPr>
      <w:fldChar w:fldCharType="begin"/>
    </w:r>
    <w:r w:rsidRPr="00F31DD5">
      <w:rPr>
        <w:sz w:val="28"/>
        <w:szCs w:val="28"/>
      </w:rPr>
      <w:instrText xml:space="preserve"> PAGE   \* MERGEFORMAT </w:instrText>
    </w:r>
    <w:r w:rsidRPr="00F31DD5">
      <w:rPr>
        <w:sz w:val="28"/>
        <w:szCs w:val="28"/>
      </w:rPr>
      <w:fldChar w:fldCharType="separate"/>
    </w:r>
    <w:r w:rsidR="00653DAB">
      <w:rPr>
        <w:noProof/>
        <w:sz w:val="28"/>
        <w:szCs w:val="28"/>
      </w:rPr>
      <w:t>6</w:t>
    </w:r>
    <w:r w:rsidRPr="00F31DD5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EA" w:rsidRDefault="00F309EA">
      <w:r>
        <w:separator/>
      </w:r>
    </w:p>
  </w:footnote>
  <w:footnote w:type="continuationSeparator" w:id="0">
    <w:p w:rsidR="00F309EA" w:rsidRDefault="00F3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E97"/>
    <w:multiLevelType w:val="hybridMultilevel"/>
    <w:tmpl w:val="0002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71568"/>
    <w:multiLevelType w:val="hybridMultilevel"/>
    <w:tmpl w:val="D9368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E1A08"/>
    <w:multiLevelType w:val="singleLevel"/>
    <w:tmpl w:val="6C00A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48F35F81"/>
    <w:multiLevelType w:val="singleLevel"/>
    <w:tmpl w:val="5ED0B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5DCA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7630E8"/>
    <w:multiLevelType w:val="hybridMultilevel"/>
    <w:tmpl w:val="C83E768A"/>
    <w:lvl w:ilvl="0" w:tplc="0FD83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D0"/>
    <w:rsid w:val="00000E1C"/>
    <w:rsid w:val="00003280"/>
    <w:rsid w:val="0000498B"/>
    <w:rsid w:val="0000592B"/>
    <w:rsid w:val="00005B9E"/>
    <w:rsid w:val="000078FA"/>
    <w:rsid w:val="000117F8"/>
    <w:rsid w:val="000132A8"/>
    <w:rsid w:val="00015F94"/>
    <w:rsid w:val="0002169E"/>
    <w:rsid w:val="00025784"/>
    <w:rsid w:val="000268BF"/>
    <w:rsid w:val="000312FB"/>
    <w:rsid w:val="00032A7A"/>
    <w:rsid w:val="00034E3A"/>
    <w:rsid w:val="00036202"/>
    <w:rsid w:val="000372FA"/>
    <w:rsid w:val="000449C1"/>
    <w:rsid w:val="0004532D"/>
    <w:rsid w:val="0004568F"/>
    <w:rsid w:val="0005023D"/>
    <w:rsid w:val="00050BED"/>
    <w:rsid w:val="000541D5"/>
    <w:rsid w:val="00054D1B"/>
    <w:rsid w:val="000552DA"/>
    <w:rsid w:val="00056FA4"/>
    <w:rsid w:val="00057CF6"/>
    <w:rsid w:val="0006029E"/>
    <w:rsid w:val="00063629"/>
    <w:rsid w:val="00064B93"/>
    <w:rsid w:val="00065CCF"/>
    <w:rsid w:val="000707A1"/>
    <w:rsid w:val="000722D3"/>
    <w:rsid w:val="0007288F"/>
    <w:rsid w:val="00075A48"/>
    <w:rsid w:val="00076E5C"/>
    <w:rsid w:val="00077F33"/>
    <w:rsid w:val="00081BF5"/>
    <w:rsid w:val="0008259A"/>
    <w:rsid w:val="00086280"/>
    <w:rsid w:val="000866B5"/>
    <w:rsid w:val="00086D7A"/>
    <w:rsid w:val="000900C2"/>
    <w:rsid w:val="00091C90"/>
    <w:rsid w:val="00096330"/>
    <w:rsid w:val="000A01D4"/>
    <w:rsid w:val="000A0B4A"/>
    <w:rsid w:val="000A0DBC"/>
    <w:rsid w:val="000A0EC6"/>
    <w:rsid w:val="000A0F51"/>
    <w:rsid w:val="000A1752"/>
    <w:rsid w:val="000A2D16"/>
    <w:rsid w:val="000A62A0"/>
    <w:rsid w:val="000A69F1"/>
    <w:rsid w:val="000B0520"/>
    <w:rsid w:val="000B0998"/>
    <w:rsid w:val="000C0A20"/>
    <w:rsid w:val="000C29B9"/>
    <w:rsid w:val="000C3016"/>
    <w:rsid w:val="000C5E0E"/>
    <w:rsid w:val="000C65EF"/>
    <w:rsid w:val="000D1A0F"/>
    <w:rsid w:val="000D1FAC"/>
    <w:rsid w:val="000D5963"/>
    <w:rsid w:val="000D5994"/>
    <w:rsid w:val="000D6FBC"/>
    <w:rsid w:val="000E09D2"/>
    <w:rsid w:val="000E39A4"/>
    <w:rsid w:val="000E3F88"/>
    <w:rsid w:val="000E42A9"/>
    <w:rsid w:val="000E55C4"/>
    <w:rsid w:val="000E7430"/>
    <w:rsid w:val="000E7DE0"/>
    <w:rsid w:val="000F3172"/>
    <w:rsid w:val="000F3FDF"/>
    <w:rsid w:val="000F48D6"/>
    <w:rsid w:val="000F589E"/>
    <w:rsid w:val="00100155"/>
    <w:rsid w:val="00100239"/>
    <w:rsid w:val="0010353E"/>
    <w:rsid w:val="00104D7F"/>
    <w:rsid w:val="001050D4"/>
    <w:rsid w:val="00105D90"/>
    <w:rsid w:val="00106227"/>
    <w:rsid w:val="00106D53"/>
    <w:rsid w:val="00112D98"/>
    <w:rsid w:val="00114A96"/>
    <w:rsid w:val="0011580F"/>
    <w:rsid w:val="00116510"/>
    <w:rsid w:val="00116FDA"/>
    <w:rsid w:val="00124258"/>
    <w:rsid w:val="00124CFA"/>
    <w:rsid w:val="00125383"/>
    <w:rsid w:val="001262B5"/>
    <w:rsid w:val="001279D3"/>
    <w:rsid w:val="00127FA1"/>
    <w:rsid w:val="00137593"/>
    <w:rsid w:val="00137D0A"/>
    <w:rsid w:val="001433BC"/>
    <w:rsid w:val="00145E16"/>
    <w:rsid w:val="00147824"/>
    <w:rsid w:val="00150B92"/>
    <w:rsid w:val="00150CF9"/>
    <w:rsid w:val="00152769"/>
    <w:rsid w:val="0015379B"/>
    <w:rsid w:val="00155365"/>
    <w:rsid w:val="001553DA"/>
    <w:rsid w:val="001602EF"/>
    <w:rsid w:val="00161CEE"/>
    <w:rsid w:val="00161D15"/>
    <w:rsid w:val="00162ECA"/>
    <w:rsid w:val="0016569C"/>
    <w:rsid w:val="001666E0"/>
    <w:rsid w:val="00167595"/>
    <w:rsid w:val="001706BE"/>
    <w:rsid w:val="00171947"/>
    <w:rsid w:val="001720F3"/>
    <w:rsid w:val="0017357C"/>
    <w:rsid w:val="00175165"/>
    <w:rsid w:val="001756F6"/>
    <w:rsid w:val="00175D92"/>
    <w:rsid w:val="00180265"/>
    <w:rsid w:val="001806AC"/>
    <w:rsid w:val="00181007"/>
    <w:rsid w:val="00186525"/>
    <w:rsid w:val="001879DB"/>
    <w:rsid w:val="00187C13"/>
    <w:rsid w:val="00187DD2"/>
    <w:rsid w:val="00193CA7"/>
    <w:rsid w:val="001A4414"/>
    <w:rsid w:val="001A6412"/>
    <w:rsid w:val="001B078D"/>
    <w:rsid w:val="001B4094"/>
    <w:rsid w:val="001C0671"/>
    <w:rsid w:val="001C2709"/>
    <w:rsid w:val="001C2ED5"/>
    <w:rsid w:val="001C31FF"/>
    <w:rsid w:val="001C3299"/>
    <w:rsid w:val="001C4A2C"/>
    <w:rsid w:val="001C4FA9"/>
    <w:rsid w:val="001C7641"/>
    <w:rsid w:val="001D06AA"/>
    <w:rsid w:val="001D1C8F"/>
    <w:rsid w:val="001D3DCD"/>
    <w:rsid w:val="001D6647"/>
    <w:rsid w:val="001E4229"/>
    <w:rsid w:val="001E70F3"/>
    <w:rsid w:val="001F4A8C"/>
    <w:rsid w:val="001F4E65"/>
    <w:rsid w:val="0020012E"/>
    <w:rsid w:val="00201C31"/>
    <w:rsid w:val="002045FF"/>
    <w:rsid w:val="00205E67"/>
    <w:rsid w:val="00210D12"/>
    <w:rsid w:val="00215E92"/>
    <w:rsid w:val="00217AA4"/>
    <w:rsid w:val="002209B8"/>
    <w:rsid w:val="00221F78"/>
    <w:rsid w:val="00225572"/>
    <w:rsid w:val="00227714"/>
    <w:rsid w:val="00230E19"/>
    <w:rsid w:val="00233143"/>
    <w:rsid w:val="00234AD2"/>
    <w:rsid w:val="002356FC"/>
    <w:rsid w:val="00236E4E"/>
    <w:rsid w:val="002375D2"/>
    <w:rsid w:val="00240A56"/>
    <w:rsid w:val="00241ABC"/>
    <w:rsid w:val="00241CE8"/>
    <w:rsid w:val="00243A45"/>
    <w:rsid w:val="00247380"/>
    <w:rsid w:val="00247385"/>
    <w:rsid w:val="00251771"/>
    <w:rsid w:val="0025313D"/>
    <w:rsid w:val="002556C5"/>
    <w:rsid w:val="00255927"/>
    <w:rsid w:val="00257650"/>
    <w:rsid w:val="002622FD"/>
    <w:rsid w:val="00267E4D"/>
    <w:rsid w:val="00270FEF"/>
    <w:rsid w:val="00271B0C"/>
    <w:rsid w:val="0027208D"/>
    <w:rsid w:val="002758CB"/>
    <w:rsid w:val="00277600"/>
    <w:rsid w:val="002829CA"/>
    <w:rsid w:val="00283277"/>
    <w:rsid w:val="002838DA"/>
    <w:rsid w:val="00286928"/>
    <w:rsid w:val="00287021"/>
    <w:rsid w:val="002A2814"/>
    <w:rsid w:val="002A2A1A"/>
    <w:rsid w:val="002A4544"/>
    <w:rsid w:val="002A6ADC"/>
    <w:rsid w:val="002B02C8"/>
    <w:rsid w:val="002B2C6C"/>
    <w:rsid w:val="002B3733"/>
    <w:rsid w:val="002B62B2"/>
    <w:rsid w:val="002B79DC"/>
    <w:rsid w:val="002C0F62"/>
    <w:rsid w:val="002C3041"/>
    <w:rsid w:val="002C317B"/>
    <w:rsid w:val="002C4F2F"/>
    <w:rsid w:val="002C6DC4"/>
    <w:rsid w:val="002D0CFC"/>
    <w:rsid w:val="002D1FA6"/>
    <w:rsid w:val="002D5345"/>
    <w:rsid w:val="002D6608"/>
    <w:rsid w:val="002D66CE"/>
    <w:rsid w:val="002D68AC"/>
    <w:rsid w:val="002D789D"/>
    <w:rsid w:val="002D7D1A"/>
    <w:rsid w:val="002E41A3"/>
    <w:rsid w:val="002E518B"/>
    <w:rsid w:val="002E669D"/>
    <w:rsid w:val="002E6B7E"/>
    <w:rsid w:val="002E73CF"/>
    <w:rsid w:val="002F25AD"/>
    <w:rsid w:val="002F2848"/>
    <w:rsid w:val="002F5A2F"/>
    <w:rsid w:val="00302FB5"/>
    <w:rsid w:val="0030435C"/>
    <w:rsid w:val="003068AD"/>
    <w:rsid w:val="0031452C"/>
    <w:rsid w:val="00317101"/>
    <w:rsid w:val="003219E8"/>
    <w:rsid w:val="00322284"/>
    <w:rsid w:val="00323C21"/>
    <w:rsid w:val="00324BBA"/>
    <w:rsid w:val="00330C97"/>
    <w:rsid w:val="0033351F"/>
    <w:rsid w:val="003343E8"/>
    <w:rsid w:val="003368B2"/>
    <w:rsid w:val="00336954"/>
    <w:rsid w:val="00336CFC"/>
    <w:rsid w:val="00342F82"/>
    <w:rsid w:val="00352C61"/>
    <w:rsid w:val="0035313F"/>
    <w:rsid w:val="0036496A"/>
    <w:rsid w:val="003665D4"/>
    <w:rsid w:val="003666B8"/>
    <w:rsid w:val="00370E44"/>
    <w:rsid w:val="00371A95"/>
    <w:rsid w:val="003722EF"/>
    <w:rsid w:val="00374CA4"/>
    <w:rsid w:val="00377380"/>
    <w:rsid w:val="00377584"/>
    <w:rsid w:val="003778A1"/>
    <w:rsid w:val="003779FC"/>
    <w:rsid w:val="00382505"/>
    <w:rsid w:val="00383E02"/>
    <w:rsid w:val="00387CD4"/>
    <w:rsid w:val="00387EEE"/>
    <w:rsid w:val="00391AA2"/>
    <w:rsid w:val="00391FD7"/>
    <w:rsid w:val="003929B5"/>
    <w:rsid w:val="0039790E"/>
    <w:rsid w:val="003A21DF"/>
    <w:rsid w:val="003A3CFD"/>
    <w:rsid w:val="003A4388"/>
    <w:rsid w:val="003A5C7F"/>
    <w:rsid w:val="003A690F"/>
    <w:rsid w:val="003A7396"/>
    <w:rsid w:val="003B083C"/>
    <w:rsid w:val="003B0F87"/>
    <w:rsid w:val="003B258D"/>
    <w:rsid w:val="003B28A9"/>
    <w:rsid w:val="003B334A"/>
    <w:rsid w:val="003C5631"/>
    <w:rsid w:val="003C78F0"/>
    <w:rsid w:val="003D06C8"/>
    <w:rsid w:val="003E01F4"/>
    <w:rsid w:val="003E1981"/>
    <w:rsid w:val="003E3E88"/>
    <w:rsid w:val="003E4B15"/>
    <w:rsid w:val="003E58DD"/>
    <w:rsid w:val="003F105B"/>
    <w:rsid w:val="003F2319"/>
    <w:rsid w:val="003F404C"/>
    <w:rsid w:val="003F7247"/>
    <w:rsid w:val="003F739A"/>
    <w:rsid w:val="00400DBD"/>
    <w:rsid w:val="00403748"/>
    <w:rsid w:val="00404D5F"/>
    <w:rsid w:val="00406360"/>
    <w:rsid w:val="0040701B"/>
    <w:rsid w:val="0040783C"/>
    <w:rsid w:val="004171EC"/>
    <w:rsid w:val="00423383"/>
    <w:rsid w:val="004261C8"/>
    <w:rsid w:val="0044172E"/>
    <w:rsid w:val="0044357D"/>
    <w:rsid w:val="00443E24"/>
    <w:rsid w:val="00444008"/>
    <w:rsid w:val="00444B0C"/>
    <w:rsid w:val="00445D85"/>
    <w:rsid w:val="00446146"/>
    <w:rsid w:val="004465B7"/>
    <w:rsid w:val="0044683C"/>
    <w:rsid w:val="00446A2A"/>
    <w:rsid w:val="00450B90"/>
    <w:rsid w:val="00450C5E"/>
    <w:rsid w:val="00450DBD"/>
    <w:rsid w:val="00452A10"/>
    <w:rsid w:val="00454857"/>
    <w:rsid w:val="00454E62"/>
    <w:rsid w:val="00455D20"/>
    <w:rsid w:val="0045686C"/>
    <w:rsid w:val="00457EC3"/>
    <w:rsid w:val="004612C2"/>
    <w:rsid w:val="004622D1"/>
    <w:rsid w:val="00462C15"/>
    <w:rsid w:val="004663DA"/>
    <w:rsid w:val="00467922"/>
    <w:rsid w:val="00470405"/>
    <w:rsid w:val="004715C8"/>
    <w:rsid w:val="00472625"/>
    <w:rsid w:val="004728F6"/>
    <w:rsid w:val="0047406C"/>
    <w:rsid w:val="00474151"/>
    <w:rsid w:val="0047492B"/>
    <w:rsid w:val="00483327"/>
    <w:rsid w:val="004842C6"/>
    <w:rsid w:val="004853F3"/>
    <w:rsid w:val="0048797B"/>
    <w:rsid w:val="00490BD2"/>
    <w:rsid w:val="00494949"/>
    <w:rsid w:val="00495FD8"/>
    <w:rsid w:val="004A0030"/>
    <w:rsid w:val="004A1CF9"/>
    <w:rsid w:val="004A3786"/>
    <w:rsid w:val="004A7A37"/>
    <w:rsid w:val="004B01ED"/>
    <w:rsid w:val="004B0824"/>
    <w:rsid w:val="004B1863"/>
    <w:rsid w:val="004B1EC0"/>
    <w:rsid w:val="004B6077"/>
    <w:rsid w:val="004B6957"/>
    <w:rsid w:val="004C04CC"/>
    <w:rsid w:val="004C16C5"/>
    <w:rsid w:val="004C2E73"/>
    <w:rsid w:val="004C369F"/>
    <w:rsid w:val="004D14C5"/>
    <w:rsid w:val="004D3D9D"/>
    <w:rsid w:val="004D3E03"/>
    <w:rsid w:val="004D4B10"/>
    <w:rsid w:val="004D761A"/>
    <w:rsid w:val="004E0473"/>
    <w:rsid w:val="004E12A7"/>
    <w:rsid w:val="004E1A41"/>
    <w:rsid w:val="004E6741"/>
    <w:rsid w:val="004F2370"/>
    <w:rsid w:val="004F50D3"/>
    <w:rsid w:val="004F6157"/>
    <w:rsid w:val="00503B1F"/>
    <w:rsid w:val="005047C6"/>
    <w:rsid w:val="00506B2C"/>
    <w:rsid w:val="005077D1"/>
    <w:rsid w:val="00507FDE"/>
    <w:rsid w:val="005163B7"/>
    <w:rsid w:val="00516E67"/>
    <w:rsid w:val="00520B16"/>
    <w:rsid w:val="00524D09"/>
    <w:rsid w:val="0053094B"/>
    <w:rsid w:val="00530F01"/>
    <w:rsid w:val="00543C92"/>
    <w:rsid w:val="00546A29"/>
    <w:rsid w:val="0055053E"/>
    <w:rsid w:val="00550B8A"/>
    <w:rsid w:val="005512DD"/>
    <w:rsid w:val="0055491B"/>
    <w:rsid w:val="005573AF"/>
    <w:rsid w:val="005623A7"/>
    <w:rsid w:val="00562671"/>
    <w:rsid w:val="00563014"/>
    <w:rsid w:val="005638A8"/>
    <w:rsid w:val="00571AA7"/>
    <w:rsid w:val="005745DE"/>
    <w:rsid w:val="00575C2B"/>
    <w:rsid w:val="0058313D"/>
    <w:rsid w:val="005831C5"/>
    <w:rsid w:val="0058467D"/>
    <w:rsid w:val="0059736F"/>
    <w:rsid w:val="005A142D"/>
    <w:rsid w:val="005A285E"/>
    <w:rsid w:val="005A3EA4"/>
    <w:rsid w:val="005A4A50"/>
    <w:rsid w:val="005A5B06"/>
    <w:rsid w:val="005A7E6A"/>
    <w:rsid w:val="005B240D"/>
    <w:rsid w:val="005B3DD6"/>
    <w:rsid w:val="005B64B6"/>
    <w:rsid w:val="005B7A4E"/>
    <w:rsid w:val="005C0FB4"/>
    <w:rsid w:val="005C1D46"/>
    <w:rsid w:val="005C2783"/>
    <w:rsid w:val="005C3946"/>
    <w:rsid w:val="005C6629"/>
    <w:rsid w:val="005C6FB6"/>
    <w:rsid w:val="005C7942"/>
    <w:rsid w:val="005D41FB"/>
    <w:rsid w:val="005D5999"/>
    <w:rsid w:val="005E21E0"/>
    <w:rsid w:val="005E4D64"/>
    <w:rsid w:val="005E6F3B"/>
    <w:rsid w:val="005E70A3"/>
    <w:rsid w:val="005E7432"/>
    <w:rsid w:val="005E7A7B"/>
    <w:rsid w:val="005F64D4"/>
    <w:rsid w:val="005F6970"/>
    <w:rsid w:val="00600AB8"/>
    <w:rsid w:val="00601F47"/>
    <w:rsid w:val="00603F64"/>
    <w:rsid w:val="00606652"/>
    <w:rsid w:val="00610438"/>
    <w:rsid w:val="006170A3"/>
    <w:rsid w:val="006241CB"/>
    <w:rsid w:val="00625A25"/>
    <w:rsid w:val="00626000"/>
    <w:rsid w:val="00633E31"/>
    <w:rsid w:val="00635A97"/>
    <w:rsid w:val="006360B5"/>
    <w:rsid w:val="00642AC5"/>
    <w:rsid w:val="00642E41"/>
    <w:rsid w:val="0064398C"/>
    <w:rsid w:val="00647A70"/>
    <w:rsid w:val="00652769"/>
    <w:rsid w:val="00653DAB"/>
    <w:rsid w:val="00654143"/>
    <w:rsid w:val="00654AA2"/>
    <w:rsid w:val="0065689E"/>
    <w:rsid w:val="00660BF3"/>
    <w:rsid w:val="006614AA"/>
    <w:rsid w:val="00661D9D"/>
    <w:rsid w:val="00662BE8"/>
    <w:rsid w:val="00670822"/>
    <w:rsid w:val="00670F82"/>
    <w:rsid w:val="00672DBC"/>
    <w:rsid w:val="00673AD0"/>
    <w:rsid w:val="0068222E"/>
    <w:rsid w:val="0068409B"/>
    <w:rsid w:val="00684D79"/>
    <w:rsid w:val="00690362"/>
    <w:rsid w:val="00696A85"/>
    <w:rsid w:val="006A15DC"/>
    <w:rsid w:val="006A1E23"/>
    <w:rsid w:val="006B0101"/>
    <w:rsid w:val="006B5CAE"/>
    <w:rsid w:val="006B6EB6"/>
    <w:rsid w:val="006C1EC5"/>
    <w:rsid w:val="006C62A9"/>
    <w:rsid w:val="006C70BB"/>
    <w:rsid w:val="006C72C8"/>
    <w:rsid w:val="006D5264"/>
    <w:rsid w:val="006D581B"/>
    <w:rsid w:val="006E03EA"/>
    <w:rsid w:val="006E59F9"/>
    <w:rsid w:val="006E758A"/>
    <w:rsid w:val="006F04B1"/>
    <w:rsid w:val="006F188B"/>
    <w:rsid w:val="006F373D"/>
    <w:rsid w:val="006F4F42"/>
    <w:rsid w:val="006F683B"/>
    <w:rsid w:val="006F69EB"/>
    <w:rsid w:val="006F7B0F"/>
    <w:rsid w:val="007025BB"/>
    <w:rsid w:val="0070354E"/>
    <w:rsid w:val="00705C76"/>
    <w:rsid w:val="00711054"/>
    <w:rsid w:val="007133BC"/>
    <w:rsid w:val="00716792"/>
    <w:rsid w:val="00720F10"/>
    <w:rsid w:val="007247B2"/>
    <w:rsid w:val="007254E0"/>
    <w:rsid w:val="00725DBD"/>
    <w:rsid w:val="00727C5E"/>
    <w:rsid w:val="00732F80"/>
    <w:rsid w:val="00735436"/>
    <w:rsid w:val="00752AEA"/>
    <w:rsid w:val="00756265"/>
    <w:rsid w:val="00767F8A"/>
    <w:rsid w:val="007719AD"/>
    <w:rsid w:val="00772618"/>
    <w:rsid w:val="0077286E"/>
    <w:rsid w:val="00774A34"/>
    <w:rsid w:val="0077657E"/>
    <w:rsid w:val="00776CFC"/>
    <w:rsid w:val="007802D4"/>
    <w:rsid w:val="0078096E"/>
    <w:rsid w:val="00781005"/>
    <w:rsid w:val="00781B2C"/>
    <w:rsid w:val="00782E44"/>
    <w:rsid w:val="00782F06"/>
    <w:rsid w:val="007851D6"/>
    <w:rsid w:val="00785A4C"/>
    <w:rsid w:val="00786DF4"/>
    <w:rsid w:val="00790770"/>
    <w:rsid w:val="0079177D"/>
    <w:rsid w:val="0079643D"/>
    <w:rsid w:val="007A4B4D"/>
    <w:rsid w:val="007C2103"/>
    <w:rsid w:val="007C3D03"/>
    <w:rsid w:val="007D0391"/>
    <w:rsid w:val="007D0FA3"/>
    <w:rsid w:val="007D3ACF"/>
    <w:rsid w:val="007D538D"/>
    <w:rsid w:val="007D68DF"/>
    <w:rsid w:val="007D6C62"/>
    <w:rsid w:val="007E3A58"/>
    <w:rsid w:val="007E4EFE"/>
    <w:rsid w:val="007F1E34"/>
    <w:rsid w:val="007F1FFC"/>
    <w:rsid w:val="007F20A8"/>
    <w:rsid w:val="007F2AF2"/>
    <w:rsid w:val="007F2CEE"/>
    <w:rsid w:val="007F592B"/>
    <w:rsid w:val="007F6457"/>
    <w:rsid w:val="007F717D"/>
    <w:rsid w:val="00802EE4"/>
    <w:rsid w:val="00803CA3"/>
    <w:rsid w:val="008068B6"/>
    <w:rsid w:val="00810ABE"/>
    <w:rsid w:val="00812263"/>
    <w:rsid w:val="00820A6A"/>
    <w:rsid w:val="00821BBD"/>
    <w:rsid w:val="0082785F"/>
    <w:rsid w:val="00827F13"/>
    <w:rsid w:val="00831D16"/>
    <w:rsid w:val="008329D6"/>
    <w:rsid w:val="00833D9E"/>
    <w:rsid w:val="0083410C"/>
    <w:rsid w:val="00834E47"/>
    <w:rsid w:val="00841739"/>
    <w:rsid w:val="008421FE"/>
    <w:rsid w:val="0084239E"/>
    <w:rsid w:val="00843E83"/>
    <w:rsid w:val="0084717F"/>
    <w:rsid w:val="008507ED"/>
    <w:rsid w:val="00852DD8"/>
    <w:rsid w:val="00854BE1"/>
    <w:rsid w:val="0085759D"/>
    <w:rsid w:val="00860267"/>
    <w:rsid w:val="00861ABE"/>
    <w:rsid w:val="008620E1"/>
    <w:rsid w:val="00864712"/>
    <w:rsid w:val="00865E7C"/>
    <w:rsid w:val="00865F31"/>
    <w:rsid w:val="00870C24"/>
    <w:rsid w:val="00872C4F"/>
    <w:rsid w:val="008747B7"/>
    <w:rsid w:val="00875270"/>
    <w:rsid w:val="00875FEE"/>
    <w:rsid w:val="00876688"/>
    <w:rsid w:val="00876AB9"/>
    <w:rsid w:val="00881A0F"/>
    <w:rsid w:val="00884139"/>
    <w:rsid w:val="00885DD7"/>
    <w:rsid w:val="00894F95"/>
    <w:rsid w:val="008962DC"/>
    <w:rsid w:val="008A007A"/>
    <w:rsid w:val="008A2127"/>
    <w:rsid w:val="008A6DAC"/>
    <w:rsid w:val="008A77C5"/>
    <w:rsid w:val="008B1AC3"/>
    <w:rsid w:val="008B7A93"/>
    <w:rsid w:val="008B7ED8"/>
    <w:rsid w:val="008C06F0"/>
    <w:rsid w:val="008C38D6"/>
    <w:rsid w:val="008C4AF4"/>
    <w:rsid w:val="008C6E3E"/>
    <w:rsid w:val="008C79B3"/>
    <w:rsid w:val="008D20B7"/>
    <w:rsid w:val="008D492D"/>
    <w:rsid w:val="008D591B"/>
    <w:rsid w:val="008D59BE"/>
    <w:rsid w:val="008E05FC"/>
    <w:rsid w:val="008E195B"/>
    <w:rsid w:val="008E31C0"/>
    <w:rsid w:val="008E630C"/>
    <w:rsid w:val="008F0861"/>
    <w:rsid w:val="008F125F"/>
    <w:rsid w:val="008F1BF9"/>
    <w:rsid w:val="008F200C"/>
    <w:rsid w:val="008F45E4"/>
    <w:rsid w:val="008F6049"/>
    <w:rsid w:val="008F7D5D"/>
    <w:rsid w:val="009004B5"/>
    <w:rsid w:val="009030EE"/>
    <w:rsid w:val="00911306"/>
    <w:rsid w:val="0091165B"/>
    <w:rsid w:val="00912354"/>
    <w:rsid w:val="00913155"/>
    <w:rsid w:val="009135F3"/>
    <w:rsid w:val="00913AE4"/>
    <w:rsid w:val="00914131"/>
    <w:rsid w:val="00914AA1"/>
    <w:rsid w:val="0091516D"/>
    <w:rsid w:val="00916C7B"/>
    <w:rsid w:val="0091701B"/>
    <w:rsid w:val="009177A8"/>
    <w:rsid w:val="0092153C"/>
    <w:rsid w:val="00921876"/>
    <w:rsid w:val="00927957"/>
    <w:rsid w:val="00927B93"/>
    <w:rsid w:val="00934FBF"/>
    <w:rsid w:val="009376E8"/>
    <w:rsid w:val="00940F41"/>
    <w:rsid w:val="009414E9"/>
    <w:rsid w:val="00945A5C"/>
    <w:rsid w:val="00946A24"/>
    <w:rsid w:val="00952668"/>
    <w:rsid w:val="00952A8C"/>
    <w:rsid w:val="00952F7D"/>
    <w:rsid w:val="00953615"/>
    <w:rsid w:val="00953B08"/>
    <w:rsid w:val="00954264"/>
    <w:rsid w:val="00955B2C"/>
    <w:rsid w:val="0095643D"/>
    <w:rsid w:val="00961C25"/>
    <w:rsid w:val="00971DAA"/>
    <w:rsid w:val="00974AAE"/>
    <w:rsid w:val="00974EBF"/>
    <w:rsid w:val="00975419"/>
    <w:rsid w:val="00977ADA"/>
    <w:rsid w:val="009823DA"/>
    <w:rsid w:val="009855C0"/>
    <w:rsid w:val="009873B8"/>
    <w:rsid w:val="00987ED8"/>
    <w:rsid w:val="00990362"/>
    <w:rsid w:val="009905AD"/>
    <w:rsid w:val="00993B52"/>
    <w:rsid w:val="00994D10"/>
    <w:rsid w:val="00996389"/>
    <w:rsid w:val="009A1128"/>
    <w:rsid w:val="009B1D28"/>
    <w:rsid w:val="009B66A7"/>
    <w:rsid w:val="009C142A"/>
    <w:rsid w:val="009C433E"/>
    <w:rsid w:val="009C4519"/>
    <w:rsid w:val="009C4BB0"/>
    <w:rsid w:val="009D1021"/>
    <w:rsid w:val="009D219F"/>
    <w:rsid w:val="009D3304"/>
    <w:rsid w:val="009D6C86"/>
    <w:rsid w:val="009E10C2"/>
    <w:rsid w:val="009E1E1B"/>
    <w:rsid w:val="009E23D5"/>
    <w:rsid w:val="009E359D"/>
    <w:rsid w:val="009E3B7E"/>
    <w:rsid w:val="009E44DC"/>
    <w:rsid w:val="009E4AF6"/>
    <w:rsid w:val="009E5256"/>
    <w:rsid w:val="009E5AE9"/>
    <w:rsid w:val="009E7C5A"/>
    <w:rsid w:val="009F0C14"/>
    <w:rsid w:val="009F175A"/>
    <w:rsid w:val="009F56E1"/>
    <w:rsid w:val="00A0219D"/>
    <w:rsid w:val="00A02E68"/>
    <w:rsid w:val="00A05323"/>
    <w:rsid w:val="00A05341"/>
    <w:rsid w:val="00A062F4"/>
    <w:rsid w:val="00A064FB"/>
    <w:rsid w:val="00A10371"/>
    <w:rsid w:val="00A1112F"/>
    <w:rsid w:val="00A15CE0"/>
    <w:rsid w:val="00A15D0D"/>
    <w:rsid w:val="00A16230"/>
    <w:rsid w:val="00A20120"/>
    <w:rsid w:val="00A239E0"/>
    <w:rsid w:val="00A2471B"/>
    <w:rsid w:val="00A34135"/>
    <w:rsid w:val="00A42F23"/>
    <w:rsid w:val="00A461E8"/>
    <w:rsid w:val="00A46FE5"/>
    <w:rsid w:val="00A50291"/>
    <w:rsid w:val="00A57420"/>
    <w:rsid w:val="00A614AF"/>
    <w:rsid w:val="00A62376"/>
    <w:rsid w:val="00A65765"/>
    <w:rsid w:val="00A7184C"/>
    <w:rsid w:val="00A73025"/>
    <w:rsid w:val="00A81D3F"/>
    <w:rsid w:val="00A83D52"/>
    <w:rsid w:val="00A87258"/>
    <w:rsid w:val="00A911A9"/>
    <w:rsid w:val="00AA10C9"/>
    <w:rsid w:val="00AA32B9"/>
    <w:rsid w:val="00AA430C"/>
    <w:rsid w:val="00AA56DF"/>
    <w:rsid w:val="00AB0901"/>
    <w:rsid w:val="00AB4859"/>
    <w:rsid w:val="00AB4C97"/>
    <w:rsid w:val="00AB6035"/>
    <w:rsid w:val="00AB60EA"/>
    <w:rsid w:val="00AB6608"/>
    <w:rsid w:val="00AB7A85"/>
    <w:rsid w:val="00AC7271"/>
    <w:rsid w:val="00AC7B9F"/>
    <w:rsid w:val="00AD0BB0"/>
    <w:rsid w:val="00AD585C"/>
    <w:rsid w:val="00AE0F80"/>
    <w:rsid w:val="00AE12D2"/>
    <w:rsid w:val="00AE1EC3"/>
    <w:rsid w:val="00AE3808"/>
    <w:rsid w:val="00AE4347"/>
    <w:rsid w:val="00AE65C6"/>
    <w:rsid w:val="00AF1890"/>
    <w:rsid w:val="00AF2C11"/>
    <w:rsid w:val="00AF2E7F"/>
    <w:rsid w:val="00AF45CD"/>
    <w:rsid w:val="00AF5FE1"/>
    <w:rsid w:val="00AF74B2"/>
    <w:rsid w:val="00B03F43"/>
    <w:rsid w:val="00B0447D"/>
    <w:rsid w:val="00B04F78"/>
    <w:rsid w:val="00B05FCB"/>
    <w:rsid w:val="00B11174"/>
    <w:rsid w:val="00B12759"/>
    <w:rsid w:val="00B12A48"/>
    <w:rsid w:val="00B1734A"/>
    <w:rsid w:val="00B24689"/>
    <w:rsid w:val="00B331B3"/>
    <w:rsid w:val="00B44B21"/>
    <w:rsid w:val="00B46BD7"/>
    <w:rsid w:val="00B52D89"/>
    <w:rsid w:val="00B530F4"/>
    <w:rsid w:val="00B56451"/>
    <w:rsid w:val="00B57115"/>
    <w:rsid w:val="00B61463"/>
    <w:rsid w:val="00B66FDD"/>
    <w:rsid w:val="00B6722C"/>
    <w:rsid w:val="00B7092F"/>
    <w:rsid w:val="00B71ADC"/>
    <w:rsid w:val="00B72AA7"/>
    <w:rsid w:val="00B74F5F"/>
    <w:rsid w:val="00B74FF9"/>
    <w:rsid w:val="00B7753B"/>
    <w:rsid w:val="00B77582"/>
    <w:rsid w:val="00B80C30"/>
    <w:rsid w:val="00B832A4"/>
    <w:rsid w:val="00B837AE"/>
    <w:rsid w:val="00B839E4"/>
    <w:rsid w:val="00B918C1"/>
    <w:rsid w:val="00B93ADA"/>
    <w:rsid w:val="00B95FF1"/>
    <w:rsid w:val="00B976E0"/>
    <w:rsid w:val="00BA3E5B"/>
    <w:rsid w:val="00BA7258"/>
    <w:rsid w:val="00BA7BF5"/>
    <w:rsid w:val="00BB1DD6"/>
    <w:rsid w:val="00BB4BAE"/>
    <w:rsid w:val="00BB6B95"/>
    <w:rsid w:val="00BB7758"/>
    <w:rsid w:val="00BC1949"/>
    <w:rsid w:val="00BC4C28"/>
    <w:rsid w:val="00BC6E1A"/>
    <w:rsid w:val="00BC765E"/>
    <w:rsid w:val="00BD10CB"/>
    <w:rsid w:val="00BD5412"/>
    <w:rsid w:val="00BE1629"/>
    <w:rsid w:val="00BE4C34"/>
    <w:rsid w:val="00BE5800"/>
    <w:rsid w:val="00BE687C"/>
    <w:rsid w:val="00BF0F26"/>
    <w:rsid w:val="00BF39AF"/>
    <w:rsid w:val="00BF573E"/>
    <w:rsid w:val="00C006C7"/>
    <w:rsid w:val="00C04059"/>
    <w:rsid w:val="00C068E8"/>
    <w:rsid w:val="00C1021E"/>
    <w:rsid w:val="00C10A06"/>
    <w:rsid w:val="00C156DA"/>
    <w:rsid w:val="00C15BB0"/>
    <w:rsid w:val="00C165C6"/>
    <w:rsid w:val="00C16C11"/>
    <w:rsid w:val="00C16CD7"/>
    <w:rsid w:val="00C173B7"/>
    <w:rsid w:val="00C17FF1"/>
    <w:rsid w:val="00C214F2"/>
    <w:rsid w:val="00C23214"/>
    <w:rsid w:val="00C26695"/>
    <w:rsid w:val="00C31631"/>
    <w:rsid w:val="00C31F00"/>
    <w:rsid w:val="00C3260A"/>
    <w:rsid w:val="00C32C15"/>
    <w:rsid w:val="00C33054"/>
    <w:rsid w:val="00C33EC2"/>
    <w:rsid w:val="00C3587A"/>
    <w:rsid w:val="00C3624E"/>
    <w:rsid w:val="00C41A79"/>
    <w:rsid w:val="00C42957"/>
    <w:rsid w:val="00C438F7"/>
    <w:rsid w:val="00C43FDC"/>
    <w:rsid w:val="00C44484"/>
    <w:rsid w:val="00C454DE"/>
    <w:rsid w:val="00C50391"/>
    <w:rsid w:val="00C506ED"/>
    <w:rsid w:val="00C508D0"/>
    <w:rsid w:val="00C50EFF"/>
    <w:rsid w:val="00C52282"/>
    <w:rsid w:val="00C570E6"/>
    <w:rsid w:val="00C65CC4"/>
    <w:rsid w:val="00C6671D"/>
    <w:rsid w:val="00C71A39"/>
    <w:rsid w:val="00C73453"/>
    <w:rsid w:val="00C73F01"/>
    <w:rsid w:val="00C740FF"/>
    <w:rsid w:val="00C7493B"/>
    <w:rsid w:val="00C75665"/>
    <w:rsid w:val="00C7595F"/>
    <w:rsid w:val="00C76B45"/>
    <w:rsid w:val="00C8147D"/>
    <w:rsid w:val="00C820E6"/>
    <w:rsid w:val="00C84399"/>
    <w:rsid w:val="00C85518"/>
    <w:rsid w:val="00C857F0"/>
    <w:rsid w:val="00C931E7"/>
    <w:rsid w:val="00C93C19"/>
    <w:rsid w:val="00C94576"/>
    <w:rsid w:val="00C9724E"/>
    <w:rsid w:val="00C976AD"/>
    <w:rsid w:val="00CB0F7E"/>
    <w:rsid w:val="00CB3724"/>
    <w:rsid w:val="00CB4A48"/>
    <w:rsid w:val="00CB6376"/>
    <w:rsid w:val="00CB7DAF"/>
    <w:rsid w:val="00CC1741"/>
    <w:rsid w:val="00CC5162"/>
    <w:rsid w:val="00CD1C38"/>
    <w:rsid w:val="00CD2B7F"/>
    <w:rsid w:val="00CD3085"/>
    <w:rsid w:val="00CD3A63"/>
    <w:rsid w:val="00CD590F"/>
    <w:rsid w:val="00CE05CE"/>
    <w:rsid w:val="00CE3CCE"/>
    <w:rsid w:val="00CE4F24"/>
    <w:rsid w:val="00CF1266"/>
    <w:rsid w:val="00CF3A06"/>
    <w:rsid w:val="00CF47CE"/>
    <w:rsid w:val="00CF5489"/>
    <w:rsid w:val="00D04BB5"/>
    <w:rsid w:val="00D066D3"/>
    <w:rsid w:val="00D07F99"/>
    <w:rsid w:val="00D106EE"/>
    <w:rsid w:val="00D1447A"/>
    <w:rsid w:val="00D16B10"/>
    <w:rsid w:val="00D17491"/>
    <w:rsid w:val="00D2147A"/>
    <w:rsid w:val="00D2164F"/>
    <w:rsid w:val="00D22F1F"/>
    <w:rsid w:val="00D234D6"/>
    <w:rsid w:val="00D26CE3"/>
    <w:rsid w:val="00D30A74"/>
    <w:rsid w:val="00D31865"/>
    <w:rsid w:val="00D33384"/>
    <w:rsid w:val="00D34CD0"/>
    <w:rsid w:val="00D34D27"/>
    <w:rsid w:val="00D37E2E"/>
    <w:rsid w:val="00D45448"/>
    <w:rsid w:val="00D471DC"/>
    <w:rsid w:val="00D51793"/>
    <w:rsid w:val="00D51915"/>
    <w:rsid w:val="00D52826"/>
    <w:rsid w:val="00D54B9C"/>
    <w:rsid w:val="00D550F0"/>
    <w:rsid w:val="00D57FCB"/>
    <w:rsid w:val="00D60AB4"/>
    <w:rsid w:val="00D61ADC"/>
    <w:rsid w:val="00D71F17"/>
    <w:rsid w:val="00D7290D"/>
    <w:rsid w:val="00D72C2E"/>
    <w:rsid w:val="00D72FEB"/>
    <w:rsid w:val="00D738AA"/>
    <w:rsid w:val="00D76387"/>
    <w:rsid w:val="00D775C1"/>
    <w:rsid w:val="00D8213C"/>
    <w:rsid w:val="00D84298"/>
    <w:rsid w:val="00D86213"/>
    <w:rsid w:val="00D8631E"/>
    <w:rsid w:val="00D86EE5"/>
    <w:rsid w:val="00D87CF5"/>
    <w:rsid w:val="00D9394F"/>
    <w:rsid w:val="00D93DA4"/>
    <w:rsid w:val="00D9441A"/>
    <w:rsid w:val="00D951E8"/>
    <w:rsid w:val="00D977A3"/>
    <w:rsid w:val="00DA012F"/>
    <w:rsid w:val="00DA0883"/>
    <w:rsid w:val="00DA0A97"/>
    <w:rsid w:val="00DA1BC3"/>
    <w:rsid w:val="00DA32D0"/>
    <w:rsid w:val="00DA3749"/>
    <w:rsid w:val="00DA5358"/>
    <w:rsid w:val="00DA5797"/>
    <w:rsid w:val="00DA5D18"/>
    <w:rsid w:val="00DB0033"/>
    <w:rsid w:val="00DB07B5"/>
    <w:rsid w:val="00DB1755"/>
    <w:rsid w:val="00DB3547"/>
    <w:rsid w:val="00DC3E31"/>
    <w:rsid w:val="00DC4E18"/>
    <w:rsid w:val="00DD0F51"/>
    <w:rsid w:val="00DD38B5"/>
    <w:rsid w:val="00DD3A54"/>
    <w:rsid w:val="00DD3F33"/>
    <w:rsid w:val="00DD6ACC"/>
    <w:rsid w:val="00DE1218"/>
    <w:rsid w:val="00DE1C15"/>
    <w:rsid w:val="00DE3AD6"/>
    <w:rsid w:val="00DE4C23"/>
    <w:rsid w:val="00DE5F65"/>
    <w:rsid w:val="00DF0264"/>
    <w:rsid w:val="00DF0412"/>
    <w:rsid w:val="00DF1A67"/>
    <w:rsid w:val="00DF35DD"/>
    <w:rsid w:val="00E01E84"/>
    <w:rsid w:val="00E054E5"/>
    <w:rsid w:val="00E064A3"/>
    <w:rsid w:val="00E11DE4"/>
    <w:rsid w:val="00E11E42"/>
    <w:rsid w:val="00E129CB"/>
    <w:rsid w:val="00E156FB"/>
    <w:rsid w:val="00E16E9A"/>
    <w:rsid w:val="00E2098A"/>
    <w:rsid w:val="00E2638C"/>
    <w:rsid w:val="00E3262D"/>
    <w:rsid w:val="00E328D9"/>
    <w:rsid w:val="00E373E6"/>
    <w:rsid w:val="00E379F5"/>
    <w:rsid w:val="00E416F8"/>
    <w:rsid w:val="00E42162"/>
    <w:rsid w:val="00E437D8"/>
    <w:rsid w:val="00E47070"/>
    <w:rsid w:val="00E51DF1"/>
    <w:rsid w:val="00E526F8"/>
    <w:rsid w:val="00E52BD7"/>
    <w:rsid w:val="00E556C9"/>
    <w:rsid w:val="00E57FB4"/>
    <w:rsid w:val="00E62BD8"/>
    <w:rsid w:val="00E6397E"/>
    <w:rsid w:val="00E6478C"/>
    <w:rsid w:val="00E649D3"/>
    <w:rsid w:val="00E703DC"/>
    <w:rsid w:val="00E70650"/>
    <w:rsid w:val="00E74A2B"/>
    <w:rsid w:val="00E75982"/>
    <w:rsid w:val="00E8335B"/>
    <w:rsid w:val="00E872AC"/>
    <w:rsid w:val="00E90327"/>
    <w:rsid w:val="00E969BC"/>
    <w:rsid w:val="00E9793D"/>
    <w:rsid w:val="00EA0577"/>
    <w:rsid w:val="00EA1877"/>
    <w:rsid w:val="00EA2DFD"/>
    <w:rsid w:val="00EA2FB0"/>
    <w:rsid w:val="00EA4241"/>
    <w:rsid w:val="00EA4398"/>
    <w:rsid w:val="00EA571D"/>
    <w:rsid w:val="00EA6D1D"/>
    <w:rsid w:val="00EB16A4"/>
    <w:rsid w:val="00EB2408"/>
    <w:rsid w:val="00EB4CB9"/>
    <w:rsid w:val="00EB4E69"/>
    <w:rsid w:val="00EB5797"/>
    <w:rsid w:val="00EC016D"/>
    <w:rsid w:val="00EC0F1D"/>
    <w:rsid w:val="00EC1610"/>
    <w:rsid w:val="00EC1D41"/>
    <w:rsid w:val="00EC73F6"/>
    <w:rsid w:val="00ED2E2D"/>
    <w:rsid w:val="00ED557B"/>
    <w:rsid w:val="00ED5B10"/>
    <w:rsid w:val="00ED5CD4"/>
    <w:rsid w:val="00ED5CFE"/>
    <w:rsid w:val="00ED66EC"/>
    <w:rsid w:val="00EE2316"/>
    <w:rsid w:val="00EE3E08"/>
    <w:rsid w:val="00EE45B8"/>
    <w:rsid w:val="00EE759D"/>
    <w:rsid w:val="00EF0EEB"/>
    <w:rsid w:val="00EF1034"/>
    <w:rsid w:val="00EF4099"/>
    <w:rsid w:val="00EF6304"/>
    <w:rsid w:val="00F17B4C"/>
    <w:rsid w:val="00F203A1"/>
    <w:rsid w:val="00F20B22"/>
    <w:rsid w:val="00F20B90"/>
    <w:rsid w:val="00F21181"/>
    <w:rsid w:val="00F21EB4"/>
    <w:rsid w:val="00F23400"/>
    <w:rsid w:val="00F23AF7"/>
    <w:rsid w:val="00F26C65"/>
    <w:rsid w:val="00F309EA"/>
    <w:rsid w:val="00F31DD5"/>
    <w:rsid w:val="00F32ACA"/>
    <w:rsid w:val="00F3600F"/>
    <w:rsid w:val="00F36336"/>
    <w:rsid w:val="00F40DDD"/>
    <w:rsid w:val="00F41212"/>
    <w:rsid w:val="00F413E9"/>
    <w:rsid w:val="00F41485"/>
    <w:rsid w:val="00F46198"/>
    <w:rsid w:val="00F51D28"/>
    <w:rsid w:val="00F60AD2"/>
    <w:rsid w:val="00F61F7A"/>
    <w:rsid w:val="00F677A2"/>
    <w:rsid w:val="00F74894"/>
    <w:rsid w:val="00F752EE"/>
    <w:rsid w:val="00F8076C"/>
    <w:rsid w:val="00F816A2"/>
    <w:rsid w:val="00F850AC"/>
    <w:rsid w:val="00F90026"/>
    <w:rsid w:val="00F90049"/>
    <w:rsid w:val="00F90E04"/>
    <w:rsid w:val="00F9254C"/>
    <w:rsid w:val="00FA1181"/>
    <w:rsid w:val="00FA14EC"/>
    <w:rsid w:val="00FB10C6"/>
    <w:rsid w:val="00FB1140"/>
    <w:rsid w:val="00FB119C"/>
    <w:rsid w:val="00FB1520"/>
    <w:rsid w:val="00FC2D93"/>
    <w:rsid w:val="00FC54B3"/>
    <w:rsid w:val="00FC7747"/>
    <w:rsid w:val="00FD0C63"/>
    <w:rsid w:val="00FD5B90"/>
    <w:rsid w:val="00FE0D4D"/>
    <w:rsid w:val="00FE164F"/>
    <w:rsid w:val="00FE3AA6"/>
    <w:rsid w:val="00FE3C53"/>
    <w:rsid w:val="00FE6B50"/>
    <w:rsid w:val="00FE71EA"/>
    <w:rsid w:val="00FF04B6"/>
    <w:rsid w:val="00FF236E"/>
    <w:rsid w:val="00FF3548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82FD8-5831-463D-A20D-D60B3144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14"/>
  </w:style>
  <w:style w:type="paragraph" w:styleId="1">
    <w:name w:val="heading 1"/>
    <w:basedOn w:val="a"/>
    <w:next w:val="a"/>
    <w:qFormat/>
    <w:rsid w:val="0022771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2771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27714"/>
    <w:pPr>
      <w:keepNext/>
      <w:shd w:val="clear" w:color="auto" w:fill="FFFFFF"/>
      <w:spacing w:before="173"/>
      <w:outlineLvl w:val="2"/>
    </w:pPr>
    <w:rPr>
      <w:sz w:val="28"/>
    </w:rPr>
  </w:style>
  <w:style w:type="paragraph" w:styleId="4">
    <w:name w:val="heading 4"/>
    <w:basedOn w:val="a"/>
    <w:next w:val="a"/>
    <w:qFormat/>
    <w:rsid w:val="00227714"/>
    <w:pPr>
      <w:keepNext/>
      <w:ind w:left="5040" w:firstLine="7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7714"/>
    <w:pPr>
      <w:jc w:val="both"/>
    </w:pPr>
    <w:rPr>
      <w:sz w:val="24"/>
    </w:rPr>
  </w:style>
  <w:style w:type="paragraph" w:styleId="a4">
    <w:name w:val="Title"/>
    <w:basedOn w:val="a"/>
    <w:qFormat/>
    <w:rsid w:val="0022771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F25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F25AD"/>
  </w:style>
  <w:style w:type="paragraph" w:styleId="a8">
    <w:name w:val="header"/>
    <w:basedOn w:val="a"/>
    <w:link w:val="a9"/>
    <w:uiPriority w:val="99"/>
    <w:rsid w:val="002F25A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622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7247B2"/>
    <w:pPr>
      <w:spacing w:after="120"/>
      <w:ind w:left="283"/>
    </w:pPr>
  </w:style>
  <w:style w:type="table" w:styleId="ac">
    <w:name w:val="Table Grid"/>
    <w:basedOn w:val="a1"/>
    <w:rsid w:val="0072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"/>
    <w:basedOn w:val="a"/>
    <w:rsid w:val="00EE759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865E7C"/>
  </w:style>
  <w:style w:type="character" w:customStyle="1" w:styleId="a9">
    <w:name w:val="Верхний колонтитул Знак"/>
    <w:link w:val="a8"/>
    <w:uiPriority w:val="99"/>
    <w:rsid w:val="001C7641"/>
  </w:style>
  <w:style w:type="paragraph" w:styleId="ad">
    <w:name w:val="List Paragraph"/>
    <w:basedOn w:val="a"/>
    <w:uiPriority w:val="34"/>
    <w:qFormat/>
    <w:rsid w:val="008A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019D-C9EA-462A-BA78-5914AEC5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Unit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Ткачева Юлия Сергеевна</cp:lastModifiedBy>
  <cp:revision>38</cp:revision>
  <cp:lastPrinted>2017-05-30T05:51:00Z</cp:lastPrinted>
  <dcterms:created xsi:type="dcterms:W3CDTF">2017-02-15T12:26:00Z</dcterms:created>
  <dcterms:modified xsi:type="dcterms:W3CDTF">2017-05-30T09:03:00Z</dcterms:modified>
</cp:coreProperties>
</file>