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91116D" w:rsidRDefault="0091116D" w:rsidP="003138A8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91116D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6D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91116D" w:rsidRPr="0091116D" w:rsidRDefault="0091116D" w:rsidP="003138A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91116D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91116D" w:rsidRPr="0091116D" w:rsidRDefault="0091116D" w:rsidP="003138A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91116D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91116D" w:rsidRPr="0091116D" w:rsidRDefault="0091116D" w:rsidP="003138A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91116D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91116D" w:rsidRPr="0091116D" w:rsidRDefault="0091116D" w:rsidP="003138A8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91116D" w:rsidRPr="0046305F" w:rsidRDefault="0091116D" w:rsidP="003138A8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Принято на заседании Думы 23 марта 2017 года</w:t>
      </w:r>
    </w:p>
    <w:p w:rsidR="0091116D" w:rsidRPr="004D71F7" w:rsidRDefault="004D71F7" w:rsidP="003138A8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4D71F7">
        <w:rPr>
          <w:rFonts w:eastAsia="Calibri"/>
          <w:sz w:val="28"/>
          <w:szCs w:val="28"/>
          <w:u w:val="single"/>
          <w:lang w:eastAsia="en-US"/>
        </w:rPr>
        <w:t>77-</w:t>
      </w:r>
      <w:r w:rsidRPr="004D71F7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4D71F7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91116D" w:rsidRPr="0046305F" w:rsidRDefault="0091116D" w:rsidP="003138A8">
      <w:pPr>
        <w:jc w:val="both"/>
        <w:rPr>
          <w:sz w:val="28"/>
          <w:szCs w:val="28"/>
        </w:rPr>
      </w:pPr>
    </w:p>
    <w:p w:rsidR="001F671D" w:rsidRPr="0046305F" w:rsidRDefault="001F671D" w:rsidP="003138A8">
      <w:pPr>
        <w:tabs>
          <w:tab w:val="left" w:pos="3969"/>
        </w:tabs>
        <w:ind w:right="5584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Об утверждении Порядка организации</w:t>
      </w:r>
      <w:r w:rsidR="0091116D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>и проведения публичных слушаний</w:t>
      </w:r>
      <w:r w:rsidR="0091116D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>в городе Сургуте</w:t>
      </w:r>
    </w:p>
    <w:p w:rsidR="001F671D" w:rsidRPr="0046305F" w:rsidRDefault="001F671D" w:rsidP="003138A8">
      <w:pPr>
        <w:ind w:right="5101"/>
        <w:jc w:val="both"/>
        <w:rPr>
          <w:sz w:val="28"/>
          <w:szCs w:val="28"/>
        </w:rPr>
      </w:pPr>
    </w:p>
    <w:p w:rsidR="001F671D" w:rsidRPr="0046305F" w:rsidRDefault="0082312C" w:rsidP="003138A8">
      <w:pPr>
        <w:ind w:firstLine="709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В соответствии со статьёй </w:t>
      </w:r>
      <w:r w:rsidR="001F671D" w:rsidRPr="0046305F">
        <w:rPr>
          <w:sz w:val="28"/>
          <w:szCs w:val="28"/>
        </w:rPr>
        <w:t>28 Федерального</w:t>
      </w:r>
      <w:r w:rsidR="00FE3FBF" w:rsidRPr="0046305F">
        <w:rPr>
          <w:sz w:val="28"/>
          <w:szCs w:val="28"/>
        </w:rPr>
        <w:t xml:space="preserve"> </w:t>
      </w:r>
      <w:r w:rsidR="001F671D" w:rsidRPr="0046305F">
        <w:rPr>
          <w:rFonts w:eastAsiaTheme="minorHAnsi"/>
          <w:sz w:val="28"/>
          <w:szCs w:val="28"/>
          <w:lang w:eastAsia="en-US"/>
        </w:rPr>
        <w:t xml:space="preserve">закона </w:t>
      </w:r>
      <w:r w:rsidR="001F671D" w:rsidRPr="0046305F">
        <w:rPr>
          <w:sz w:val="28"/>
          <w:szCs w:val="28"/>
        </w:rPr>
        <w:t xml:space="preserve">от 06.10.2003 </w:t>
      </w:r>
      <w:r w:rsidRPr="0046305F">
        <w:rPr>
          <w:sz w:val="28"/>
          <w:szCs w:val="28"/>
        </w:rPr>
        <w:br/>
      </w:r>
      <w:r w:rsidR="001F671D" w:rsidRPr="0046305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Pr="0046305F">
        <w:rPr>
          <w:sz w:val="28"/>
          <w:szCs w:val="28"/>
        </w:rPr>
        <w:br/>
      </w:r>
      <w:r w:rsidR="001F671D" w:rsidRPr="0046305F">
        <w:rPr>
          <w:sz w:val="28"/>
          <w:szCs w:val="28"/>
        </w:rPr>
        <w:t xml:space="preserve">в Российской Федерации», </w:t>
      </w:r>
      <w:hyperlink r:id="rId9" w:history="1">
        <w:r w:rsidR="001F671D" w:rsidRPr="0046305F">
          <w:rPr>
            <w:sz w:val="28"/>
            <w:szCs w:val="28"/>
          </w:rPr>
          <w:t>Уставом</w:t>
        </w:r>
      </w:hyperlink>
      <w:r w:rsidR="001F671D" w:rsidRPr="0046305F">
        <w:rPr>
          <w:sz w:val="28"/>
          <w:szCs w:val="28"/>
        </w:rPr>
        <w:t xml:space="preserve"> муниципального образования городской округ город Сургут</w:t>
      </w:r>
      <w:r w:rsidRPr="0046305F">
        <w:rPr>
          <w:sz w:val="28"/>
          <w:szCs w:val="28"/>
        </w:rPr>
        <w:t xml:space="preserve"> Ханты-Мансийского автономного округа – Югры</w:t>
      </w:r>
      <w:r w:rsidR="001F671D" w:rsidRPr="0046305F">
        <w:rPr>
          <w:sz w:val="28"/>
          <w:szCs w:val="28"/>
        </w:rPr>
        <w:t>, в целях обеспечения участия насе</w:t>
      </w:r>
      <w:r w:rsidR="00865A80" w:rsidRPr="0046305F">
        <w:rPr>
          <w:sz w:val="28"/>
          <w:szCs w:val="28"/>
        </w:rPr>
        <w:t>ления города Сургута</w:t>
      </w:r>
      <w:r w:rsidR="001F671D" w:rsidRPr="0046305F">
        <w:rPr>
          <w:sz w:val="28"/>
          <w:szCs w:val="28"/>
        </w:rPr>
        <w:t xml:space="preserve"> в осуществлении местного са</w:t>
      </w:r>
      <w:r w:rsidRPr="0046305F">
        <w:rPr>
          <w:sz w:val="28"/>
          <w:szCs w:val="28"/>
        </w:rPr>
        <w:t>моуправления</w:t>
      </w:r>
      <w:r w:rsidR="00FE3FBF" w:rsidRPr="0046305F">
        <w:rPr>
          <w:sz w:val="28"/>
          <w:szCs w:val="28"/>
        </w:rPr>
        <w:t xml:space="preserve"> Дума города РЕШИЛА</w:t>
      </w:r>
      <w:r w:rsidR="001F671D" w:rsidRPr="0046305F">
        <w:rPr>
          <w:sz w:val="28"/>
          <w:szCs w:val="28"/>
        </w:rPr>
        <w:t>:</w:t>
      </w:r>
    </w:p>
    <w:p w:rsidR="00FE3FBF" w:rsidRPr="0046305F" w:rsidRDefault="00FE3FBF" w:rsidP="003138A8">
      <w:pPr>
        <w:ind w:firstLine="540"/>
        <w:jc w:val="both"/>
        <w:rPr>
          <w:sz w:val="28"/>
          <w:szCs w:val="28"/>
        </w:rPr>
      </w:pPr>
    </w:p>
    <w:p w:rsidR="00E41202" w:rsidRPr="0046305F" w:rsidRDefault="00E41202" w:rsidP="003138A8">
      <w:pPr>
        <w:ind w:firstLine="709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1. Утвердить Порядок организации</w:t>
      </w:r>
      <w:r w:rsidR="00CC15C5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>и проведения публичных слушаний</w:t>
      </w:r>
      <w:r w:rsidR="00CC15C5" w:rsidRPr="0046305F">
        <w:rPr>
          <w:sz w:val="28"/>
          <w:szCs w:val="28"/>
        </w:rPr>
        <w:t xml:space="preserve"> </w:t>
      </w:r>
      <w:r w:rsidR="0082312C" w:rsidRPr="0046305F">
        <w:rPr>
          <w:sz w:val="28"/>
          <w:szCs w:val="28"/>
        </w:rPr>
        <w:br/>
      </w:r>
      <w:r w:rsidRPr="0046305F">
        <w:rPr>
          <w:sz w:val="28"/>
          <w:szCs w:val="28"/>
        </w:rPr>
        <w:t>в городе Сургуте согласно приложению.</w:t>
      </w:r>
    </w:p>
    <w:p w:rsidR="00FB77BC" w:rsidRPr="0046305F" w:rsidRDefault="00E41202" w:rsidP="003138A8">
      <w:pPr>
        <w:ind w:firstLine="709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2. </w:t>
      </w:r>
      <w:r w:rsidR="00FB77BC" w:rsidRPr="0046305F">
        <w:rPr>
          <w:sz w:val="28"/>
          <w:szCs w:val="28"/>
        </w:rPr>
        <w:t>П</w:t>
      </w:r>
      <w:r w:rsidR="00865A80" w:rsidRPr="0046305F">
        <w:rPr>
          <w:sz w:val="28"/>
          <w:szCs w:val="28"/>
        </w:rPr>
        <w:t>ризнать утратившими силу</w:t>
      </w:r>
      <w:r w:rsidR="00FB77BC" w:rsidRPr="0046305F">
        <w:rPr>
          <w:sz w:val="28"/>
          <w:szCs w:val="28"/>
        </w:rPr>
        <w:t xml:space="preserve">: </w:t>
      </w:r>
    </w:p>
    <w:p w:rsidR="00FB77BC" w:rsidRPr="0046305F" w:rsidRDefault="00FB77BC" w:rsidP="003138A8">
      <w:pPr>
        <w:ind w:firstLine="709"/>
        <w:jc w:val="both"/>
        <w:rPr>
          <w:rFonts w:eastAsiaTheme="minorHAnsi"/>
          <w:color w:val="26282F"/>
          <w:sz w:val="28"/>
          <w:szCs w:val="28"/>
          <w:lang w:eastAsia="en-US"/>
        </w:rPr>
      </w:pPr>
      <w:r w:rsidRPr="0046305F">
        <w:rPr>
          <w:sz w:val="28"/>
          <w:szCs w:val="28"/>
        </w:rPr>
        <w:t>1)</w:t>
      </w:r>
      <w:r w:rsidR="00FE3FBF" w:rsidRPr="0046305F">
        <w:rPr>
          <w:sz w:val="28"/>
          <w:szCs w:val="28"/>
        </w:rPr>
        <w:t xml:space="preserve"> </w:t>
      </w:r>
      <w:r w:rsidR="00865A80" w:rsidRPr="0046305F">
        <w:rPr>
          <w:sz w:val="28"/>
          <w:szCs w:val="28"/>
        </w:rPr>
        <w:t>решение городской Думы</w:t>
      </w:r>
      <w:r w:rsidR="00FE3FBF" w:rsidRPr="0046305F">
        <w:rPr>
          <w:sz w:val="28"/>
          <w:szCs w:val="28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от 26.10.2005 № 512-III</w:t>
      </w:r>
      <w:r w:rsidR="00082C14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ГД «Об утверждении Положения о публичных слушаниях в городе Сургуте»;</w:t>
      </w:r>
    </w:p>
    <w:p w:rsidR="00FB77BC" w:rsidRPr="0046305F" w:rsidRDefault="00FB77BC" w:rsidP="003138A8">
      <w:pPr>
        <w:ind w:firstLine="709"/>
        <w:jc w:val="both"/>
        <w:rPr>
          <w:rFonts w:eastAsiaTheme="minorHAnsi"/>
          <w:color w:val="26282F"/>
          <w:sz w:val="28"/>
          <w:szCs w:val="28"/>
          <w:lang w:eastAsia="en-US"/>
        </w:rPr>
      </w:pP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2) </w:t>
      </w:r>
      <w:r w:rsidR="00865A80" w:rsidRPr="0046305F">
        <w:rPr>
          <w:sz w:val="28"/>
          <w:szCs w:val="28"/>
        </w:rPr>
        <w:t>решение Думы города</w:t>
      </w:r>
      <w:r w:rsidR="00FE3FBF" w:rsidRPr="0046305F">
        <w:rPr>
          <w:sz w:val="28"/>
          <w:szCs w:val="28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от 29.02.2008 № 351-IV</w:t>
      </w:r>
      <w:r w:rsidR="00082C14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ДГ «О внесении изменений в решение городской Думы от 26.10.2005 № 512-III</w:t>
      </w:r>
      <w:r w:rsidR="00082C14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ГД </w:t>
      </w:r>
      <w:r w:rsidR="0082312C" w:rsidRPr="0046305F">
        <w:rPr>
          <w:rFonts w:eastAsiaTheme="minorHAnsi"/>
          <w:color w:val="26282F"/>
          <w:sz w:val="28"/>
          <w:szCs w:val="28"/>
          <w:lang w:eastAsia="en-US"/>
        </w:rPr>
        <w:br/>
      </w: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«Об утверждении Положения о публичных слушаниях в городе Сургуте»; </w:t>
      </w:r>
    </w:p>
    <w:p w:rsidR="008002FC" w:rsidRPr="0046305F" w:rsidRDefault="00FB77BC" w:rsidP="003138A8">
      <w:pPr>
        <w:ind w:firstLine="709"/>
        <w:jc w:val="both"/>
        <w:rPr>
          <w:rFonts w:eastAsiaTheme="minorHAnsi"/>
          <w:color w:val="26282F"/>
          <w:sz w:val="28"/>
          <w:szCs w:val="28"/>
          <w:lang w:eastAsia="en-US"/>
        </w:rPr>
      </w:pP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3) </w:t>
      </w:r>
      <w:r w:rsidR="00865A80" w:rsidRPr="0046305F">
        <w:rPr>
          <w:sz w:val="28"/>
          <w:szCs w:val="28"/>
        </w:rPr>
        <w:t>решение Думы города</w:t>
      </w:r>
      <w:r w:rsidR="00FE3FBF" w:rsidRPr="0046305F">
        <w:rPr>
          <w:sz w:val="28"/>
          <w:szCs w:val="28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от 26.10.2013 № 402-V</w:t>
      </w:r>
      <w:r w:rsidR="00082C14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ДГ «О внесении изменений в решение городской Думы от 26.10.2005 № 512-III</w:t>
      </w:r>
      <w:r w:rsidR="00082C14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ГД </w:t>
      </w:r>
      <w:r w:rsidR="0082312C" w:rsidRPr="0046305F">
        <w:rPr>
          <w:rFonts w:eastAsiaTheme="minorHAnsi"/>
          <w:color w:val="26282F"/>
          <w:sz w:val="28"/>
          <w:szCs w:val="28"/>
          <w:lang w:eastAsia="en-US"/>
        </w:rPr>
        <w:br/>
      </w:r>
      <w:r w:rsidRPr="0046305F">
        <w:rPr>
          <w:rFonts w:eastAsiaTheme="minorHAnsi"/>
          <w:color w:val="26282F"/>
          <w:sz w:val="28"/>
          <w:szCs w:val="28"/>
          <w:lang w:eastAsia="en-US"/>
        </w:rPr>
        <w:t>«Об утверждении Положения о публичных слушаниях в городе Сургуте»;</w:t>
      </w:r>
    </w:p>
    <w:p w:rsidR="008002FC" w:rsidRPr="0046305F" w:rsidRDefault="008002FC" w:rsidP="003138A8">
      <w:pPr>
        <w:ind w:firstLine="709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46305F">
        <w:rPr>
          <w:rFonts w:eastAsiaTheme="minorHAnsi"/>
          <w:color w:val="26282F"/>
          <w:sz w:val="28"/>
          <w:szCs w:val="28"/>
          <w:lang w:eastAsia="en-US"/>
        </w:rPr>
        <w:t>4)</w:t>
      </w:r>
      <w:r w:rsidR="00FE3FBF" w:rsidRPr="0046305F">
        <w:rPr>
          <w:rFonts w:eastAsiaTheme="minorHAnsi"/>
          <w:color w:val="26282F"/>
          <w:sz w:val="28"/>
          <w:szCs w:val="28"/>
          <w:lang w:eastAsia="en-US"/>
        </w:rPr>
        <w:t xml:space="preserve"> </w:t>
      </w:r>
      <w:r w:rsidR="00865A80" w:rsidRPr="0046305F">
        <w:rPr>
          <w:sz w:val="28"/>
          <w:szCs w:val="28"/>
        </w:rPr>
        <w:t>решение Думы города</w:t>
      </w:r>
      <w:r w:rsidR="00FE3FBF" w:rsidRPr="0046305F">
        <w:rPr>
          <w:sz w:val="28"/>
          <w:szCs w:val="28"/>
        </w:rPr>
        <w:t xml:space="preserve"> </w:t>
      </w:r>
      <w:r w:rsidRPr="0046305F">
        <w:rPr>
          <w:rFonts w:eastAsiaTheme="minorHAnsi"/>
          <w:bCs/>
          <w:color w:val="26282F"/>
          <w:sz w:val="28"/>
          <w:szCs w:val="28"/>
          <w:lang w:eastAsia="en-US"/>
        </w:rPr>
        <w:t>от 26.03.2015 № 671-V</w:t>
      </w:r>
      <w:r w:rsidR="00082C14" w:rsidRPr="0046305F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bCs/>
          <w:color w:val="26282F"/>
          <w:sz w:val="28"/>
          <w:szCs w:val="28"/>
          <w:lang w:eastAsia="en-US"/>
        </w:rPr>
        <w:t>ДГ «О внесении изменений в решение городской Думы от 26.10.200</w:t>
      </w:r>
      <w:r w:rsidR="00C57756" w:rsidRPr="0046305F">
        <w:rPr>
          <w:rFonts w:eastAsiaTheme="minorHAnsi"/>
          <w:bCs/>
          <w:color w:val="26282F"/>
          <w:sz w:val="28"/>
          <w:szCs w:val="28"/>
          <w:lang w:eastAsia="en-US"/>
        </w:rPr>
        <w:t>5 №</w:t>
      </w:r>
      <w:r w:rsidRPr="0046305F">
        <w:rPr>
          <w:rFonts w:eastAsiaTheme="minorHAnsi"/>
          <w:bCs/>
          <w:color w:val="26282F"/>
          <w:sz w:val="28"/>
          <w:szCs w:val="28"/>
          <w:lang w:eastAsia="en-US"/>
        </w:rPr>
        <w:t xml:space="preserve"> 512-III</w:t>
      </w:r>
      <w:r w:rsidR="00082C14" w:rsidRPr="0046305F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bCs/>
          <w:color w:val="26282F"/>
          <w:sz w:val="28"/>
          <w:szCs w:val="28"/>
          <w:lang w:eastAsia="en-US"/>
        </w:rPr>
        <w:t xml:space="preserve">ГД </w:t>
      </w:r>
      <w:r w:rsidR="0082312C" w:rsidRPr="0046305F">
        <w:rPr>
          <w:rFonts w:eastAsiaTheme="minorHAnsi"/>
          <w:bCs/>
          <w:color w:val="26282F"/>
          <w:sz w:val="28"/>
          <w:szCs w:val="28"/>
          <w:lang w:eastAsia="en-US"/>
        </w:rPr>
        <w:br/>
      </w:r>
      <w:r w:rsidRPr="0046305F">
        <w:rPr>
          <w:rFonts w:eastAsiaTheme="minorHAnsi"/>
          <w:bCs/>
          <w:color w:val="26282F"/>
          <w:sz w:val="28"/>
          <w:szCs w:val="28"/>
          <w:lang w:eastAsia="en-US"/>
        </w:rPr>
        <w:t>«Об утверждении Положения о публичных слушаниях в городе Сургуте»</w:t>
      </w:r>
      <w:r w:rsidR="00A45CC8" w:rsidRPr="0046305F">
        <w:rPr>
          <w:rFonts w:eastAsiaTheme="minorHAnsi"/>
          <w:bCs/>
          <w:color w:val="26282F"/>
          <w:sz w:val="28"/>
          <w:szCs w:val="28"/>
          <w:lang w:eastAsia="en-US"/>
        </w:rPr>
        <w:t>.</w:t>
      </w:r>
    </w:p>
    <w:p w:rsidR="0082312C" w:rsidRPr="0046305F" w:rsidRDefault="0082312C" w:rsidP="003138A8">
      <w:pPr>
        <w:jc w:val="both"/>
        <w:rPr>
          <w:rFonts w:eastAsiaTheme="minorHAnsi"/>
          <w:bCs/>
          <w:color w:val="26282F"/>
          <w:sz w:val="52"/>
          <w:szCs w:val="5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91116D" w:rsidRPr="0046305F" w:rsidTr="00487C5D">
        <w:tc>
          <w:tcPr>
            <w:tcW w:w="4820" w:type="dxa"/>
          </w:tcPr>
          <w:p w:rsidR="0091116D" w:rsidRPr="0046305F" w:rsidRDefault="0091116D" w:rsidP="003138A8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30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91116D" w:rsidRPr="0046305F" w:rsidRDefault="0091116D" w:rsidP="003138A8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16D" w:rsidRPr="0046305F" w:rsidRDefault="0091116D" w:rsidP="003138A8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305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91116D" w:rsidRPr="0046305F" w:rsidRDefault="0091116D" w:rsidP="003138A8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16D" w:rsidRPr="0046305F" w:rsidRDefault="004D71F7" w:rsidP="003138A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4D71F7">
              <w:rPr>
                <w:rFonts w:eastAsia="Calibri"/>
                <w:sz w:val="28"/>
                <w:szCs w:val="22"/>
                <w:u w:val="single"/>
                <w:lang w:eastAsia="en-US"/>
              </w:rPr>
              <w:t>23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4D71F7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91116D" w:rsidRPr="0046305F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91116D" w:rsidRPr="0046305F" w:rsidRDefault="0091116D" w:rsidP="003138A8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30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91116D" w:rsidRPr="0046305F" w:rsidRDefault="0091116D" w:rsidP="003138A8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91116D" w:rsidRPr="0046305F" w:rsidRDefault="0091116D" w:rsidP="003138A8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6305F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91116D" w:rsidRPr="0046305F" w:rsidRDefault="0091116D" w:rsidP="003138A8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16D" w:rsidRPr="0046305F" w:rsidRDefault="004D71F7" w:rsidP="003138A8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4D71F7">
              <w:rPr>
                <w:rFonts w:eastAsia="Calibri"/>
                <w:sz w:val="28"/>
                <w:szCs w:val="22"/>
                <w:u w:val="single"/>
                <w:lang w:eastAsia="en-US"/>
              </w:rPr>
              <w:t>24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4D71F7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91116D" w:rsidRPr="0046305F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82312C" w:rsidRPr="0046305F" w:rsidRDefault="0082312C" w:rsidP="003138A8">
      <w:pPr>
        <w:rPr>
          <w:sz w:val="28"/>
          <w:szCs w:val="28"/>
        </w:rPr>
        <w:sectPr w:rsidR="0082312C" w:rsidRPr="0046305F" w:rsidSect="002149BD">
          <w:footerReference w:type="default" r:id="rId10"/>
          <w:footerReference w:type="first" r:id="rId11"/>
          <w:pgSz w:w="11906" w:h="16838" w:code="9"/>
          <w:pgMar w:top="964" w:right="680" w:bottom="0" w:left="1531" w:header="709" w:footer="227" w:gutter="0"/>
          <w:cols w:space="708"/>
          <w:docGrid w:linePitch="360"/>
        </w:sectPr>
      </w:pPr>
    </w:p>
    <w:p w:rsidR="008002FC" w:rsidRPr="0046305F" w:rsidRDefault="0082312C" w:rsidP="003138A8">
      <w:pPr>
        <w:tabs>
          <w:tab w:val="left" w:pos="4962"/>
        </w:tabs>
        <w:ind w:firstLine="5954"/>
        <w:rPr>
          <w:rFonts w:eastAsiaTheme="minorHAnsi"/>
          <w:color w:val="26282F"/>
          <w:sz w:val="28"/>
          <w:szCs w:val="28"/>
          <w:lang w:eastAsia="en-US"/>
        </w:rPr>
      </w:pPr>
      <w:r w:rsidRPr="0046305F">
        <w:rPr>
          <w:rFonts w:eastAsiaTheme="minorHAnsi"/>
          <w:color w:val="26282F"/>
          <w:sz w:val="28"/>
          <w:szCs w:val="28"/>
          <w:lang w:eastAsia="en-US"/>
        </w:rPr>
        <w:lastRenderedPageBreak/>
        <w:t xml:space="preserve">  </w:t>
      </w:r>
      <w:r w:rsidR="008002FC" w:rsidRPr="0046305F">
        <w:rPr>
          <w:rFonts w:eastAsiaTheme="minorHAnsi"/>
          <w:color w:val="26282F"/>
          <w:sz w:val="28"/>
          <w:szCs w:val="28"/>
          <w:lang w:eastAsia="en-US"/>
        </w:rPr>
        <w:t xml:space="preserve">Приложение </w:t>
      </w:r>
    </w:p>
    <w:p w:rsidR="00FB77BC" w:rsidRPr="0046305F" w:rsidRDefault="0082312C" w:rsidP="003138A8">
      <w:pPr>
        <w:ind w:firstLine="5954"/>
        <w:rPr>
          <w:rFonts w:eastAsiaTheme="minorHAnsi"/>
          <w:color w:val="26282F"/>
          <w:sz w:val="28"/>
          <w:szCs w:val="28"/>
          <w:lang w:eastAsia="en-US"/>
        </w:rPr>
      </w:pPr>
      <w:r w:rsidRPr="0046305F">
        <w:rPr>
          <w:rFonts w:eastAsiaTheme="minorHAnsi"/>
          <w:color w:val="26282F"/>
          <w:sz w:val="28"/>
          <w:szCs w:val="28"/>
          <w:lang w:eastAsia="en-US"/>
        </w:rPr>
        <w:t xml:space="preserve">  </w:t>
      </w:r>
      <w:r w:rsidR="008002FC" w:rsidRPr="0046305F">
        <w:rPr>
          <w:rFonts w:eastAsiaTheme="minorHAnsi"/>
          <w:color w:val="26282F"/>
          <w:sz w:val="28"/>
          <w:szCs w:val="28"/>
          <w:lang w:eastAsia="en-US"/>
        </w:rPr>
        <w:t>к решению Думы города</w:t>
      </w:r>
    </w:p>
    <w:p w:rsidR="008002FC" w:rsidRPr="004D71F7" w:rsidRDefault="004D71F7" w:rsidP="003138A8">
      <w:pPr>
        <w:ind w:firstLine="5954"/>
        <w:rPr>
          <w:rFonts w:eastAsiaTheme="minorHAnsi"/>
          <w:color w:val="26282F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26282F"/>
          <w:sz w:val="28"/>
          <w:szCs w:val="28"/>
          <w:lang w:eastAsia="en-US"/>
        </w:rPr>
        <w:t xml:space="preserve">  от </w:t>
      </w:r>
      <w:r w:rsidRPr="004D71F7">
        <w:rPr>
          <w:rFonts w:eastAsiaTheme="minorHAnsi"/>
          <w:color w:val="26282F"/>
          <w:sz w:val="28"/>
          <w:szCs w:val="28"/>
          <w:u w:val="single"/>
          <w:lang w:eastAsia="en-US"/>
        </w:rPr>
        <w:t>24.03.2017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 № </w:t>
      </w:r>
      <w:r w:rsidRPr="004D71F7">
        <w:rPr>
          <w:rFonts w:eastAsiaTheme="minorHAnsi"/>
          <w:color w:val="26282F"/>
          <w:sz w:val="28"/>
          <w:szCs w:val="28"/>
          <w:u w:val="single"/>
          <w:lang w:eastAsia="en-US"/>
        </w:rPr>
        <w:t>77-</w:t>
      </w:r>
      <w:r w:rsidRPr="004D71F7">
        <w:rPr>
          <w:rFonts w:eastAsiaTheme="minorHAnsi"/>
          <w:color w:val="26282F"/>
          <w:sz w:val="28"/>
          <w:szCs w:val="28"/>
          <w:u w:val="single"/>
          <w:lang w:val="en-US" w:eastAsia="en-US"/>
        </w:rPr>
        <w:t>VI</w:t>
      </w:r>
      <w:r w:rsidRPr="004D71F7">
        <w:rPr>
          <w:rFonts w:eastAsiaTheme="minorHAnsi"/>
          <w:color w:val="26282F"/>
          <w:sz w:val="28"/>
          <w:szCs w:val="28"/>
          <w:u w:val="single"/>
          <w:lang w:eastAsia="en-US"/>
        </w:rPr>
        <w:t xml:space="preserve"> ДГ</w:t>
      </w:r>
    </w:p>
    <w:p w:rsidR="00FE3FBF" w:rsidRPr="0046305F" w:rsidRDefault="00FE3FBF" w:rsidP="003138A8">
      <w:pPr>
        <w:ind w:left="6372" w:firstLine="708"/>
        <w:jc w:val="center"/>
        <w:rPr>
          <w:rFonts w:eastAsiaTheme="minorHAnsi"/>
          <w:color w:val="26282F"/>
          <w:sz w:val="28"/>
          <w:szCs w:val="28"/>
          <w:lang w:eastAsia="en-US"/>
        </w:rPr>
      </w:pPr>
    </w:p>
    <w:p w:rsidR="00807EA0" w:rsidRPr="0046305F" w:rsidRDefault="008002FC" w:rsidP="003138A8">
      <w:pPr>
        <w:ind w:firstLine="540"/>
        <w:jc w:val="center"/>
        <w:rPr>
          <w:sz w:val="28"/>
          <w:szCs w:val="28"/>
        </w:rPr>
      </w:pPr>
      <w:r w:rsidRPr="0046305F">
        <w:rPr>
          <w:sz w:val="28"/>
          <w:szCs w:val="28"/>
        </w:rPr>
        <w:t>Порядок</w:t>
      </w:r>
    </w:p>
    <w:p w:rsidR="00FB77BC" w:rsidRPr="0046305F" w:rsidRDefault="008002FC" w:rsidP="003138A8">
      <w:pPr>
        <w:ind w:firstLine="540"/>
        <w:jc w:val="center"/>
        <w:rPr>
          <w:sz w:val="28"/>
          <w:szCs w:val="28"/>
        </w:rPr>
      </w:pPr>
      <w:r w:rsidRPr="0046305F">
        <w:rPr>
          <w:sz w:val="28"/>
          <w:szCs w:val="28"/>
        </w:rPr>
        <w:t>организации и проведения публичных слушаний в городе Сургуте</w:t>
      </w:r>
    </w:p>
    <w:p w:rsidR="0082312C" w:rsidRPr="0046305F" w:rsidRDefault="0082312C" w:rsidP="003138A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07EA0" w:rsidRPr="0046305F" w:rsidRDefault="0082312C" w:rsidP="003138A8">
      <w:pPr>
        <w:tabs>
          <w:tab w:val="left" w:pos="709"/>
        </w:tabs>
        <w:jc w:val="both"/>
        <w:rPr>
          <w:sz w:val="28"/>
          <w:szCs w:val="28"/>
        </w:rPr>
      </w:pPr>
      <w:r w:rsidRPr="0046305F">
        <w:rPr>
          <w:sz w:val="28"/>
          <w:szCs w:val="28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 xml:space="preserve">Порядок </w:t>
      </w:r>
      <w:r w:rsidR="00807EA0" w:rsidRPr="0046305F">
        <w:rPr>
          <w:sz w:val="28"/>
          <w:szCs w:val="28"/>
        </w:rPr>
        <w:t>организации и проведения публичных слушаний в</w:t>
      </w:r>
      <w:r w:rsidRPr="0046305F">
        <w:rPr>
          <w:sz w:val="28"/>
          <w:szCs w:val="28"/>
        </w:rPr>
        <w:t xml:space="preserve"> городе Сургуте (далее</w:t>
      </w:r>
      <w:r w:rsidR="00807EA0" w:rsidRPr="0046305F">
        <w:rPr>
          <w:sz w:val="28"/>
          <w:szCs w:val="28"/>
        </w:rPr>
        <w:t xml:space="preserve"> – Порядок) </w:t>
      </w:r>
      <w:r w:rsidRPr="0046305F">
        <w:rPr>
          <w:rFonts w:eastAsia="Calibri"/>
          <w:sz w:val="28"/>
          <w:szCs w:val="28"/>
          <w:lang w:eastAsia="en-US"/>
        </w:rPr>
        <w:t>в соответствии со статьё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й 28 </w:t>
      </w:r>
      <w:r w:rsidR="00807EA0" w:rsidRPr="0046305F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11C65" w:rsidRPr="0046305F">
        <w:rPr>
          <w:sz w:val="28"/>
          <w:szCs w:val="28"/>
        </w:rPr>
        <w:t xml:space="preserve">Градостроительным кодексом Российской Федерации, </w:t>
      </w:r>
      <w:r w:rsidR="00807EA0" w:rsidRPr="0046305F">
        <w:rPr>
          <w:sz w:val="28"/>
          <w:szCs w:val="28"/>
        </w:rPr>
        <w:t>Уставом</w:t>
      </w:r>
      <w:r w:rsidR="00FE3FBF" w:rsidRPr="0046305F">
        <w:rPr>
          <w:sz w:val="28"/>
          <w:szCs w:val="28"/>
        </w:rPr>
        <w:t xml:space="preserve"> </w:t>
      </w:r>
      <w:r w:rsidR="00411C65" w:rsidRPr="0046305F">
        <w:rPr>
          <w:sz w:val="28"/>
          <w:szCs w:val="28"/>
        </w:rPr>
        <w:t>муниципального образования городской округ город Сургут</w:t>
      </w:r>
      <w:r w:rsidR="00FE3FBF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 xml:space="preserve">Ханты-Мансийского автономного округа – Югры </w:t>
      </w:r>
      <w:r w:rsidR="00807EA0" w:rsidRPr="0046305F">
        <w:rPr>
          <w:rFonts w:eastAsia="Calibri"/>
          <w:sz w:val="28"/>
          <w:szCs w:val="28"/>
        </w:rPr>
        <w:t xml:space="preserve">определяет порядок </w:t>
      </w:r>
      <w:r w:rsidR="00807EA0" w:rsidRPr="0046305F">
        <w:rPr>
          <w:sz w:val="28"/>
          <w:szCs w:val="28"/>
        </w:rPr>
        <w:t xml:space="preserve">организации и проведения публичных слушаний </w:t>
      </w:r>
      <w:r w:rsidR="00005B9F"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>на террит</w:t>
      </w:r>
      <w:r w:rsidR="00411C65" w:rsidRPr="0046305F">
        <w:rPr>
          <w:sz w:val="28"/>
          <w:szCs w:val="28"/>
        </w:rPr>
        <w:t xml:space="preserve">ории городского округа город Сургут </w:t>
      </w:r>
      <w:r w:rsidR="00807EA0" w:rsidRPr="0046305F">
        <w:rPr>
          <w:sz w:val="28"/>
          <w:szCs w:val="28"/>
        </w:rPr>
        <w:t>как одной из форм участия населения муниципального образования в осуществлении местного самоуправления.</w:t>
      </w:r>
    </w:p>
    <w:p w:rsidR="00FE3FBF" w:rsidRPr="0046305F" w:rsidRDefault="00807EA0" w:rsidP="003138A8">
      <w:pPr>
        <w:tabs>
          <w:tab w:val="left" w:pos="709"/>
        </w:tabs>
        <w:ind w:firstLine="708"/>
        <w:jc w:val="both"/>
        <w:outlineLvl w:val="1"/>
        <w:rPr>
          <w:bCs/>
          <w:iCs/>
          <w:sz w:val="28"/>
          <w:szCs w:val="28"/>
        </w:rPr>
      </w:pPr>
      <w:r w:rsidRPr="0046305F">
        <w:rPr>
          <w:bCs/>
          <w:iCs/>
          <w:sz w:val="28"/>
          <w:szCs w:val="28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411C65" w:rsidRPr="0046305F">
        <w:rPr>
          <w:bCs/>
          <w:iCs/>
          <w:sz w:val="28"/>
          <w:szCs w:val="28"/>
        </w:rPr>
        <w:t>Думы города</w:t>
      </w:r>
      <w:r w:rsidRPr="0046305F">
        <w:rPr>
          <w:bCs/>
          <w:iCs/>
          <w:sz w:val="28"/>
          <w:szCs w:val="28"/>
        </w:rPr>
        <w:t xml:space="preserve"> предусматриваются специальные правила организации и проведения публичных слушаний по отдельным вопросам, нас</w:t>
      </w:r>
      <w:r w:rsidR="0082312C" w:rsidRPr="0046305F">
        <w:rPr>
          <w:bCs/>
          <w:iCs/>
          <w:sz w:val="28"/>
          <w:szCs w:val="28"/>
        </w:rPr>
        <w:t>тоящий Порядок применяется с учё</w:t>
      </w:r>
      <w:r w:rsidRPr="0046305F">
        <w:rPr>
          <w:bCs/>
          <w:iCs/>
          <w:sz w:val="28"/>
          <w:szCs w:val="28"/>
        </w:rPr>
        <w:t xml:space="preserve">том этих правил. </w:t>
      </w:r>
    </w:p>
    <w:p w:rsidR="00FE3FBF" w:rsidRPr="0046305F" w:rsidRDefault="00FE3FBF" w:rsidP="003138A8">
      <w:pPr>
        <w:tabs>
          <w:tab w:val="left" w:pos="709"/>
        </w:tabs>
        <w:ind w:firstLine="708"/>
        <w:jc w:val="both"/>
        <w:outlineLvl w:val="1"/>
        <w:rPr>
          <w:bCs/>
          <w:iCs/>
          <w:sz w:val="28"/>
          <w:szCs w:val="28"/>
        </w:rPr>
      </w:pPr>
    </w:p>
    <w:p w:rsidR="00807EA0" w:rsidRPr="0046305F" w:rsidRDefault="0082312C" w:rsidP="003138A8">
      <w:pPr>
        <w:ind w:left="1985" w:hanging="1277"/>
        <w:jc w:val="both"/>
        <w:outlineLvl w:val="1"/>
        <w:rPr>
          <w:b/>
          <w:color w:val="000000"/>
          <w:sz w:val="28"/>
          <w:szCs w:val="28"/>
          <w:lang w:eastAsia="en-US"/>
        </w:rPr>
      </w:pPr>
      <w:r w:rsidRPr="0046305F">
        <w:rPr>
          <w:bCs/>
          <w:iCs/>
          <w:sz w:val="28"/>
          <w:szCs w:val="28"/>
        </w:rPr>
        <w:t>Статья 1.</w:t>
      </w:r>
      <w:r w:rsidRPr="0046305F">
        <w:rPr>
          <w:bCs/>
          <w:iCs/>
          <w:sz w:val="28"/>
          <w:szCs w:val="28"/>
        </w:rPr>
        <w:tab/>
      </w:r>
      <w:r w:rsidR="00807EA0" w:rsidRPr="0046305F">
        <w:rPr>
          <w:b/>
          <w:bCs/>
          <w:iCs/>
          <w:sz w:val="28"/>
          <w:szCs w:val="28"/>
        </w:rPr>
        <w:t xml:space="preserve">Основные термины и понятия, </w:t>
      </w:r>
      <w:r w:rsidR="00807EA0" w:rsidRPr="0046305F">
        <w:rPr>
          <w:b/>
          <w:color w:val="000000"/>
          <w:sz w:val="28"/>
          <w:szCs w:val="28"/>
          <w:lang w:eastAsia="en-US"/>
        </w:rPr>
        <w:t xml:space="preserve">используемые </w:t>
      </w:r>
      <w:r w:rsidRPr="0046305F">
        <w:rPr>
          <w:b/>
          <w:color w:val="000000"/>
          <w:sz w:val="28"/>
          <w:szCs w:val="28"/>
          <w:lang w:eastAsia="en-US"/>
        </w:rPr>
        <w:br/>
      </w:r>
      <w:r w:rsidR="00807EA0" w:rsidRPr="0046305F">
        <w:rPr>
          <w:b/>
          <w:color w:val="000000"/>
          <w:sz w:val="28"/>
          <w:szCs w:val="28"/>
          <w:lang w:eastAsia="en-US"/>
        </w:rPr>
        <w:t>в настоящем Порядке</w:t>
      </w:r>
    </w:p>
    <w:p w:rsidR="00005B9F" w:rsidRPr="0046305F" w:rsidRDefault="00005B9F" w:rsidP="003138A8">
      <w:pPr>
        <w:ind w:left="1985" w:hanging="1277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FE3FBF" w:rsidRPr="0046305F" w:rsidRDefault="00005B9F" w:rsidP="003138A8">
      <w:pPr>
        <w:ind w:left="1985" w:hanging="1277"/>
        <w:jc w:val="both"/>
        <w:outlineLvl w:val="1"/>
        <w:rPr>
          <w:bCs/>
          <w:iCs/>
          <w:sz w:val="28"/>
          <w:szCs w:val="28"/>
        </w:rPr>
      </w:pPr>
      <w:r w:rsidRPr="0046305F">
        <w:rPr>
          <w:bCs/>
          <w:iCs/>
          <w:sz w:val="28"/>
          <w:szCs w:val="28"/>
        </w:rPr>
        <w:t>В настоящем Порядке используются следующие термины и понятия: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1) </w:t>
      </w:r>
      <w:r w:rsidRPr="0046305F">
        <w:rPr>
          <w:bCs/>
          <w:sz w:val="28"/>
          <w:szCs w:val="28"/>
        </w:rPr>
        <w:t>публичные слушания</w:t>
      </w:r>
      <w:r w:rsidRPr="0046305F">
        <w:rPr>
          <w:sz w:val="28"/>
          <w:szCs w:val="28"/>
        </w:rPr>
        <w:t xml:space="preserve"> – </w:t>
      </w:r>
      <w:r w:rsidRPr="0046305F">
        <w:rPr>
          <w:rFonts w:eastAsia="Calibri"/>
          <w:sz w:val="28"/>
          <w:szCs w:val="28"/>
          <w:lang w:eastAsia="en-US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807EA0" w:rsidRPr="0046305F" w:rsidRDefault="00807EA0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инициатор публичных слушаний – </w:t>
      </w:r>
      <w:r w:rsidR="00411C65" w:rsidRPr="0046305F">
        <w:rPr>
          <w:rFonts w:eastAsia="Calibri"/>
          <w:sz w:val="28"/>
          <w:szCs w:val="28"/>
          <w:lang w:eastAsia="en-US"/>
        </w:rPr>
        <w:t>на</w:t>
      </w:r>
      <w:r w:rsidR="00DA05AE" w:rsidRPr="0046305F">
        <w:rPr>
          <w:rFonts w:eastAsia="Calibri"/>
          <w:sz w:val="28"/>
          <w:szCs w:val="28"/>
          <w:lang w:eastAsia="en-US"/>
        </w:rPr>
        <w:t xml:space="preserve">селение городского округа </w:t>
      </w:r>
      <w:r w:rsidR="00005B9F" w:rsidRPr="0046305F">
        <w:rPr>
          <w:rFonts w:eastAsia="Calibri"/>
          <w:sz w:val="28"/>
          <w:szCs w:val="28"/>
          <w:lang w:eastAsia="en-US"/>
        </w:rPr>
        <w:br/>
      </w:r>
      <w:r w:rsidR="00DA05AE" w:rsidRPr="0046305F">
        <w:rPr>
          <w:rFonts w:eastAsia="Calibri"/>
          <w:sz w:val="28"/>
          <w:szCs w:val="28"/>
          <w:lang w:eastAsia="en-US"/>
        </w:rPr>
        <w:t>в лице</w:t>
      </w:r>
      <w:r w:rsidR="00FE3FBF" w:rsidRPr="0046305F">
        <w:rPr>
          <w:rFonts w:eastAsia="Calibri"/>
          <w:sz w:val="28"/>
          <w:szCs w:val="28"/>
          <w:lang w:eastAsia="en-US"/>
        </w:rPr>
        <w:t xml:space="preserve"> </w:t>
      </w:r>
      <w:r w:rsidR="00411C65" w:rsidRPr="0046305F">
        <w:rPr>
          <w:rFonts w:eastAsia="Calibri"/>
          <w:sz w:val="28"/>
          <w:szCs w:val="28"/>
          <w:lang w:eastAsia="en-US"/>
        </w:rPr>
        <w:t>инициативной группы</w:t>
      </w:r>
      <w:r w:rsidRPr="0046305F">
        <w:rPr>
          <w:rFonts w:eastAsia="Calibri"/>
          <w:sz w:val="28"/>
          <w:szCs w:val="28"/>
          <w:lang w:eastAsia="en-US"/>
        </w:rPr>
        <w:t xml:space="preserve"> жителей </w:t>
      </w:r>
      <w:r w:rsidR="006A31DD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="00411C65" w:rsidRPr="0046305F">
        <w:rPr>
          <w:rFonts w:eastAsia="Calibri"/>
          <w:sz w:val="28"/>
          <w:szCs w:val="28"/>
          <w:lang w:eastAsia="en-US"/>
        </w:rPr>
        <w:t xml:space="preserve"> численностью </w:t>
      </w:r>
      <w:r w:rsidR="006A31DD" w:rsidRPr="0046305F">
        <w:rPr>
          <w:rFonts w:eastAsia="Calibri"/>
          <w:sz w:val="28"/>
          <w:szCs w:val="28"/>
          <w:lang w:eastAsia="en-US"/>
        </w:rPr>
        <w:br/>
      </w:r>
      <w:r w:rsidR="00411C65" w:rsidRPr="0046305F">
        <w:rPr>
          <w:rFonts w:eastAsia="Calibri"/>
          <w:sz w:val="28"/>
          <w:szCs w:val="28"/>
          <w:lang w:eastAsia="en-US"/>
        </w:rPr>
        <w:t xml:space="preserve">не менее </w:t>
      </w:r>
      <w:r w:rsidR="00005B9F" w:rsidRPr="0046305F">
        <w:rPr>
          <w:rFonts w:eastAsia="Calibri"/>
          <w:sz w:val="28"/>
          <w:szCs w:val="28"/>
          <w:lang w:eastAsia="en-US"/>
        </w:rPr>
        <w:t>двух</w:t>
      </w:r>
      <w:r w:rsidR="000B01E1" w:rsidRPr="0046305F">
        <w:rPr>
          <w:rFonts w:eastAsia="Calibri"/>
          <w:sz w:val="28"/>
          <w:szCs w:val="28"/>
          <w:lang w:eastAsia="en-US"/>
        </w:rPr>
        <w:t xml:space="preserve"> человек,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="00C55B57" w:rsidRPr="0046305F">
        <w:rPr>
          <w:rFonts w:eastAsia="Calibri"/>
          <w:sz w:val="28"/>
          <w:szCs w:val="28"/>
          <w:lang w:eastAsia="en-US"/>
        </w:rPr>
        <w:t>Дума города</w:t>
      </w:r>
      <w:r w:rsidRPr="0046305F">
        <w:rPr>
          <w:rFonts w:eastAsia="Calibri"/>
          <w:sz w:val="28"/>
          <w:szCs w:val="28"/>
          <w:lang w:eastAsia="en-US"/>
        </w:rPr>
        <w:t xml:space="preserve">, </w:t>
      </w:r>
      <w:r w:rsidR="00C55B57" w:rsidRPr="0046305F">
        <w:rPr>
          <w:rFonts w:eastAsia="Calibri"/>
          <w:sz w:val="28"/>
          <w:szCs w:val="28"/>
          <w:lang w:eastAsia="en-US"/>
        </w:rPr>
        <w:t>Глава города</w:t>
      </w:r>
      <w:r w:rsidRPr="0046305F">
        <w:rPr>
          <w:rFonts w:eastAsia="Calibri"/>
          <w:sz w:val="28"/>
          <w:szCs w:val="28"/>
          <w:lang w:eastAsia="en-US"/>
        </w:rPr>
        <w:t xml:space="preserve">; </w:t>
      </w:r>
    </w:p>
    <w:p w:rsidR="00C55B57" w:rsidRPr="0046305F" w:rsidRDefault="00FE3FBF" w:rsidP="00313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3) </w:t>
      </w:r>
      <w:r w:rsidR="00807EA0" w:rsidRPr="0046305F">
        <w:rPr>
          <w:bCs/>
          <w:sz w:val="28"/>
          <w:szCs w:val="28"/>
        </w:rPr>
        <w:t>организация публичных слушаний</w:t>
      </w:r>
      <w:r w:rsidR="00807EA0" w:rsidRPr="0046305F">
        <w:rPr>
          <w:sz w:val="28"/>
          <w:szCs w:val="28"/>
        </w:rPr>
        <w:t xml:space="preserve"> – деятельность, направленная </w:t>
      </w:r>
      <w:r w:rsidR="00005B9F"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 xml:space="preserve">на </w:t>
      </w:r>
      <w:r w:rsidR="00C55B57" w:rsidRPr="0046305F">
        <w:rPr>
          <w:sz w:val="28"/>
          <w:szCs w:val="28"/>
        </w:rPr>
        <w:t xml:space="preserve">заблаговременное </w:t>
      </w:r>
      <w:r w:rsidR="00807EA0" w:rsidRPr="0046305F">
        <w:rPr>
          <w:sz w:val="28"/>
          <w:szCs w:val="28"/>
        </w:rPr>
        <w:t xml:space="preserve">оповещение о времени и месте проведения публичных слушаний, </w:t>
      </w:r>
      <w:r w:rsidR="00C55B57" w:rsidRPr="0046305F">
        <w:rPr>
          <w:sz w:val="28"/>
          <w:szCs w:val="28"/>
        </w:rPr>
        <w:t xml:space="preserve">заблаговременное </w:t>
      </w:r>
      <w:r w:rsidR="00807EA0" w:rsidRPr="0046305F">
        <w:rPr>
          <w:sz w:val="28"/>
          <w:szCs w:val="28"/>
        </w:rPr>
        <w:t>ознакомление с проектом муниципального правового ак</w:t>
      </w:r>
      <w:r w:rsidR="00C55B57" w:rsidRPr="0046305F">
        <w:rPr>
          <w:sz w:val="28"/>
          <w:szCs w:val="28"/>
        </w:rPr>
        <w:t>та</w:t>
      </w:r>
      <w:r w:rsidR="00807EA0" w:rsidRPr="0046305F">
        <w:rPr>
          <w:sz w:val="28"/>
          <w:szCs w:val="28"/>
        </w:rPr>
        <w:t xml:space="preserve">, </w:t>
      </w:r>
      <w:r w:rsidR="00C55B57" w:rsidRPr="0046305F">
        <w:rPr>
          <w:sz w:val="28"/>
          <w:szCs w:val="28"/>
        </w:rPr>
        <w:t xml:space="preserve">реализацию </w:t>
      </w:r>
      <w:r w:rsidR="00C55B57" w:rsidRPr="0046305F">
        <w:rPr>
          <w:color w:val="22272F"/>
          <w:sz w:val="28"/>
          <w:szCs w:val="28"/>
          <w:shd w:val="clear" w:color="auto" w:fill="FFFFFF"/>
        </w:rPr>
        <w:t>мер, обеспечивающих участие в публичных слушаниях жителей</w:t>
      </w:r>
      <w:r w:rsidR="007C4AF1" w:rsidRPr="0046305F">
        <w:rPr>
          <w:color w:val="22272F"/>
          <w:sz w:val="28"/>
          <w:szCs w:val="28"/>
          <w:shd w:val="clear" w:color="auto" w:fill="FFFFFF"/>
        </w:rPr>
        <w:t xml:space="preserve"> городского округа</w:t>
      </w:r>
      <w:r w:rsidR="00C55B57" w:rsidRPr="0046305F">
        <w:rPr>
          <w:color w:val="22272F"/>
          <w:sz w:val="28"/>
          <w:szCs w:val="28"/>
          <w:shd w:val="clear" w:color="auto" w:fill="FFFFFF"/>
        </w:rPr>
        <w:t>, опубликование (обнародование) результатов публичных слушаний, включая мотивированн</w:t>
      </w:r>
      <w:r w:rsidR="00EA51A1" w:rsidRPr="0046305F">
        <w:rPr>
          <w:color w:val="22272F"/>
          <w:sz w:val="28"/>
          <w:szCs w:val="28"/>
          <w:shd w:val="clear" w:color="auto" w:fill="FFFFFF"/>
        </w:rPr>
        <w:t>ое обоснование принятых решений;</w:t>
      </w:r>
    </w:p>
    <w:p w:rsidR="00807EA0" w:rsidRPr="0046305F" w:rsidRDefault="00FE3FBF" w:rsidP="003138A8">
      <w:pPr>
        <w:tabs>
          <w:tab w:val="left" w:pos="567"/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</w:t>
      </w:r>
      <w:r w:rsidR="00EA51A1" w:rsidRPr="0046305F">
        <w:rPr>
          <w:rFonts w:eastAsia="Calibri"/>
          <w:sz w:val="28"/>
          <w:szCs w:val="28"/>
          <w:lang w:eastAsia="en-US"/>
        </w:rPr>
        <w:t>и проведению публичных слушаний.</w:t>
      </w:r>
    </w:p>
    <w:p w:rsidR="007C4AF1" w:rsidRPr="0046305F" w:rsidRDefault="00DA05AE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color w:val="22272F"/>
          <w:sz w:val="28"/>
          <w:szCs w:val="28"/>
          <w:shd w:val="clear" w:color="auto" w:fill="FFFFFF"/>
        </w:rPr>
        <w:t>В соответствии решением (постановлением) о назначении публичных слушаний ф</w:t>
      </w:r>
      <w:r w:rsidR="006A31DD" w:rsidRPr="0046305F">
        <w:rPr>
          <w:color w:val="22272F"/>
          <w:sz w:val="28"/>
          <w:szCs w:val="28"/>
          <w:shd w:val="clear" w:color="auto" w:fill="FFFFFF"/>
        </w:rPr>
        <w:t>ункции орг</w:t>
      </w:r>
      <w:r w:rsidR="007C4AF1" w:rsidRPr="0046305F">
        <w:rPr>
          <w:color w:val="22272F"/>
          <w:sz w:val="28"/>
          <w:szCs w:val="28"/>
          <w:shd w:val="clear" w:color="auto" w:fill="FFFFFF"/>
        </w:rPr>
        <w:t xml:space="preserve">комитета </w:t>
      </w:r>
      <w:r w:rsidRPr="0046305F">
        <w:rPr>
          <w:color w:val="22272F"/>
          <w:sz w:val="28"/>
          <w:szCs w:val="28"/>
          <w:shd w:val="clear" w:color="auto" w:fill="FFFFFF"/>
        </w:rPr>
        <w:t xml:space="preserve">могут быть возложены на коллегиальный </w:t>
      </w:r>
      <w:r w:rsidRPr="0046305F">
        <w:rPr>
          <w:color w:val="22272F"/>
          <w:sz w:val="28"/>
          <w:szCs w:val="28"/>
          <w:shd w:val="clear" w:color="auto" w:fill="FFFFFF"/>
        </w:rPr>
        <w:lastRenderedPageBreak/>
        <w:t>орган (комиссию, комитет, рабочую группу)</w:t>
      </w:r>
      <w:r w:rsidR="007C4AF1" w:rsidRPr="0046305F">
        <w:rPr>
          <w:color w:val="22272F"/>
          <w:sz w:val="28"/>
          <w:szCs w:val="28"/>
          <w:shd w:val="clear" w:color="auto" w:fill="FFFFFF"/>
        </w:rPr>
        <w:t xml:space="preserve">, </w:t>
      </w:r>
      <w:r w:rsidRPr="0046305F">
        <w:rPr>
          <w:color w:val="22272F"/>
          <w:sz w:val="28"/>
          <w:szCs w:val="28"/>
          <w:shd w:val="clear" w:color="auto" w:fill="FFFFFF"/>
        </w:rPr>
        <w:t xml:space="preserve">созданный в Думе города, </w:t>
      </w:r>
      <w:r w:rsidR="006A31DD" w:rsidRPr="0046305F">
        <w:rPr>
          <w:color w:val="22272F"/>
          <w:sz w:val="28"/>
          <w:szCs w:val="28"/>
          <w:shd w:val="clear" w:color="auto" w:fill="FFFFFF"/>
        </w:rPr>
        <w:br/>
      </w:r>
      <w:r w:rsidRPr="0046305F">
        <w:rPr>
          <w:color w:val="22272F"/>
          <w:sz w:val="28"/>
          <w:szCs w:val="28"/>
          <w:shd w:val="clear" w:color="auto" w:fill="FFFFFF"/>
        </w:rPr>
        <w:t>при Главе города или Администрации города</w:t>
      </w:r>
      <w:r w:rsidR="00852703" w:rsidRPr="0046305F">
        <w:rPr>
          <w:color w:val="22272F"/>
          <w:sz w:val="28"/>
          <w:szCs w:val="28"/>
          <w:shd w:val="clear" w:color="auto" w:fill="FFFFFF"/>
        </w:rPr>
        <w:t xml:space="preserve">, либо на структурное подразделение Администрации города </w:t>
      </w:r>
      <w:r w:rsidR="00924CF1" w:rsidRPr="0046305F">
        <w:rPr>
          <w:color w:val="22272F"/>
          <w:sz w:val="28"/>
          <w:szCs w:val="28"/>
          <w:shd w:val="clear" w:color="auto" w:fill="FFFFFF"/>
        </w:rPr>
        <w:t xml:space="preserve">(далее – орган, уполномоченный </w:t>
      </w:r>
      <w:r w:rsidR="006A31DD" w:rsidRPr="0046305F">
        <w:rPr>
          <w:color w:val="22272F"/>
          <w:sz w:val="28"/>
          <w:szCs w:val="28"/>
          <w:shd w:val="clear" w:color="auto" w:fill="FFFFFF"/>
        </w:rPr>
        <w:br/>
      </w:r>
      <w:r w:rsidR="00924CF1" w:rsidRPr="0046305F">
        <w:rPr>
          <w:color w:val="22272F"/>
          <w:sz w:val="28"/>
          <w:szCs w:val="28"/>
          <w:shd w:val="clear" w:color="auto" w:fill="FFFFFF"/>
        </w:rPr>
        <w:t>на проведение публичных слушаний)</w:t>
      </w:r>
      <w:r w:rsidR="00005B9F" w:rsidRPr="0046305F">
        <w:rPr>
          <w:color w:val="22272F"/>
          <w:sz w:val="28"/>
          <w:szCs w:val="28"/>
          <w:shd w:val="clear" w:color="auto" w:fill="FFFFFF"/>
        </w:rPr>
        <w:t>;</w:t>
      </w:r>
    </w:p>
    <w:p w:rsidR="00807EA0" w:rsidRPr="0046305F" w:rsidRDefault="00807EA0" w:rsidP="00313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05F">
        <w:rPr>
          <w:rFonts w:eastAsia="Calibri"/>
          <w:sz w:val="28"/>
          <w:szCs w:val="28"/>
          <w:lang w:eastAsia="en-US"/>
        </w:rPr>
        <w:t>5) участники публичных слушаний – заинтересованные ж</w:t>
      </w:r>
      <w:r w:rsidR="007C4AF1" w:rsidRPr="0046305F">
        <w:rPr>
          <w:rFonts w:eastAsia="Calibri"/>
          <w:sz w:val="28"/>
          <w:szCs w:val="28"/>
          <w:lang w:eastAsia="en-US"/>
        </w:rPr>
        <w:t>ители городского округа</w:t>
      </w:r>
      <w:r w:rsidRPr="0046305F">
        <w:rPr>
          <w:rFonts w:eastAsia="Calibri"/>
          <w:sz w:val="28"/>
          <w:szCs w:val="28"/>
          <w:lang w:eastAsia="en-US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807EA0" w:rsidRPr="0046305F" w:rsidRDefault="00807EA0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6) эксперт – лицо, обладающее специальными знаниями по вопросу, рассматр</w:t>
      </w:r>
      <w:r w:rsidR="00EA51A1" w:rsidRPr="0046305F">
        <w:rPr>
          <w:rFonts w:eastAsia="Calibri"/>
          <w:sz w:val="28"/>
          <w:szCs w:val="28"/>
          <w:lang w:eastAsia="en-US"/>
        </w:rPr>
        <w:t>иваемому на публичных слушаниях.</w:t>
      </w:r>
    </w:p>
    <w:p w:rsidR="00807EA0" w:rsidRPr="0046305F" w:rsidRDefault="00807EA0" w:rsidP="00313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807EA0" w:rsidRPr="0046305F" w:rsidRDefault="00005B9F" w:rsidP="003138A8">
      <w:pPr>
        <w:tabs>
          <w:tab w:val="left" w:pos="1985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6305F">
        <w:rPr>
          <w:rFonts w:eastAsia="Calibri"/>
          <w:sz w:val="28"/>
          <w:szCs w:val="28"/>
        </w:rPr>
        <w:t xml:space="preserve">Статья 2. </w:t>
      </w:r>
      <w:r w:rsidR="00807EA0" w:rsidRPr="0046305F">
        <w:rPr>
          <w:b/>
          <w:sz w:val="28"/>
          <w:szCs w:val="28"/>
        </w:rPr>
        <w:t>Цели организации и проведения публичных слушаний</w:t>
      </w:r>
    </w:p>
    <w:p w:rsidR="00082C14" w:rsidRPr="0046305F" w:rsidRDefault="00082C14" w:rsidP="003138A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1) обсуждение проектов муниципальных правовых актов с участием жителей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sz w:val="28"/>
          <w:szCs w:val="28"/>
        </w:rPr>
        <w:t>;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2) выявление мнения жителей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sz w:val="28"/>
          <w:szCs w:val="28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807EA0" w:rsidRPr="0046305F" w:rsidRDefault="00082C14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3) </w:t>
      </w:r>
      <w:r w:rsidR="00807EA0" w:rsidRPr="0046305F">
        <w:rPr>
          <w:sz w:val="28"/>
          <w:szCs w:val="28"/>
        </w:rPr>
        <w:t xml:space="preserve">осуществление взаимодействия органов местного самоуправления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="00807EA0" w:rsidRPr="0046305F">
        <w:rPr>
          <w:sz w:val="28"/>
          <w:szCs w:val="28"/>
        </w:rPr>
        <w:t xml:space="preserve">с жителями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="00807EA0" w:rsidRPr="0046305F">
        <w:rPr>
          <w:sz w:val="28"/>
          <w:szCs w:val="28"/>
        </w:rPr>
        <w:t>;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4) поиск приемлемых альтернатив решения важнейших вопросов местного значения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sz w:val="28"/>
          <w:szCs w:val="28"/>
        </w:rPr>
        <w:t>;</w:t>
      </w:r>
    </w:p>
    <w:p w:rsidR="00807EA0" w:rsidRPr="0046305F" w:rsidRDefault="00807EA0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5) выработка предложений и рекомендаций органам местного самоуправления </w:t>
      </w:r>
      <w:r w:rsidR="007C4AF1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sz w:val="28"/>
          <w:szCs w:val="28"/>
        </w:rPr>
        <w:t>по существу вынесенного на публичные слушания вопроса.</w:t>
      </w:r>
    </w:p>
    <w:p w:rsidR="00807EA0" w:rsidRPr="0046305F" w:rsidRDefault="00807EA0" w:rsidP="003138A8">
      <w:pPr>
        <w:jc w:val="both"/>
        <w:rPr>
          <w:sz w:val="28"/>
          <w:szCs w:val="28"/>
        </w:rPr>
      </w:pPr>
    </w:p>
    <w:p w:rsidR="00807EA0" w:rsidRPr="0046305F" w:rsidRDefault="00807EA0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46305F">
        <w:rPr>
          <w:rFonts w:eastAsia="Calibri"/>
          <w:color w:val="26282F"/>
          <w:sz w:val="28"/>
          <w:szCs w:val="28"/>
        </w:rPr>
        <w:t>Статья 3</w:t>
      </w:r>
      <w:r w:rsidRPr="0046305F">
        <w:rPr>
          <w:rFonts w:eastAsia="Calibri"/>
          <w:sz w:val="28"/>
          <w:szCs w:val="28"/>
        </w:rPr>
        <w:t xml:space="preserve">. </w:t>
      </w:r>
      <w:r w:rsidRPr="0046305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Вопросы, выносимые на публичные слушания</w:t>
      </w:r>
    </w:p>
    <w:p w:rsidR="00082C14" w:rsidRPr="0046305F" w:rsidRDefault="00082C14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1. Публичные слушания </w:t>
      </w:r>
      <w:r w:rsidRPr="0046305F">
        <w:rPr>
          <w:rFonts w:eastAsia="Calibri"/>
          <w:bCs/>
          <w:sz w:val="28"/>
          <w:szCs w:val="28"/>
          <w:lang w:eastAsia="en-US"/>
        </w:rPr>
        <w:t xml:space="preserve">могут проводиться </w:t>
      </w:r>
      <w:r w:rsidR="00B15C22" w:rsidRPr="0046305F">
        <w:rPr>
          <w:rFonts w:eastAsia="Calibri"/>
          <w:sz w:val="28"/>
          <w:szCs w:val="28"/>
          <w:lang w:eastAsia="en-US"/>
        </w:rPr>
        <w:t>Думой города</w:t>
      </w:r>
      <w:r w:rsidRPr="0046305F">
        <w:rPr>
          <w:rFonts w:eastAsia="Calibri"/>
          <w:sz w:val="28"/>
          <w:szCs w:val="28"/>
          <w:lang w:eastAsia="en-US"/>
        </w:rPr>
        <w:t xml:space="preserve">, </w:t>
      </w:r>
      <w:r w:rsidR="00B15C22" w:rsidRPr="0046305F">
        <w:rPr>
          <w:rFonts w:eastAsia="Calibri"/>
          <w:sz w:val="28"/>
          <w:szCs w:val="28"/>
          <w:lang w:eastAsia="en-US"/>
        </w:rPr>
        <w:t>Главой города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bCs/>
          <w:sz w:val="28"/>
          <w:szCs w:val="28"/>
          <w:lang w:eastAsia="en-US"/>
        </w:rPr>
        <w:t xml:space="preserve">для обсуждения проектов муниципальных правовых актов </w:t>
      </w:r>
      <w:r w:rsidR="006A31DD" w:rsidRPr="0046305F">
        <w:rPr>
          <w:rFonts w:eastAsia="Calibri"/>
          <w:bCs/>
          <w:sz w:val="28"/>
          <w:szCs w:val="28"/>
          <w:lang w:eastAsia="en-US"/>
        </w:rPr>
        <w:br/>
      </w:r>
      <w:r w:rsidRPr="0046305F">
        <w:rPr>
          <w:rFonts w:eastAsia="Calibri"/>
          <w:bCs/>
          <w:sz w:val="28"/>
          <w:szCs w:val="28"/>
          <w:lang w:eastAsia="en-US"/>
        </w:rPr>
        <w:t>по вопросам местного значения</w:t>
      </w:r>
      <w:r w:rsidR="00082C14" w:rsidRPr="0046305F">
        <w:rPr>
          <w:rFonts w:eastAsia="Calibri"/>
          <w:bCs/>
          <w:sz w:val="28"/>
          <w:szCs w:val="28"/>
          <w:lang w:eastAsia="en-US"/>
        </w:rPr>
        <w:t xml:space="preserve"> </w:t>
      </w:r>
      <w:r w:rsidR="00B15C22" w:rsidRPr="0046305F">
        <w:rPr>
          <w:rFonts w:eastAsia="Calibri"/>
          <w:bCs/>
          <w:sz w:val="28"/>
          <w:szCs w:val="28"/>
          <w:lang w:eastAsia="en-US"/>
        </w:rPr>
        <w:t>с участием жителей городского округа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2. В обязательном порядке на публичные слушания выносятся:</w:t>
      </w:r>
    </w:p>
    <w:p w:rsidR="00807EA0" w:rsidRPr="0046305F" w:rsidRDefault="00807EA0" w:rsidP="003138A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проект Устава </w:t>
      </w:r>
      <w:r w:rsidR="00B15C22" w:rsidRPr="0046305F">
        <w:rPr>
          <w:sz w:val="28"/>
          <w:szCs w:val="28"/>
        </w:rPr>
        <w:t>муниципального образования городской округ город Сургут</w:t>
      </w:r>
      <w:r w:rsidR="00005B9F" w:rsidRPr="0046305F">
        <w:rPr>
          <w:sz w:val="28"/>
          <w:szCs w:val="28"/>
        </w:rPr>
        <w:t xml:space="preserve"> Ханты-Мансийского автономного округа – Югры</w:t>
      </w:r>
      <w:r w:rsidRPr="0046305F">
        <w:rPr>
          <w:rFonts w:eastAsia="Calibri"/>
          <w:sz w:val="28"/>
          <w:szCs w:val="28"/>
          <w:lang w:eastAsia="en-US"/>
        </w:rPr>
        <w:t xml:space="preserve">, а также проект </w:t>
      </w:r>
      <w:r w:rsidR="00B15C22" w:rsidRPr="0046305F">
        <w:rPr>
          <w:rFonts w:eastAsia="Calibri"/>
          <w:sz w:val="28"/>
          <w:szCs w:val="28"/>
          <w:lang w:eastAsia="en-US"/>
        </w:rPr>
        <w:t>решения Думы города</w:t>
      </w:r>
      <w:r w:rsidRPr="0046305F">
        <w:rPr>
          <w:rFonts w:eastAsia="Calibri"/>
          <w:sz w:val="28"/>
          <w:szCs w:val="28"/>
          <w:lang w:eastAsia="en-US"/>
        </w:rPr>
        <w:t xml:space="preserve"> о внесении изменений в Устав </w:t>
      </w:r>
      <w:r w:rsidR="00B15C22" w:rsidRPr="0046305F">
        <w:rPr>
          <w:sz w:val="28"/>
          <w:szCs w:val="28"/>
        </w:rPr>
        <w:t>муниципального образования городской округ город Сургут</w:t>
      </w:r>
      <w:r w:rsidR="00005B9F" w:rsidRPr="0046305F">
        <w:rPr>
          <w:sz w:val="28"/>
          <w:szCs w:val="28"/>
        </w:rPr>
        <w:t xml:space="preserve"> Ханты-Мансийского автономного округа – Югры</w:t>
      </w:r>
      <w:r w:rsidRPr="0046305F">
        <w:rPr>
          <w:rFonts w:eastAsia="Calibri"/>
          <w:sz w:val="28"/>
          <w:szCs w:val="28"/>
          <w:lang w:eastAsia="en-US"/>
        </w:rPr>
        <w:t xml:space="preserve">, кроме случаев, когда в </w:t>
      </w:r>
      <w:r w:rsidR="00B15C22" w:rsidRPr="0046305F">
        <w:rPr>
          <w:rFonts w:eastAsia="Calibri"/>
          <w:sz w:val="28"/>
          <w:szCs w:val="28"/>
          <w:lang w:eastAsia="en-US"/>
        </w:rPr>
        <w:t xml:space="preserve">Устав </w:t>
      </w:r>
      <w:r w:rsidR="00B15C22" w:rsidRPr="0046305F">
        <w:rPr>
          <w:sz w:val="28"/>
          <w:szCs w:val="28"/>
        </w:rPr>
        <w:t>муниципального образования городской округ город Сургут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="00005B9F" w:rsidRPr="0046305F">
        <w:rPr>
          <w:sz w:val="28"/>
          <w:szCs w:val="28"/>
        </w:rPr>
        <w:t xml:space="preserve">Ханты-Мансийского автономного округа – Югры </w:t>
      </w:r>
      <w:r w:rsidRPr="0046305F">
        <w:rPr>
          <w:rFonts w:eastAsia="Calibri"/>
          <w:sz w:val="28"/>
          <w:szCs w:val="28"/>
          <w:lang w:eastAsia="en-US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005B9F" w:rsidRPr="0046305F">
        <w:rPr>
          <w:rFonts w:eastAsia="Calibri"/>
          <w:sz w:val="28"/>
          <w:szCs w:val="28"/>
          <w:lang w:eastAsia="en-US"/>
        </w:rPr>
        <w:t>У</w:t>
      </w:r>
      <w:r w:rsidRPr="0046305F">
        <w:rPr>
          <w:rFonts w:eastAsia="Calibri"/>
          <w:sz w:val="28"/>
          <w:szCs w:val="28"/>
          <w:lang w:eastAsia="en-US"/>
        </w:rPr>
        <w:t xml:space="preserve">става или законов Ханты-Мансийского автономного округа – Югры в целях приведения </w:t>
      </w:r>
      <w:r w:rsidR="00005B9F" w:rsidRPr="0046305F">
        <w:rPr>
          <w:rFonts w:eastAsia="Calibri"/>
          <w:sz w:val="28"/>
          <w:szCs w:val="28"/>
          <w:lang w:eastAsia="en-US"/>
        </w:rPr>
        <w:t xml:space="preserve">Устава </w:t>
      </w:r>
      <w:r w:rsidR="00005B9F" w:rsidRPr="0046305F">
        <w:rPr>
          <w:sz w:val="28"/>
          <w:szCs w:val="28"/>
        </w:rPr>
        <w:t xml:space="preserve">муниципального образования городской округ город </w:t>
      </w:r>
      <w:r w:rsidR="00005B9F" w:rsidRPr="0046305F">
        <w:rPr>
          <w:sz w:val="28"/>
          <w:szCs w:val="28"/>
        </w:rPr>
        <w:lastRenderedPageBreak/>
        <w:t>Сургут Ханты-Мансийского автономного округа – Югры</w:t>
      </w:r>
      <w:r w:rsidRPr="0046305F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005B9F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с этими нормативными правовыми актами;</w:t>
      </w:r>
    </w:p>
    <w:p w:rsidR="00807EA0" w:rsidRPr="0046305F" w:rsidRDefault="00807EA0" w:rsidP="003138A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проект </w:t>
      </w:r>
      <w:r w:rsidR="00B15C22" w:rsidRPr="0046305F">
        <w:rPr>
          <w:rFonts w:eastAsia="Calibri"/>
          <w:sz w:val="28"/>
          <w:szCs w:val="28"/>
          <w:lang w:eastAsia="en-US"/>
        </w:rPr>
        <w:t xml:space="preserve">местного </w:t>
      </w:r>
      <w:r w:rsidRPr="0046305F">
        <w:rPr>
          <w:rFonts w:eastAsia="Calibri"/>
          <w:sz w:val="28"/>
          <w:szCs w:val="28"/>
          <w:lang w:eastAsia="en-US"/>
        </w:rPr>
        <w:t>бю</w:t>
      </w:r>
      <w:r w:rsidR="00B15C22" w:rsidRPr="0046305F">
        <w:rPr>
          <w:rFonts w:eastAsia="Calibri"/>
          <w:sz w:val="28"/>
          <w:szCs w:val="28"/>
          <w:lang w:eastAsia="en-US"/>
        </w:rPr>
        <w:t>джета</w:t>
      </w:r>
      <w:r w:rsidR="00005B9F" w:rsidRPr="0046305F">
        <w:rPr>
          <w:rFonts w:eastAsia="Calibri"/>
          <w:sz w:val="28"/>
          <w:szCs w:val="28"/>
          <w:lang w:eastAsia="en-US"/>
        </w:rPr>
        <w:t xml:space="preserve"> и отчё</w:t>
      </w:r>
      <w:r w:rsidRPr="0046305F">
        <w:rPr>
          <w:rFonts w:eastAsia="Calibri"/>
          <w:sz w:val="28"/>
          <w:szCs w:val="28"/>
          <w:lang w:eastAsia="en-US"/>
        </w:rPr>
        <w:t>т о его исполнении;</w:t>
      </w:r>
    </w:p>
    <w:p w:rsidR="00807EA0" w:rsidRPr="0046305F" w:rsidRDefault="00807EA0" w:rsidP="003138A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проекты планов и программ развития </w:t>
      </w:r>
      <w:r w:rsidR="00004F7D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rFonts w:eastAsia="Calibri"/>
          <w:sz w:val="28"/>
          <w:szCs w:val="28"/>
          <w:lang w:eastAsia="en-US"/>
        </w:rPr>
        <w:t>, проекты правил землепользования и застройки, проекты планировки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территорий </w:t>
      </w:r>
      <w:r w:rsidR="00005B9F" w:rsidRPr="0046305F">
        <w:rPr>
          <w:rFonts w:eastAsia="Calibri"/>
          <w:sz w:val="28"/>
          <w:szCs w:val="28"/>
          <w:lang w:eastAsia="en-US"/>
        </w:rPr>
        <w:br/>
      </w:r>
      <w:r w:rsidR="00082C14" w:rsidRPr="0046305F">
        <w:rPr>
          <w:rFonts w:eastAsia="Calibri"/>
          <w:sz w:val="28"/>
          <w:szCs w:val="28"/>
          <w:lang w:eastAsia="en-US"/>
        </w:rPr>
        <w:t xml:space="preserve">и проекты межевания </w:t>
      </w:r>
      <w:r w:rsidRPr="0046305F">
        <w:rPr>
          <w:rFonts w:eastAsia="Calibri"/>
          <w:sz w:val="28"/>
          <w:szCs w:val="28"/>
          <w:lang w:eastAsia="en-US"/>
        </w:rPr>
        <w:t xml:space="preserve">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="00005B9F" w:rsidRPr="0046305F">
        <w:rPr>
          <w:rFonts w:eastAsia="Calibri"/>
          <w:sz w:val="28"/>
          <w:szCs w:val="28"/>
          <w:lang w:eastAsia="en-US"/>
        </w:rPr>
        <w:br/>
        <w:t>о предоставлении разрешений на условно разрешё</w:t>
      </w:r>
      <w:r w:rsidRPr="0046305F">
        <w:rPr>
          <w:rFonts w:eastAsia="Calibri"/>
          <w:sz w:val="28"/>
          <w:szCs w:val="28"/>
          <w:lang w:eastAsia="en-US"/>
        </w:rPr>
        <w:t xml:space="preserve">нный вид использования земельных участков и объектов капитального строительства, вопросы </w:t>
      </w:r>
      <w:r w:rsidR="001B5BA1" w:rsidRPr="0046305F">
        <w:rPr>
          <w:rFonts w:eastAsia="Calibri"/>
          <w:sz w:val="28"/>
          <w:szCs w:val="28"/>
          <w:lang w:eastAsia="en-US"/>
        </w:rPr>
        <w:br/>
        <w:t>об отклонении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="001B5BA1" w:rsidRPr="0046305F">
        <w:rPr>
          <w:rFonts w:eastAsia="Calibri"/>
          <w:sz w:val="28"/>
          <w:szCs w:val="28"/>
          <w:lang w:eastAsia="en-US"/>
        </w:rPr>
        <w:t>от предельных параметров разрешё</w:t>
      </w:r>
      <w:r w:rsidRPr="0046305F">
        <w:rPr>
          <w:rFonts w:eastAsia="Calibri"/>
          <w:sz w:val="28"/>
          <w:szCs w:val="28"/>
          <w:lang w:eastAsia="en-US"/>
        </w:rPr>
        <w:t xml:space="preserve">нного строительства, реконструкции объектов капитального строительства, вопросы </w:t>
      </w:r>
      <w:r w:rsidR="001B5BA1" w:rsidRPr="0046305F">
        <w:rPr>
          <w:rFonts w:eastAsia="Calibri"/>
          <w:sz w:val="28"/>
          <w:szCs w:val="28"/>
          <w:lang w:eastAsia="en-US"/>
        </w:rPr>
        <w:t>об изменении одного вида разрешё</w:t>
      </w:r>
      <w:r w:rsidRPr="0046305F">
        <w:rPr>
          <w:rFonts w:eastAsia="Calibri"/>
          <w:sz w:val="28"/>
          <w:szCs w:val="28"/>
          <w:lang w:eastAsia="en-US"/>
        </w:rPr>
        <w:t>нного использования земельных участков и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>объектов капитального строительства на другой вид такого испол</w:t>
      </w:r>
      <w:r w:rsidR="001B5BA1" w:rsidRPr="0046305F">
        <w:rPr>
          <w:rFonts w:eastAsia="Calibri"/>
          <w:sz w:val="28"/>
          <w:szCs w:val="28"/>
          <w:lang w:eastAsia="en-US"/>
        </w:rPr>
        <w:t xml:space="preserve">ьзования </w:t>
      </w:r>
      <w:r w:rsidR="001B5BA1" w:rsidRPr="0046305F">
        <w:rPr>
          <w:rFonts w:eastAsia="Calibri"/>
          <w:sz w:val="28"/>
          <w:szCs w:val="28"/>
          <w:lang w:eastAsia="en-US"/>
        </w:rPr>
        <w:br/>
        <w:t>при отсутствии утверждё</w:t>
      </w:r>
      <w:r w:rsidRPr="0046305F">
        <w:rPr>
          <w:rFonts w:eastAsia="Calibri"/>
          <w:sz w:val="28"/>
          <w:szCs w:val="28"/>
          <w:lang w:eastAsia="en-US"/>
        </w:rPr>
        <w:t>нных правил землепользования и застройки;</w:t>
      </w:r>
    </w:p>
    <w:p w:rsidR="00807EA0" w:rsidRPr="0046305F" w:rsidRDefault="00082C14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>вопросы о преобразо</w:t>
      </w:r>
      <w:r w:rsidR="00004F7D" w:rsidRPr="0046305F">
        <w:rPr>
          <w:rFonts w:eastAsia="Calibri"/>
          <w:sz w:val="28"/>
          <w:szCs w:val="28"/>
          <w:lang w:eastAsia="en-US"/>
        </w:rPr>
        <w:t>вании городского округа</w:t>
      </w:r>
      <w:r w:rsidR="00807EA0" w:rsidRPr="0046305F">
        <w:rPr>
          <w:rFonts w:eastAsia="Calibri"/>
          <w:sz w:val="28"/>
          <w:szCs w:val="28"/>
        </w:rPr>
        <w:t>, за исключением случае</w:t>
      </w:r>
      <w:r w:rsidR="001B5BA1" w:rsidRPr="0046305F">
        <w:rPr>
          <w:rFonts w:eastAsia="Calibri"/>
          <w:sz w:val="28"/>
          <w:szCs w:val="28"/>
        </w:rPr>
        <w:t>в, если в соответствии со статьё</w:t>
      </w:r>
      <w:r w:rsidR="00807EA0" w:rsidRPr="0046305F">
        <w:rPr>
          <w:rFonts w:eastAsia="Calibri"/>
          <w:sz w:val="28"/>
          <w:szCs w:val="28"/>
        </w:rPr>
        <w:t xml:space="preserve">й 13 Федерального закона </w:t>
      </w:r>
      <w:r w:rsidR="001B5BA1" w:rsidRPr="0046305F">
        <w:rPr>
          <w:rFonts w:eastAsia="Calibri"/>
          <w:sz w:val="28"/>
          <w:szCs w:val="28"/>
        </w:rPr>
        <w:br/>
      </w:r>
      <w:r w:rsidR="00807EA0" w:rsidRPr="0046305F">
        <w:rPr>
          <w:sz w:val="28"/>
          <w:szCs w:val="28"/>
        </w:rPr>
        <w:t xml:space="preserve">от </w:t>
      </w:r>
      <w:r w:rsidR="009D418D" w:rsidRPr="0046305F">
        <w:rPr>
          <w:sz w:val="28"/>
          <w:szCs w:val="28"/>
        </w:rPr>
        <w:t>06.10.2003</w:t>
      </w:r>
      <w:r w:rsidR="00807EA0" w:rsidRPr="0046305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807EA0" w:rsidRPr="0046305F">
        <w:rPr>
          <w:rFonts w:eastAsia="Calibri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</w:t>
      </w:r>
      <w:r w:rsidR="001B5BA1" w:rsidRPr="0046305F">
        <w:rPr>
          <w:rFonts w:eastAsia="Calibri"/>
          <w:sz w:val="28"/>
          <w:szCs w:val="28"/>
        </w:rPr>
        <w:t>го образования, выраженного путё</w:t>
      </w:r>
      <w:r w:rsidR="00807EA0" w:rsidRPr="0046305F">
        <w:rPr>
          <w:rFonts w:eastAsia="Calibri"/>
          <w:sz w:val="28"/>
          <w:szCs w:val="28"/>
        </w:rPr>
        <w:t>м го</w:t>
      </w:r>
      <w:r w:rsidR="00636D94" w:rsidRPr="0046305F">
        <w:rPr>
          <w:rFonts w:eastAsia="Calibri"/>
          <w:sz w:val="28"/>
          <w:szCs w:val="28"/>
        </w:rPr>
        <w:t>лосования</w:t>
      </w:r>
      <w:r w:rsidR="00807EA0" w:rsidRPr="0046305F">
        <w:rPr>
          <w:rFonts w:eastAsia="Calibri"/>
          <w:sz w:val="28"/>
          <w:szCs w:val="28"/>
          <w:lang w:eastAsia="en-US"/>
        </w:rPr>
        <w:t>.</w:t>
      </w:r>
    </w:p>
    <w:p w:rsidR="0074262F" w:rsidRPr="00CA60DC" w:rsidRDefault="0074262F" w:rsidP="003138A8">
      <w:pPr>
        <w:jc w:val="both"/>
        <w:rPr>
          <w:rFonts w:eastAsia="Calibri"/>
          <w:sz w:val="28"/>
          <w:szCs w:val="28"/>
          <w:lang w:eastAsia="en-US"/>
        </w:rPr>
      </w:pPr>
    </w:p>
    <w:p w:rsidR="00807EA0" w:rsidRPr="0046305F" w:rsidRDefault="00807EA0" w:rsidP="003138A8">
      <w:pPr>
        <w:autoSpaceDE w:val="0"/>
        <w:autoSpaceDN w:val="0"/>
        <w:adjustRightInd w:val="0"/>
        <w:ind w:firstLine="720"/>
        <w:rPr>
          <w:rFonts w:eastAsia="Calibri"/>
          <w:b/>
          <w:color w:val="000000"/>
          <w:sz w:val="28"/>
          <w:szCs w:val="28"/>
          <w:lang w:eastAsia="en-US"/>
        </w:rPr>
      </w:pPr>
      <w:r w:rsidRPr="0046305F">
        <w:rPr>
          <w:rFonts w:eastAsia="Calibri"/>
          <w:color w:val="000000"/>
          <w:sz w:val="28"/>
          <w:szCs w:val="28"/>
          <w:lang w:eastAsia="en-US"/>
        </w:rPr>
        <w:t xml:space="preserve">Статья 4. </w:t>
      </w:r>
      <w:r w:rsidRPr="0046305F">
        <w:rPr>
          <w:rFonts w:eastAsia="Calibri"/>
          <w:b/>
          <w:color w:val="000000"/>
          <w:sz w:val="28"/>
          <w:szCs w:val="28"/>
          <w:lang w:eastAsia="en-US"/>
        </w:rPr>
        <w:t>Инициатива проведения публичных слушаний</w:t>
      </w:r>
    </w:p>
    <w:p w:rsidR="00082C14" w:rsidRPr="0046305F" w:rsidRDefault="00082C14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EA0" w:rsidRPr="0046305F" w:rsidRDefault="001B5BA1" w:rsidP="003138A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1.</w:t>
      </w:r>
      <w:r w:rsidRPr="0046305F">
        <w:rPr>
          <w:sz w:val="28"/>
          <w:szCs w:val="28"/>
        </w:rPr>
        <w:tab/>
      </w:r>
      <w:r w:rsidR="00807EA0" w:rsidRPr="0046305F">
        <w:rPr>
          <w:sz w:val="28"/>
          <w:szCs w:val="28"/>
        </w:rPr>
        <w:t>Публичные слушания проводятся по инициативе населения</w:t>
      </w:r>
      <w:r w:rsidR="00004F7D" w:rsidRPr="0046305F">
        <w:rPr>
          <w:sz w:val="28"/>
          <w:szCs w:val="28"/>
        </w:rPr>
        <w:t xml:space="preserve"> городского округа</w:t>
      </w:r>
      <w:r w:rsidR="00807EA0" w:rsidRPr="0046305F">
        <w:rPr>
          <w:sz w:val="28"/>
          <w:szCs w:val="28"/>
        </w:rPr>
        <w:t xml:space="preserve">, </w:t>
      </w:r>
      <w:r w:rsidR="00004F7D" w:rsidRPr="0046305F">
        <w:rPr>
          <w:sz w:val="28"/>
          <w:szCs w:val="28"/>
        </w:rPr>
        <w:t>Думы города</w:t>
      </w:r>
      <w:r w:rsidR="00807EA0" w:rsidRPr="0046305F">
        <w:rPr>
          <w:sz w:val="28"/>
          <w:szCs w:val="28"/>
        </w:rPr>
        <w:t xml:space="preserve"> или </w:t>
      </w:r>
      <w:r w:rsidR="00004F7D" w:rsidRPr="0046305F">
        <w:rPr>
          <w:sz w:val="28"/>
          <w:szCs w:val="28"/>
        </w:rPr>
        <w:t>Г</w:t>
      </w:r>
      <w:r w:rsidR="00807EA0" w:rsidRPr="0046305F">
        <w:rPr>
          <w:sz w:val="28"/>
          <w:szCs w:val="28"/>
        </w:rPr>
        <w:t xml:space="preserve">лавы </w:t>
      </w:r>
      <w:r w:rsidR="00004F7D" w:rsidRPr="0046305F">
        <w:rPr>
          <w:sz w:val="28"/>
          <w:szCs w:val="28"/>
        </w:rPr>
        <w:t>города</w:t>
      </w:r>
      <w:r w:rsidR="00807EA0" w:rsidRPr="0046305F">
        <w:rPr>
          <w:sz w:val="28"/>
          <w:szCs w:val="28"/>
        </w:rPr>
        <w:t>.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2. Жители </w:t>
      </w:r>
      <w:r w:rsidR="00004F7D" w:rsidRPr="0046305F">
        <w:rPr>
          <w:sz w:val="28"/>
          <w:szCs w:val="28"/>
        </w:rPr>
        <w:t>городского округа</w:t>
      </w:r>
      <w:r w:rsidR="00082C14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>для инициирования публичных слушаний по вопросам местного значения формируют инициативную гр</w:t>
      </w:r>
      <w:r w:rsidR="001B5BA1" w:rsidRPr="0046305F">
        <w:rPr>
          <w:sz w:val="28"/>
          <w:szCs w:val="28"/>
        </w:rPr>
        <w:t>уппу численностью не менее двух</w:t>
      </w:r>
      <w:r w:rsidRPr="0046305F">
        <w:rPr>
          <w:sz w:val="28"/>
          <w:szCs w:val="28"/>
        </w:rPr>
        <w:t xml:space="preserve"> челов</w:t>
      </w:r>
      <w:r w:rsidR="000B01E1" w:rsidRPr="0046305F">
        <w:rPr>
          <w:sz w:val="28"/>
          <w:szCs w:val="28"/>
        </w:rPr>
        <w:t>ек</w:t>
      </w:r>
      <w:r w:rsidRPr="0046305F">
        <w:rPr>
          <w:sz w:val="28"/>
          <w:szCs w:val="28"/>
        </w:rPr>
        <w:t xml:space="preserve"> (далее – инициативная группа).</w:t>
      </w:r>
    </w:p>
    <w:p w:rsidR="00807EA0" w:rsidRPr="0046305F" w:rsidRDefault="00807EA0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80"/>
      <w:bookmarkEnd w:id="1"/>
      <w:r w:rsidRPr="0046305F">
        <w:rPr>
          <w:rFonts w:eastAsia="Calibri"/>
          <w:sz w:val="28"/>
          <w:szCs w:val="28"/>
          <w:lang w:eastAsia="en-US"/>
        </w:rPr>
        <w:t>3.</w:t>
      </w:r>
      <w:r w:rsidRPr="0046305F">
        <w:rPr>
          <w:sz w:val="28"/>
          <w:szCs w:val="28"/>
        </w:rPr>
        <w:t xml:space="preserve"> Инициативная группа обращается в </w:t>
      </w:r>
      <w:r w:rsidR="00F21F19" w:rsidRPr="0046305F">
        <w:rPr>
          <w:sz w:val="28"/>
          <w:szCs w:val="28"/>
        </w:rPr>
        <w:t xml:space="preserve">Думу города </w:t>
      </w:r>
      <w:r w:rsidRPr="0046305F">
        <w:rPr>
          <w:sz w:val="28"/>
          <w:szCs w:val="28"/>
        </w:rPr>
        <w:t xml:space="preserve">с ходатайством </w:t>
      </w:r>
      <w:r w:rsidR="001B5BA1" w:rsidRPr="0046305F">
        <w:rPr>
          <w:sz w:val="28"/>
          <w:szCs w:val="28"/>
        </w:rPr>
        <w:br/>
      </w:r>
      <w:r w:rsidRPr="0046305F">
        <w:rPr>
          <w:sz w:val="28"/>
          <w:szCs w:val="28"/>
        </w:rPr>
        <w:t>о проведении публичных слушаний по проекту муниципального правового акта</w:t>
      </w:r>
      <w:r w:rsidR="00AB4A68" w:rsidRPr="0046305F">
        <w:rPr>
          <w:sz w:val="28"/>
          <w:szCs w:val="28"/>
        </w:rPr>
        <w:t xml:space="preserve"> (далее – ходатайство населения)</w:t>
      </w:r>
      <w:r w:rsidRPr="0046305F">
        <w:rPr>
          <w:sz w:val="28"/>
          <w:szCs w:val="28"/>
        </w:rPr>
        <w:t xml:space="preserve">. </w:t>
      </w:r>
    </w:p>
    <w:p w:rsidR="001B5BA1" w:rsidRPr="0046305F" w:rsidRDefault="00807EA0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4. Ходатайство </w:t>
      </w:r>
      <w:r w:rsidR="00AB4A68" w:rsidRPr="0046305F">
        <w:rPr>
          <w:sz w:val="28"/>
          <w:szCs w:val="28"/>
        </w:rPr>
        <w:t xml:space="preserve">населения </w:t>
      </w:r>
      <w:r w:rsidRPr="0046305F">
        <w:rPr>
          <w:sz w:val="28"/>
          <w:szCs w:val="28"/>
        </w:rPr>
        <w:t>должно содержать:</w:t>
      </w:r>
    </w:p>
    <w:p w:rsidR="001B5BA1" w:rsidRPr="0046305F" w:rsidRDefault="001B5BA1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1) </w:t>
      </w:r>
      <w:r w:rsidR="00807EA0" w:rsidRPr="0046305F">
        <w:rPr>
          <w:sz w:val="28"/>
          <w:szCs w:val="28"/>
        </w:rPr>
        <w:t>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807EA0" w:rsidRPr="0046305F" w:rsidRDefault="001B5BA1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2) </w:t>
      </w:r>
      <w:r w:rsidR="00807EA0" w:rsidRPr="0046305F">
        <w:rPr>
          <w:sz w:val="28"/>
          <w:szCs w:val="28"/>
        </w:rPr>
        <w:t>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1B5BA1" w:rsidRPr="0046305F" w:rsidRDefault="00416F67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3) фамилию, имя, отчество (последнее – при наличии) лица из числа членов инициативной группы, уполномоченного действовать от имени инициативной группы (далее – уполномоченный представитель инициативной группы)</w:t>
      </w:r>
      <w:r w:rsidR="00807EA0" w:rsidRPr="0046305F">
        <w:rPr>
          <w:sz w:val="28"/>
          <w:szCs w:val="28"/>
        </w:rPr>
        <w:t>;</w:t>
      </w:r>
    </w:p>
    <w:p w:rsidR="001B5BA1" w:rsidRPr="0046305F" w:rsidRDefault="001B5BA1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4) </w:t>
      </w:r>
      <w:r w:rsidR="00807EA0" w:rsidRPr="0046305F">
        <w:rPr>
          <w:sz w:val="28"/>
          <w:szCs w:val="28"/>
        </w:rPr>
        <w:t>подписи всех членов инициативной группы;</w:t>
      </w:r>
    </w:p>
    <w:p w:rsidR="00807EA0" w:rsidRPr="0046305F" w:rsidRDefault="001B5BA1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lastRenderedPageBreak/>
        <w:t xml:space="preserve">5) </w:t>
      </w:r>
      <w:r w:rsidR="00F43D6A" w:rsidRPr="0046305F">
        <w:rPr>
          <w:sz w:val="28"/>
          <w:szCs w:val="28"/>
        </w:rPr>
        <w:t>пред</w:t>
      </w:r>
      <w:r w:rsidR="00807EA0" w:rsidRPr="0046305F">
        <w:rPr>
          <w:sz w:val="28"/>
          <w:szCs w:val="28"/>
        </w:rPr>
        <w:t>лагаемую дату, время начала и место проведения публичных слушаний</w:t>
      </w:r>
      <w:r w:rsidR="00F43D6A" w:rsidRPr="0046305F">
        <w:rPr>
          <w:sz w:val="28"/>
          <w:szCs w:val="28"/>
        </w:rPr>
        <w:t xml:space="preserve">, </w:t>
      </w:r>
      <w:r w:rsidR="00F43D6A" w:rsidRPr="0046305F">
        <w:rPr>
          <w:rFonts w:eastAsia="Calibri"/>
          <w:sz w:val="28"/>
          <w:szCs w:val="28"/>
          <w:lang w:eastAsia="en-US"/>
        </w:rPr>
        <w:t>а в случаях, пр</w:t>
      </w:r>
      <w:r w:rsidRPr="0046305F">
        <w:rPr>
          <w:rFonts w:eastAsia="Calibri"/>
          <w:sz w:val="28"/>
          <w:szCs w:val="28"/>
          <w:lang w:eastAsia="en-US"/>
        </w:rPr>
        <w:t xml:space="preserve">едусмотренных законодательством, </w:t>
      </w:r>
      <w:r w:rsidR="00F43D6A" w:rsidRPr="0046305F">
        <w:rPr>
          <w:rFonts w:eastAsia="Calibri"/>
          <w:sz w:val="28"/>
          <w:szCs w:val="28"/>
          <w:lang w:eastAsia="en-US"/>
        </w:rPr>
        <w:t>– предлагаемый срок проведения публичных слушаний</w:t>
      </w:r>
      <w:r w:rsidR="00807EA0" w:rsidRPr="0046305F">
        <w:rPr>
          <w:sz w:val="28"/>
          <w:szCs w:val="28"/>
        </w:rPr>
        <w:t>.</w:t>
      </w:r>
    </w:p>
    <w:p w:rsidR="000B283A" w:rsidRPr="0046305F" w:rsidRDefault="000B283A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К ходатайству </w:t>
      </w:r>
      <w:r w:rsidR="00AB4A68" w:rsidRPr="0046305F">
        <w:rPr>
          <w:sz w:val="28"/>
          <w:szCs w:val="28"/>
        </w:rPr>
        <w:t xml:space="preserve">населения </w:t>
      </w:r>
      <w:r w:rsidR="001B5BA1" w:rsidRPr="0046305F">
        <w:rPr>
          <w:sz w:val="28"/>
          <w:szCs w:val="28"/>
        </w:rPr>
        <w:t>прилагается согласие</w:t>
      </w:r>
      <w:r w:rsidRPr="0046305F">
        <w:rPr>
          <w:sz w:val="28"/>
          <w:szCs w:val="28"/>
        </w:rPr>
        <w:t xml:space="preserve"> каждого члена инициативной группы на обработку персональных данных по форме согласно пр</w:t>
      </w:r>
      <w:r w:rsidR="006A31DD" w:rsidRPr="0046305F">
        <w:rPr>
          <w:sz w:val="28"/>
          <w:szCs w:val="28"/>
        </w:rPr>
        <w:t>иложению к настоящему П</w:t>
      </w:r>
      <w:r w:rsidR="001B5BA1" w:rsidRPr="0046305F">
        <w:rPr>
          <w:sz w:val="28"/>
          <w:szCs w:val="28"/>
        </w:rPr>
        <w:t xml:space="preserve">орядку. </w:t>
      </w:r>
    </w:p>
    <w:p w:rsidR="00807EA0" w:rsidRPr="0046305F" w:rsidRDefault="00807EA0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Обработка персональных данных осуществляется в соответствии </w:t>
      </w:r>
      <w:r w:rsidR="001B5BA1" w:rsidRPr="0046305F">
        <w:rPr>
          <w:sz w:val="28"/>
          <w:szCs w:val="28"/>
        </w:rPr>
        <w:br/>
      </w:r>
      <w:r w:rsidRPr="0046305F">
        <w:rPr>
          <w:sz w:val="28"/>
          <w:szCs w:val="28"/>
        </w:rPr>
        <w:t>с требованиям</w:t>
      </w:r>
      <w:r w:rsidR="004C3A79" w:rsidRPr="0046305F">
        <w:rPr>
          <w:sz w:val="28"/>
          <w:szCs w:val="28"/>
        </w:rPr>
        <w:t>и Федерального закона от 27.07.2006</w:t>
      </w:r>
      <w:r w:rsidRPr="0046305F">
        <w:rPr>
          <w:sz w:val="28"/>
          <w:szCs w:val="28"/>
        </w:rPr>
        <w:t xml:space="preserve"> № 152-ФЗ </w:t>
      </w:r>
      <w:r w:rsidR="001B5BA1" w:rsidRPr="0046305F">
        <w:rPr>
          <w:sz w:val="28"/>
          <w:szCs w:val="28"/>
        </w:rPr>
        <w:br/>
      </w:r>
      <w:r w:rsidRPr="0046305F">
        <w:rPr>
          <w:sz w:val="28"/>
          <w:szCs w:val="28"/>
        </w:rPr>
        <w:t>«О персональных данных».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07EA0" w:rsidRPr="0046305F" w:rsidRDefault="00807EA0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305F">
        <w:rPr>
          <w:rFonts w:eastAsia="Calibri"/>
          <w:color w:val="000000"/>
          <w:sz w:val="28"/>
          <w:szCs w:val="28"/>
          <w:lang w:eastAsia="en-US"/>
        </w:rPr>
        <w:t xml:space="preserve">Статья 5. </w:t>
      </w:r>
      <w:r w:rsidRPr="0046305F">
        <w:rPr>
          <w:rFonts w:eastAsia="Calibri"/>
          <w:b/>
          <w:color w:val="000000"/>
          <w:sz w:val="28"/>
          <w:szCs w:val="28"/>
          <w:lang w:eastAsia="en-US"/>
        </w:rPr>
        <w:t>Назначение публичных слушаний</w:t>
      </w:r>
    </w:p>
    <w:p w:rsidR="00082C14" w:rsidRPr="0046305F" w:rsidRDefault="00082C14" w:rsidP="003138A8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1. Публичные слушания, проводимые по инициативе населе</w:t>
      </w:r>
      <w:r w:rsidR="00F21F19" w:rsidRPr="0046305F">
        <w:rPr>
          <w:rFonts w:eastAsia="Calibri"/>
          <w:sz w:val="28"/>
          <w:szCs w:val="28"/>
          <w:lang w:eastAsia="en-US"/>
        </w:rPr>
        <w:t>ния или Думы города</w:t>
      </w:r>
      <w:r w:rsidRPr="0046305F">
        <w:rPr>
          <w:rFonts w:eastAsia="Calibri"/>
          <w:sz w:val="28"/>
          <w:szCs w:val="28"/>
          <w:lang w:eastAsia="en-US"/>
        </w:rPr>
        <w:t xml:space="preserve">, назначаются решением </w:t>
      </w:r>
      <w:r w:rsidR="00F21F19" w:rsidRPr="0046305F">
        <w:rPr>
          <w:rFonts w:eastAsia="Calibri"/>
          <w:sz w:val="28"/>
          <w:szCs w:val="28"/>
          <w:lang w:eastAsia="en-US"/>
        </w:rPr>
        <w:t>Думы города</w:t>
      </w:r>
      <w:r w:rsidRPr="0046305F">
        <w:rPr>
          <w:rFonts w:eastAsia="Calibri"/>
          <w:sz w:val="28"/>
          <w:szCs w:val="28"/>
          <w:lang w:eastAsia="en-US"/>
        </w:rPr>
        <w:t>,</w:t>
      </w:r>
      <w:r w:rsidR="00F21F19" w:rsidRPr="0046305F">
        <w:rPr>
          <w:rFonts w:eastAsia="Calibri"/>
          <w:sz w:val="28"/>
          <w:szCs w:val="28"/>
          <w:lang w:eastAsia="en-US"/>
        </w:rPr>
        <w:t xml:space="preserve"> проводимые </w:t>
      </w:r>
      <w:r w:rsidR="001B5BA1" w:rsidRPr="0046305F">
        <w:rPr>
          <w:rFonts w:eastAsia="Calibri"/>
          <w:sz w:val="28"/>
          <w:szCs w:val="28"/>
          <w:lang w:eastAsia="en-US"/>
        </w:rPr>
        <w:br/>
      </w:r>
      <w:r w:rsidR="00F21F19" w:rsidRPr="0046305F">
        <w:rPr>
          <w:rFonts w:eastAsia="Calibri"/>
          <w:sz w:val="28"/>
          <w:szCs w:val="28"/>
          <w:lang w:eastAsia="en-US"/>
        </w:rPr>
        <w:t>по инициативе Главы города</w:t>
      </w:r>
      <w:r w:rsidRPr="0046305F">
        <w:rPr>
          <w:rFonts w:eastAsia="Calibri"/>
          <w:sz w:val="28"/>
          <w:szCs w:val="28"/>
          <w:lang w:eastAsia="en-US"/>
        </w:rPr>
        <w:t xml:space="preserve"> – постановлением </w:t>
      </w:r>
      <w:r w:rsidR="00F21F19" w:rsidRPr="0046305F">
        <w:rPr>
          <w:rFonts w:eastAsia="Calibri"/>
          <w:sz w:val="28"/>
          <w:szCs w:val="28"/>
          <w:lang w:eastAsia="en-US"/>
        </w:rPr>
        <w:t>Главы города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1B5BA1" w:rsidP="003138A8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2.</w:t>
      </w:r>
      <w:r w:rsidRPr="0046305F"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Ходатайство</w:t>
      </w:r>
      <w:r w:rsidR="00AB4A68" w:rsidRPr="0046305F">
        <w:rPr>
          <w:rFonts w:eastAsia="Calibri"/>
          <w:sz w:val="28"/>
          <w:szCs w:val="28"/>
          <w:lang w:eastAsia="en-US"/>
        </w:rPr>
        <w:t xml:space="preserve"> </w:t>
      </w:r>
      <w:r w:rsidR="00AB4A68" w:rsidRPr="0046305F">
        <w:rPr>
          <w:sz w:val="28"/>
          <w:szCs w:val="28"/>
        </w:rPr>
        <w:t>населения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рассматривается </w:t>
      </w:r>
      <w:r w:rsidR="00F21F19" w:rsidRPr="0046305F">
        <w:rPr>
          <w:rFonts w:eastAsia="Calibri"/>
          <w:sz w:val="28"/>
          <w:szCs w:val="28"/>
          <w:lang w:eastAsia="en-US"/>
        </w:rPr>
        <w:t>Думой города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на ближайшем очередном заседании</w:t>
      </w:r>
      <w:r w:rsidRPr="0046305F">
        <w:rPr>
          <w:rFonts w:eastAsia="Calibri"/>
          <w:sz w:val="28"/>
          <w:szCs w:val="28"/>
          <w:lang w:eastAsia="en-US"/>
        </w:rPr>
        <w:t xml:space="preserve"> Думы</w:t>
      </w:r>
      <w:r w:rsidR="00807EA0"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По результатам рассмотрения ходатайства </w:t>
      </w:r>
      <w:r w:rsidR="00AB4A68" w:rsidRPr="0046305F">
        <w:rPr>
          <w:sz w:val="28"/>
          <w:szCs w:val="28"/>
        </w:rPr>
        <w:t>населения</w:t>
      </w:r>
      <w:r w:rsidR="00AB4A68" w:rsidRPr="0046305F">
        <w:rPr>
          <w:rFonts w:eastAsia="Calibri"/>
          <w:sz w:val="28"/>
          <w:szCs w:val="28"/>
          <w:lang w:eastAsia="en-US"/>
        </w:rPr>
        <w:t xml:space="preserve"> </w:t>
      </w:r>
      <w:r w:rsidR="00F21F19" w:rsidRPr="0046305F">
        <w:rPr>
          <w:rFonts w:eastAsia="Calibri"/>
          <w:sz w:val="28"/>
          <w:szCs w:val="28"/>
          <w:lang w:eastAsia="en-US"/>
        </w:rPr>
        <w:t>Дума города</w:t>
      </w:r>
      <w:r w:rsidRPr="0046305F">
        <w:rPr>
          <w:rFonts w:eastAsia="Calibri"/>
          <w:sz w:val="28"/>
          <w:szCs w:val="28"/>
          <w:lang w:eastAsia="en-US"/>
        </w:rPr>
        <w:t xml:space="preserve"> принимает решение о назначении публичных слушаний либо решение </w:t>
      </w:r>
      <w:r w:rsidR="001B5BA1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об отказе в назначении публичных слушаний</w:t>
      </w:r>
      <w:r w:rsidR="00F21F19" w:rsidRPr="0046305F">
        <w:rPr>
          <w:rFonts w:eastAsia="Calibri"/>
          <w:sz w:val="28"/>
          <w:szCs w:val="28"/>
          <w:lang w:eastAsia="en-US"/>
        </w:rPr>
        <w:t xml:space="preserve"> с указанием причин отказа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8770B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3. Решение </w:t>
      </w:r>
      <w:r w:rsidR="00F21F19" w:rsidRPr="0046305F">
        <w:rPr>
          <w:rFonts w:eastAsia="Calibri"/>
          <w:sz w:val="28"/>
          <w:szCs w:val="28"/>
          <w:lang w:eastAsia="en-US"/>
        </w:rPr>
        <w:t>Думы города</w:t>
      </w:r>
      <w:r w:rsidRPr="0046305F">
        <w:rPr>
          <w:rFonts w:eastAsia="Calibri"/>
          <w:sz w:val="28"/>
          <w:szCs w:val="28"/>
          <w:lang w:eastAsia="en-US"/>
        </w:rPr>
        <w:t xml:space="preserve"> об отказе в назначении публичных слушаний п</w:t>
      </w:r>
      <w:r w:rsidR="00BF427E" w:rsidRPr="0046305F">
        <w:rPr>
          <w:rFonts w:eastAsia="Calibri"/>
          <w:sz w:val="28"/>
          <w:szCs w:val="28"/>
          <w:lang w:eastAsia="en-US"/>
        </w:rPr>
        <w:t>ринимается в следующих случаях</w:t>
      </w:r>
      <w:r w:rsidRPr="0046305F">
        <w:rPr>
          <w:rFonts w:eastAsia="Calibri"/>
          <w:sz w:val="28"/>
          <w:szCs w:val="28"/>
          <w:lang w:eastAsia="en-US"/>
        </w:rPr>
        <w:t>: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</w:t>
      </w:r>
      <w:r w:rsidR="00807EA0" w:rsidRPr="0046305F">
        <w:rPr>
          <w:rFonts w:eastAsia="Calibri"/>
          <w:sz w:val="28"/>
          <w:szCs w:val="28"/>
          <w:lang w:eastAsia="en-US"/>
        </w:rPr>
        <w:t>пр</w:t>
      </w:r>
      <w:r w:rsidR="00AB4A68" w:rsidRPr="0046305F">
        <w:rPr>
          <w:rFonts w:eastAsia="Calibri"/>
          <w:sz w:val="28"/>
          <w:szCs w:val="28"/>
          <w:lang w:eastAsia="en-US"/>
        </w:rPr>
        <w:t xml:space="preserve">едлагаемый </w:t>
      </w:r>
      <w:r w:rsidR="00807EA0" w:rsidRPr="0046305F">
        <w:rPr>
          <w:rFonts w:eastAsia="Calibri"/>
          <w:sz w:val="28"/>
          <w:szCs w:val="28"/>
          <w:lang w:eastAsia="en-US"/>
        </w:rPr>
        <w:t>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807EA0" w:rsidRPr="0046305F">
        <w:rPr>
          <w:rFonts w:eastAsia="Calibri"/>
          <w:sz w:val="28"/>
          <w:szCs w:val="28"/>
          <w:lang w:eastAsia="en-US"/>
        </w:rPr>
        <w:t>п</w:t>
      </w:r>
      <w:r w:rsidR="00AB4A68" w:rsidRPr="0046305F">
        <w:rPr>
          <w:rFonts w:eastAsia="Calibri"/>
          <w:sz w:val="28"/>
          <w:szCs w:val="28"/>
          <w:lang w:eastAsia="en-US"/>
        </w:rPr>
        <w:t>редлагаемый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для вынесения на публичные слушания проект муниципального правового акта противоречит Уставу </w:t>
      </w:r>
      <w:r w:rsidR="00F21F19" w:rsidRPr="0046305F">
        <w:rPr>
          <w:sz w:val="28"/>
          <w:szCs w:val="28"/>
        </w:rPr>
        <w:t>муниципального образования городской округ город Сургут</w:t>
      </w:r>
      <w:r w:rsidRPr="0046305F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, за исключением случая, когда к вынесению на публичные слушания предлагается проект Устава </w:t>
      </w:r>
      <w:r w:rsidR="00F21F19" w:rsidRPr="0046305F">
        <w:rPr>
          <w:sz w:val="28"/>
          <w:szCs w:val="28"/>
        </w:rPr>
        <w:t>муниципального образования городской округ город Сургут</w:t>
      </w:r>
      <w:r w:rsidR="00082C14" w:rsidRPr="0046305F">
        <w:rPr>
          <w:sz w:val="28"/>
          <w:szCs w:val="28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или проект </w:t>
      </w:r>
      <w:r w:rsidR="00F21F19" w:rsidRPr="0046305F">
        <w:rPr>
          <w:rFonts w:eastAsia="Calibri"/>
          <w:sz w:val="28"/>
          <w:szCs w:val="28"/>
          <w:lang w:eastAsia="en-US"/>
        </w:rPr>
        <w:t>решения Думы города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о внесении изменений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 xml:space="preserve">в Устав </w:t>
      </w:r>
      <w:r w:rsidR="00F21F19" w:rsidRPr="0046305F">
        <w:rPr>
          <w:sz w:val="28"/>
          <w:szCs w:val="28"/>
        </w:rPr>
        <w:t>муниципального образования городской округ город Сургут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br/>
        <w:t>Ханты-Мансийского автономного округа – Югры</w:t>
      </w:r>
      <w:r w:rsidR="00807EA0" w:rsidRPr="0046305F">
        <w:rPr>
          <w:rFonts w:eastAsia="Calibri"/>
          <w:sz w:val="28"/>
          <w:szCs w:val="28"/>
          <w:lang w:eastAsia="en-US"/>
        </w:rPr>
        <w:t>;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807EA0" w:rsidRPr="0046305F">
        <w:rPr>
          <w:rFonts w:eastAsia="Calibri"/>
          <w:sz w:val="28"/>
          <w:szCs w:val="28"/>
          <w:lang w:eastAsia="en-US"/>
        </w:rPr>
        <w:t>по проекту</w:t>
      </w:r>
      <w:r w:rsidR="00AB4A68" w:rsidRPr="0046305F">
        <w:rPr>
          <w:rFonts w:eastAsia="Calibri"/>
          <w:sz w:val="28"/>
          <w:szCs w:val="28"/>
          <w:lang w:eastAsia="en-US"/>
        </w:rPr>
        <w:t xml:space="preserve"> муниципального правового акта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, предлагаемому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 xml:space="preserve">для вынесения на публичные слушания, </w:t>
      </w:r>
      <w:r w:rsidR="00F21F19" w:rsidRPr="0046305F">
        <w:rPr>
          <w:rFonts w:eastAsia="Calibri"/>
          <w:sz w:val="28"/>
          <w:szCs w:val="28"/>
          <w:lang w:eastAsia="en-US"/>
        </w:rPr>
        <w:t>Думой города или Г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лавой </w:t>
      </w:r>
      <w:r w:rsidR="00F21F19" w:rsidRPr="0046305F">
        <w:rPr>
          <w:rFonts w:eastAsia="Calibri"/>
          <w:sz w:val="28"/>
          <w:szCs w:val="28"/>
          <w:lang w:eastAsia="en-US"/>
        </w:rPr>
        <w:t>города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уже принято решение </w:t>
      </w:r>
      <w:r w:rsidR="00F21F19" w:rsidRPr="0046305F">
        <w:rPr>
          <w:rFonts w:eastAsia="Calibri"/>
          <w:sz w:val="28"/>
          <w:szCs w:val="28"/>
          <w:lang w:eastAsia="en-US"/>
        </w:rPr>
        <w:t xml:space="preserve">(постановление)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о </w:t>
      </w:r>
      <w:r w:rsidR="00F21F19" w:rsidRPr="0046305F">
        <w:rPr>
          <w:rFonts w:eastAsia="Calibri"/>
          <w:sz w:val="28"/>
          <w:szCs w:val="28"/>
          <w:lang w:eastAsia="en-US"/>
        </w:rPr>
        <w:t>назначении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публичных слушаний;</w:t>
      </w:r>
    </w:p>
    <w:p w:rsidR="00807EA0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при внесении инициативы нарушены </w:t>
      </w:r>
      <w:r w:rsidRPr="0046305F">
        <w:rPr>
          <w:rFonts w:eastAsia="Calibri"/>
          <w:sz w:val="28"/>
          <w:szCs w:val="28"/>
          <w:lang w:eastAsia="en-US"/>
        </w:rPr>
        <w:t>требования, установленные статьё</w:t>
      </w:r>
      <w:r w:rsidR="00807EA0" w:rsidRPr="0046305F">
        <w:rPr>
          <w:rFonts w:eastAsia="Calibri"/>
          <w:sz w:val="28"/>
          <w:szCs w:val="28"/>
          <w:lang w:eastAsia="en-US"/>
        </w:rPr>
        <w:t>й 4 настоящего Порядка.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4. Копия решения </w:t>
      </w:r>
      <w:r w:rsidR="00BF427E" w:rsidRPr="0046305F">
        <w:rPr>
          <w:rFonts w:eastAsia="Calibri"/>
          <w:sz w:val="28"/>
          <w:szCs w:val="28"/>
          <w:lang w:eastAsia="en-US"/>
        </w:rPr>
        <w:t>Думы города</w:t>
      </w:r>
      <w:r w:rsidRPr="0046305F">
        <w:rPr>
          <w:rFonts w:eastAsia="Calibri"/>
          <w:sz w:val="28"/>
          <w:szCs w:val="28"/>
          <w:lang w:eastAsia="en-US"/>
        </w:rPr>
        <w:t xml:space="preserve"> об отказе в назначении публичных слушаний направляется уполномоченному представителю инициативной группы в течен</w:t>
      </w:r>
      <w:r w:rsidR="0088770B" w:rsidRPr="0046305F">
        <w:rPr>
          <w:rFonts w:eastAsia="Calibri"/>
          <w:sz w:val="28"/>
          <w:szCs w:val="28"/>
          <w:lang w:eastAsia="en-US"/>
        </w:rPr>
        <w:t xml:space="preserve">ие </w:t>
      </w:r>
      <w:r w:rsidR="005A4C0D" w:rsidRPr="0046305F">
        <w:rPr>
          <w:rFonts w:eastAsia="Calibri"/>
          <w:sz w:val="28"/>
          <w:szCs w:val="28"/>
          <w:lang w:eastAsia="en-US"/>
        </w:rPr>
        <w:t>3</w:t>
      </w:r>
      <w:r w:rsidR="00270ABE" w:rsidRPr="0046305F">
        <w:rPr>
          <w:rFonts w:eastAsia="Calibri"/>
          <w:sz w:val="28"/>
          <w:szCs w:val="28"/>
          <w:lang w:eastAsia="en-US"/>
        </w:rPr>
        <w:t xml:space="preserve"> рабочих дней </w:t>
      </w:r>
      <w:r w:rsidR="007104A7" w:rsidRPr="0046305F">
        <w:rPr>
          <w:rFonts w:eastAsia="Calibri"/>
          <w:sz w:val="28"/>
          <w:szCs w:val="28"/>
          <w:lang w:eastAsia="en-US"/>
        </w:rPr>
        <w:t>со дня</w:t>
      </w:r>
      <w:r w:rsidR="00270ABE" w:rsidRPr="0046305F">
        <w:rPr>
          <w:rFonts w:eastAsia="Calibri"/>
          <w:sz w:val="28"/>
          <w:szCs w:val="28"/>
          <w:lang w:eastAsia="en-US"/>
        </w:rPr>
        <w:t xml:space="preserve"> его подписания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8770B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5. Решение (постановление) о назначении публичных слушаний должно содержать: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807EA0" w:rsidRPr="0046305F">
        <w:rPr>
          <w:rFonts w:eastAsia="Calibri"/>
          <w:sz w:val="28"/>
          <w:szCs w:val="28"/>
          <w:lang w:eastAsia="en-US"/>
        </w:rPr>
        <w:t>сведения об инициаторе публичных слушаний;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807EA0" w:rsidRPr="0046305F">
        <w:rPr>
          <w:rFonts w:eastAsia="Calibri"/>
          <w:sz w:val="28"/>
          <w:szCs w:val="28"/>
          <w:lang w:eastAsia="en-US"/>
        </w:rPr>
        <w:t>указание на проведение публичных слушаний по проекту муниципального правового акта;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8B7B6D" w:rsidRPr="0046305F">
        <w:rPr>
          <w:rFonts w:eastAsia="Calibri"/>
          <w:sz w:val="28"/>
          <w:szCs w:val="28"/>
          <w:lang w:eastAsia="en-US"/>
        </w:rPr>
        <w:t xml:space="preserve">дату, место, время начала проведения публичных слушаний,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B7B6D" w:rsidRPr="0046305F">
        <w:rPr>
          <w:rFonts w:eastAsia="Calibri"/>
          <w:sz w:val="28"/>
          <w:szCs w:val="28"/>
          <w:lang w:eastAsia="en-US"/>
        </w:rPr>
        <w:t>а в случаях, предусмотренных законодательством</w:t>
      </w:r>
      <w:r w:rsidRPr="0046305F">
        <w:rPr>
          <w:rFonts w:eastAsia="Calibri"/>
          <w:sz w:val="28"/>
          <w:szCs w:val="28"/>
          <w:lang w:eastAsia="en-US"/>
        </w:rPr>
        <w:t>,</w:t>
      </w:r>
      <w:r w:rsidR="008B7B6D" w:rsidRPr="0046305F">
        <w:rPr>
          <w:rFonts w:eastAsia="Calibri"/>
          <w:sz w:val="28"/>
          <w:szCs w:val="28"/>
          <w:lang w:eastAsia="en-US"/>
        </w:rPr>
        <w:t xml:space="preserve"> – срок проведения публичных слушаний;</w:t>
      </w:r>
    </w:p>
    <w:p w:rsidR="0088770B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>состав оргкомитета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8B7B6D" w:rsidRPr="0046305F">
        <w:rPr>
          <w:rFonts w:eastAsia="Calibri"/>
          <w:sz w:val="28"/>
          <w:szCs w:val="28"/>
          <w:lang w:eastAsia="en-US"/>
        </w:rPr>
        <w:t xml:space="preserve">либо указание </w:t>
      </w:r>
      <w:r w:rsidR="00F43D6A" w:rsidRPr="0046305F">
        <w:rPr>
          <w:rFonts w:eastAsia="Calibri"/>
          <w:sz w:val="28"/>
          <w:szCs w:val="28"/>
          <w:lang w:eastAsia="en-US"/>
        </w:rPr>
        <w:t>на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924CF1" w:rsidRPr="0046305F">
        <w:rPr>
          <w:color w:val="22272F"/>
          <w:sz w:val="28"/>
          <w:szCs w:val="28"/>
          <w:shd w:val="clear" w:color="auto" w:fill="FFFFFF"/>
        </w:rPr>
        <w:t xml:space="preserve">орган, уполномоченный </w:t>
      </w:r>
      <w:r w:rsidRPr="0046305F">
        <w:rPr>
          <w:color w:val="22272F"/>
          <w:sz w:val="28"/>
          <w:szCs w:val="28"/>
          <w:shd w:val="clear" w:color="auto" w:fill="FFFFFF"/>
        </w:rPr>
        <w:br/>
      </w:r>
      <w:r w:rsidR="00924CF1" w:rsidRPr="0046305F">
        <w:rPr>
          <w:color w:val="22272F"/>
          <w:sz w:val="28"/>
          <w:szCs w:val="28"/>
          <w:shd w:val="clear" w:color="auto" w:fill="FFFFFF"/>
        </w:rPr>
        <w:t>на проведение публичных слушаний</w:t>
      </w:r>
      <w:r w:rsidR="00807EA0" w:rsidRPr="0046305F">
        <w:rPr>
          <w:rFonts w:eastAsia="Calibri"/>
          <w:sz w:val="28"/>
          <w:szCs w:val="28"/>
          <w:lang w:eastAsia="en-US"/>
        </w:rPr>
        <w:t>;</w:t>
      </w:r>
    </w:p>
    <w:p w:rsidR="00807EA0" w:rsidRPr="0046305F" w:rsidRDefault="0088770B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5)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порядок, </w:t>
      </w:r>
      <w:r w:rsidRPr="0046305F">
        <w:rPr>
          <w:rFonts w:eastAsia="Calibri"/>
          <w:sz w:val="28"/>
          <w:szCs w:val="28"/>
          <w:lang w:eastAsia="en-US"/>
        </w:rPr>
        <w:t>сроки приё</w:t>
      </w:r>
      <w:r w:rsidR="00807EA0" w:rsidRPr="0046305F">
        <w:rPr>
          <w:rFonts w:eastAsia="Calibri"/>
          <w:sz w:val="28"/>
          <w:szCs w:val="28"/>
          <w:lang w:eastAsia="en-US"/>
        </w:rPr>
        <w:t>ма предложений по обсуждаемому проекту.</w:t>
      </w:r>
    </w:p>
    <w:p w:rsidR="00001C99" w:rsidRPr="0046305F" w:rsidRDefault="00807EA0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6. Публичные слушания по </w:t>
      </w:r>
      <w:r w:rsidR="00001C99" w:rsidRPr="0046305F">
        <w:rPr>
          <w:rFonts w:eastAsia="Calibri"/>
          <w:sz w:val="28"/>
          <w:szCs w:val="28"/>
          <w:lang w:eastAsia="en-US"/>
        </w:rPr>
        <w:t>проекту</w:t>
      </w:r>
      <w:r w:rsidRPr="0046305F">
        <w:rPr>
          <w:rFonts w:eastAsia="Calibri"/>
          <w:sz w:val="28"/>
          <w:szCs w:val="28"/>
          <w:lang w:eastAsia="en-US"/>
        </w:rPr>
        <w:t xml:space="preserve"> муниципальных правовых актов проводятся не ранее чем через 15 дней после официального опубликования (обнародования)</w:t>
      </w:r>
      <w:r w:rsidR="00E07DF6" w:rsidRPr="0046305F">
        <w:rPr>
          <w:sz w:val="28"/>
          <w:szCs w:val="28"/>
          <w:shd w:val="clear" w:color="auto" w:fill="FFFFFF"/>
        </w:rPr>
        <w:t xml:space="preserve"> решения (постановления) о назначении публичных слушаний</w:t>
      </w:r>
      <w:r w:rsidR="00FE3FBF" w:rsidRPr="0046305F">
        <w:rPr>
          <w:sz w:val="28"/>
          <w:szCs w:val="28"/>
          <w:shd w:val="clear" w:color="auto" w:fill="FFFFFF"/>
        </w:rPr>
        <w:t xml:space="preserve"> </w:t>
      </w:r>
      <w:r w:rsidR="008A0A28" w:rsidRPr="0046305F">
        <w:rPr>
          <w:sz w:val="28"/>
          <w:szCs w:val="28"/>
          <w:shd w:val="clear" w:color="auto" w:fill="FFFFFF"/>
        </w:rPr>
        <w:t>и</w:t>
      </w:r>
      <w:r w:rsidRPr="0046305F">
        <w:rPr>
          <w:rFonts w:eastAsia="Calibri"/>
          <w:sz w:val="28"/>
          <w:szCs w:val="28"/>
          <w:lang w:eastAsia="en-US"/>
        </w:rPr>
        <w:t xml:space="preserve"> информационного сообщения о проведении </w:t>
      </w:r>
      <w:r w:rsidR="00E07DF6" w:rsidRPr="0046305F">
        <w:rPr>
          <w:rFonts w:eastAsia="Calibri"/>
          <w:sz w:val="28"/>
          <w:szCs w:val="28"/>
          <w:lang w:eastAsia="en-US"/>
        </w:rPr>
        <w:t xml:space="preserve">таких </w:t>
      </w:r>
      <w:r w:rsidRPr="0046305F">
        <w:rPr>
          <w:rFonts w:eastAsia="Calibri"/>
          <w:sz w:val="28"/>
          <w:szCs w:val="28"/>
          <w:lang w:eastAsia="en-US"/>
        </w:rPr>
        <w:t>публичных слушаний.</w:t>
      </w:r>
    </w:p>
    <w:p w:rsidR="0088770B" w:rsidRPr="0046305F" w:rsidRDefault="00001C99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color w:val="22272F"/>
          <w:sz w:val="28"/>
          <w:szCs w:val="28"/>
          <w:shd w:val="clear" w:color="auto" w:fill="FFFFFF"/>
        </w:rPr>
        <w:t>О</w:t>
      </w:r>
      <w:r w:rsidR="00E07DF6" w:rsidRPr="0046305F">
        <w:rPr>
          <w:color w:val="22272F"/>
          <w:sz w:val="28"/>
          <w:szCs w:val="28"/>
          <w:shd w:val="clear" w:color="auto" w:fill="FFFFFF"/>
        </w:rPr>
        <w:t xml:space="preserve">дновременно с </w:t>
      </w:r>
      <w:r w:rsidRPr="0046305F">
        <w:rPr>
          <w:color w:val="22272F"/>
          <w:sz w:val="28"/>
          <w:szCs w:val="28"/>
          <w:shd w:val="clear" w:color="auto" w:fill="FFFFFF"/>
        </w:rPr>
        <w:t xml:space="preserve">указанным </w:t>
      </w:r>
      <w:r w:rsidRPr="0046305F">
        <w:rPr>
          <w:sz w:val="28"/>
          <w:szCs w:val="28"/>
          <w:shd w:val="clear" w:color="auto" w:fill="FFFFFF"/>
        </w:rPr>
        <w:t xml:space="preserve">решением (постановлением) о назначении публичных слушаний </w:t>
      </w:r>
      <w:r w:rsidRPr="0046305F">
        <w:rPr>
          <w:rFonts w:eastAsia="Calibri"/>
          <w:sz w:val="28"/>
          <w:szCs w:val="28"/>
          <w:lang w:eastAsia="en-US"/>
        </w:rPr>
        <w:t xml:space="preserve">должен быть опубликован (обнародован) </w:t>
      </w:r>
      <w:r w:rsidRPr="0046305F">
        <w:rPr>
          <w:color w:val="22272F"/>
          <w:sz w:val="28"/>
          <w:szCs w:val="28"/>
          <w:shd w:val="clear" w:color="auto" w:fill="FFFFFF"/>
        </w:rPr>
        <w:t>проект</w:t>
      </w:r>
      <w:r w:rsidR="00082C14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="00E07DF6" w:rsidRPr="0046305F">
        <w:rPr>
          <w:color w:val="22272F"/>
          <w:sz w:val="28"/>
          <w:szCs w:val="28"/>
          <w:shd w:val="clear" w:color="auto" w:fill="FFFFFF"/>
        </w:rPr>
        <w:t>муниципал</w:t>
      </w:r>
      <w:r w:rsidRPr="0046305F">
        <w:rPr>
          <w:color w:val="22272F"/>
          <w:sz w:val="28"/>
          <w:szCs w:val="28"/>
          <w:shd w:val="clear" w:color="auto" w:fill="FFFFFF"/>
        </w:rPr>
        <w:t>ьного правового акта, выносимый</w:t>
      </w:r>
      <w:r w:rsidR="00E07DF6" w:rsidRPr="0046305F">
        <w:rPr>
          <w:color w:val="22272F"/>
          <w:sz w:val="28"/>
          <w:szCs w:val="28"/>
          <w:shd w:val="clear" w:color="auto" w:fill="FFFFFF"/>
        </w:rPr>
        <w:t xml:space="preserve"> на п</w:t>
      </w:r>
      <w:r w:rsidRPr="0046305F">
        <w:rPr>
          <w:color w:val="22272F"/>
          <w:sz w:val="28"/>
          <w:szCs w:val="28"/>
          <w:shd w:val="clear" w:color="auto" w:fill="FFFFFF"/>
        </w:rPr>
        <w:t xml:space="preserve">убличные слушания, </w:t>
      </w:r>
      <w:r w:rsidR="006A31DD" w:rsidRPr="0046305F">
        <w:rPr>
          <w:color w:val="22272F"/>
          <w:sz w:val="28"/>
          <w:szCs w:val="28"/>
          <w:shd w:val="clear" w:color="auto" w:fill="FFFFFF"/>
        </w:rPr>
        <w:br/>
      </w:r>
      <w:r w:rsidRPr="0046305F">
        <w:rPr>
          <w:color w:val="22272F"/>
          <w:sz w:val="28"/>
          <w:szCs w:val="28"/>
          <w:shd w:val="clear" w:color="auto" w:fill="FFFFFF"/>
        </w:rPr>
        <w:t>либо порядок</w:t>
      </w:r>
      <w:r w:rsidR="002055EA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="00E07DF6" w:rsidRPr="0046305F">
        <w:rPr>
          <w:color w:val="22272F"/>
          <w:sz w:val="28"/>
          <w:szCs w:val="28"/>
          <w:shd w:val="clear" w:color="auto" w:fill="FFFFFF"/>
        </w:rPr>
        <w:t>ознакомления с указанным проектом</w:t>
      </w:r>
      <w:r w:rsidRPr="0046305F">
        <w:rPr>
          <w:color w:val="22272F"/>
          <w:sz w:val="28"/>
          <w:szCs w:val="28"/>
          <w:shd w:val="clear" w:color="auto" w:fill="FFFFFF"/>
        </w:rPr>
        <w:t>.</w:t>
      </w:r>
    </w:p>
    <w:p w:rsidR="00807EA0" w:rsidRPr="0046305F" w:rsidRDefault="00807EA0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7</w:t>
      </w:r>
      <w:r w:rsidR="0088770B" w:rsidRPr="0046305F">
        <w:rPr>
          <w:sz w:val="28"/>
          <w:szCs w:val="28"/>
        </w:rPr>
        <w:t>. Сроки приё</w:t>
      </w:r>
      <w:r w:rsidRPr="0046305F">
        <w:rPr>
          <w:sz w:val="28"/>
          <w:szCs w:val="28"/>
        </w:rPr>
        <w:t>ма предложений и замечаний по проекту муниципального правового акта не могут быть менее 10 дней со дня официального опубликования (обнародования</w:t>
      </w:r>
      <w:r w:rsidR="003314F4" w:rsidRPr="0046305F">
        <w:rPr>
          <w:sz w:val="28"/>
          <w:szCs w:val="28"/>
        </w:rPr>
        <w:t>)</w:t>
      </w:r>
      <w:r w:rsidR="00A869E4" w:rsidRPr="0046305F">
        <w:rPr>
          <w:sz w:val="28"/>
          <w:szCs w:val="28"/>
        </w:rPr>
        <w:t xml:space="preserve"> </w:t>
      </w:r>
      <w:r w:rsidR="003314F4" w:rsidRPr="0046305F">
        <w:rPr>
          <w:sz w:val="28"/>
          <w:szCs w:val="28"/>
          <w:shd w:val="clear" w:color="auto" w:fill="FFFFFF"/>
        </w:rPr>
        <w:t>решения (постановления) о назначении публичных слушаний</w:t>
      </w:r>
      <w:r w:rsidRPr="0046305F">
        <w:rPr>
          <w:sz w:val="28"/>
          <w:szCs w:val="28"/>
        </w:rPr>
        <w:t>.</w:t>
      </w:r>
    </w:p>
    <w:p w:rsidR="00807EA0" w:rsidRPr="0046305F" w:rsidRDefault="00807EA0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Предложения и замечания п</w:t>
      </w:r>
      <w:r w:rsidR="009247E1" w:rsidRPr="0046305F">
        <w:rPr>
          <w:sz w:val="28"/>
          <w:szCs w:val="28"/>
        </w:rPr>
        <w:t>редставляются в орг</w:t>
      </w:r>
      <w:r w:rsidRPr="0046305F">
        <w:rPr>
          <w:sz w:val="28"/>
          <w:szCs w:val="28"/>
        </w:rPr>
        <w:t xml:space="preserve">комитет </w:t>
      </w:r>
      <w:r w:rsidR="003314F4" w:rsidRPr="0046305F">
        <w:rPr>
          <w:sz w:val="28"/>
          <w:szCs w:val="28"/>
        </w:rPr>
        <w:t xml:space="preserve">или в </w:t>
      </w:r>
      <w:r w:rsidR="003314F4" w:rsidRPr="0046305F">
        <w:rPr>
          <w:color w:val="22272F"/>
          <w:sz w:val="28"/>
          <w:szCs w:val="28"/>
          <w:shd w:val="clear" w:color="auto" w:fill="FFFFFF"/>
        </w:rPr>
        <w:t xml:space="preserve">орган, уполномоченный на проведение публичных слушаний, </w:t>
      </w:r>
      <w:r w:rsidRPr="0046305F">
        <w:rPr>
          <w:sz w:val="28"/>
          <w:szCs w:val="28"/>
        </w:rPr>
        <w:t xml:space="preserve">в письменной форме или в форме электронного документа на указанный в информационном сообщении о проведении публичных слушаний электронный адрес </w:t>
      </w:r>
      <w:r w:rsidR="009247E1" w:rsidRPr="0046305F">
        <w:rPr>
          <w:sz w:val="28"/>
          <w:szCs w:val="28"/>
        </w:rPr>
        <w:br/>
      </w:r>
      <w:r w:rsidRPr="0046305F">
        <w:rPr>
          <w:sz w:val="28"/>
          <w:szCs w:val="28"/>
        </w:rPr>
        <w:t>с указанием фам</w:t>
      </w:r>
      <w:r w:rsidR="009247E1" w:rsidRPr="0046305F">
        <w:rPr>
          <w:sz w:val="28"/>
          <w:szCs w:val="28"/>
        </w:rPr>
        <w:t>илии, имени, отчества (последнего</w:t>
      </w:r>
      <w:r w:rsidRPr="0046305F">
        <w:rPr>
          <w:sz w:val="28"/>
          <w:szCs w:val="28"/>
        </w:rPr>
        <w:t xml:space="preserve"> – при наличии), даты рождения, адреса места жит</w:t>
      </w:r>
      <w:r w:rsidR="003314F4" w:rsidRPr="0046305F">
        <w:rPr>
          <w:sz w:val="28"/>
          <w:szCs w:val="28"/>
        </w:rPr>
        <w:t>ельства и контактного телефона лица</w:t>
      </w:r>
      <w:r w:rsidR="009247E1" w:rsidRPr="0046305F">
        <w:rPr>
          <w:sz w:val="28"/>
          <w:szCs w:val="28"/>
        </w:rPr>
        <w:t>, внё</w:t>
      </w:r>
      <w:r w:rsidRPr="0046305F">
        <w:rPr>
          <w:sz w:val="28"/>
          <w:szCs w:val="28"/>
        </w:rPr>
        <w:t xml:space="preserve">сшего предложения </w:t>
      </w:r>
      <w:r w:rsidR="003314F4" w:rsidRPr="0046305F">
        <w:rPr>
          <w:sz w:val="28"/>
          <w:szCs w:val="28"/>
        </w:rPr>
        <w:t>(замечания)</w:t>
      </w:r>
      <w:r w:rsidR="009A7628" w:rsidRPr="0046305F">
        <w:rPr>
          <w:sz w:val="28"/>
          <w:szCs w:val="28"/>
        </w:rPr>
        <w:t xml:space="preserve"> </w:t>
      </w:r>
      <w:r w:rsidRPr="0046305F">
        <w:rPr>
          <w:sz w:val="28"/>
          <w:szCs w:val="28"/>
        </w:rPr>
        <w:t>по обсуждаемому проекту.</w:t>
      </w:r>
    </w:p>
    <w:p w:rsidR="00807EA0" w:rsidRPr="0046305F" w:rsidRDefault="00807EA0" w:rsidP="003138A8">
      <w:pPr>
        <w:jc w:val="both"/>
        <w:rPr>
          <w:rFonts w:eastAsia="Calibri"/>
          <w:sz w:val="28"/>
          <w:szCs w:val="28"/>
          <w:lang w:eastAsia="en-US"/>
        </w:rPr>
      </w:pPr>
    </w:p>
    <w:p w:rsidR="00807EA0" w:rsidRPr="0046305F" w:rsidRDefault="00807EA0" w:rsidP="003138A8">
      <w:pPr>
        <w:ind w:firstLine="708"/>
        <w:jc w:val="both"/>
        <w:outlineLvl w:val="1"/>
        <w:rPr>
          <w:bCs/>
          <w:iCs/>
          <w:color w:val="000000"/>
          <w:sz w:val="28"/>
          <w:szCs w:val="28"/>
          <w:lang w:eastAsia="en-US"/>
        </w:rPr>
      </w:pPr>
      <w:r w:rsidRPr="0046305F">
        <w:rPr>
          <w:bCs/>
          <w:iCs/>
          <w:color w:val="000000"/>
          <w:sz w:val="28"/>
          <w:szCs w:val="28"/>
          <w:lang w:eastAsia="en-US"/>
        </w:rPr>
        <w:t xml:space="preserve">Статья 6. </w:t>
      </w:r>
      <w:r w:rsidRPr="0046305F">
        <w:rPr>
          <w:b/>
          <w:bCs/>
          <w:iCs/>
          <w:color w:val="000000"/>
          <w:sz w:val="28"/>
          <w:szCs w:val="28"/>
          <w:lang w:eastAsia="en-US"/>
        </w:rPr>
        <w:t>Порядок организации публичных слушаний</w:t>
      </w:r>
    </w:p>
    <w:p w:rsidR="00082C14" w:rsidRPr="0046305F" w:rsidRDefault="00082C14" w:rsidP="003138A8">
      <w:pPr>
        <w:tabs>
          <w:tab w:val="left" w:pos="709"/>
        </w:tabs>
        <w:ind w:firstLine="708"/>
        <w:jc w:val="both"/>
        <w:outlineLvl w:val="1"/>
        <w:rPr>
          <w:bCs/>
          <w:iCs/>
          <w:color w:val="000000"/>
          <w:sz w:val="28"/>
          <w:szCs w:val="28"/>
          <w:lang w:eastAsia="en-US"/>
        </w:rPr>
      </w:pP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1. Организует и проводит публичные слушания оргкомитет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="00924CF1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924CF1" w:rsidRPr="0046305F">
        <w:rPr>
          <w:color w:val="22272F"/>
          <w:sz w:val="28"/>
          <w:szCs w:val="28"/>
          <w:shd w:val="clear" w:color="auto" w:fill="FFFFFF"/>
        </w:rPr>
        <w:t>орган, уполномоченный на проведение публичных слушаний</w:t>
      </w:r>
      <w:r w:rsidRPr="0046305F">
        <w:rPr>
          <w:rFonts w:eastAsia="Calibri"/>
          <w:sz w:val="28"/>
          <w:szCs w:val="28"/>
          <w:lang w:eastAsia="en-US"/>
        </w:rPr>
        <w:t xml:space="preserve">. </w:t>
      </w:r>
      <w:r w:rsidR="00924CF1" w:rsidRPr="0046305F">
        <w:rPr>
          <w:rFonts w:eastAsia="Calibri"/>
          <w:sz w:val="28"/>
          <w:szCs w:val="28"/>
          <w:lang w:eastAsia="en-US"/>
        </w:rPr>
        <w:t>В случае формирования оргкомитета его п</w:t>
      </w:r>
      <w:r w:rsidRPr="0046305F">
        <w:rPr>
          <w:rFonts w:eastAsia="Calibri"/>
          <w:sz w:val="28"/>
          <w:szCs w:val="28"/>
          <w:lang w:eastAsia="en-US"/>
        </w:rPr>
        <w:t>ерсональный состав утверждается решением (постановлением) о назначении публичных слушаний</w:t>
      </w:r>
      <w:r w:rsidR="0074262F" w:rsidRPr="0046305F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9247E1" w:rsidRPr="0046305F">
        <w:rPr>
          <w:rFonts w:eastAsia="Calibri"/>
          <w:sz w:val="28"/>
          <w:szCs w:val="28"/>
          <w:lang w:eastAsia="en-US"/>
        </w:rPr>
        <w:br/>
      </w:r>
      <w:r w:rsidR="0074262F" w:rsidRPr="0046305F">
        <w:rPr>
          <w:rFonts w:eastAsia="Calibri"/>
          <w:sz w:val="28"/>
          <w:szCs w:val="28"/>
          <w:lang w:eastAsia="en-US"/>
        </w:rPr>
        <w:t>с частью 2 настоящей статьи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2. В состав оргкомитета включаются: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1) лица, замещающие муниципальные должности и (или) должности муниципальной службы в органах местного самоуправ</w:t>
      </w:r>
      <w:r w:rsidR="00BA7653" w:rsidRPr="0046305F">
        <w:rPr>
          <w:rFonts w:eastAsia="Calibri"/>
          <w:sz w:val="28"/>
          <w:szCs w:val="28"/>
          <w:lang w:eastAsia="en-US"/>
        </w:rPr>
        <w:t>ления города</w:t>
      </w:r>
      <w:r w:rsidRPr="0046305F">
        <w:rPr>
          <w:rFonts w:eastAsia="Calibri"/>
          <w:sz w:val="28"/>
          <w:szCs w:val="28"/>
          <w:lang w:eastAsia="en-US"/>
        </w:rPr>
        <w:t>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члены инициативной группы, выразившие согласие на назначение себя членом оргкомитета (в случае назначения публичных слушаний </w:t>
      </w:r>
      <w:r w:rsidR="009247E1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по инициативе населения);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3) представители общественности;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lastRenderedPageBreak/>
        <w:t>4) иные лица по предложению инициаторов проведения публичных слушаний.</w:t>
      </w:r>
    </w:p>
    <w:p w:rsidR="00807EA0" w:rsidRPr="0046305F" w:rsidRDefault="00807EA0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305F">
        <w:rPr>
          <w:rFonts w:eastAsia="Calibri"/>
          <w:bCs/>
          <w:sz w:val="28"/>
          <w:szCs w:val="28"/>
          <w:lang w:eastAsia="en-US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A6039C" w:rsidRPr="0046305F" w:rsidRDefault="00A6039C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305F">
        <w:rPr>
          <w:rFonts w:eastAsia="Calibri"/>
          <w:bCs/>
          <w:sz w:val="28"/>
          <w:szCs w:val="28"/>
          <w:lang w:eastAsia="en-US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A6039C" w:rsidRPr="0046305F" w:rsidRDefault="00A6039C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305F">
        <w:rPr>
          <w:rFonts w:eastAsia="Calibri"/>
          <w:bCs/>
          <w:sz w:val="28"/>
          <w:szCs w:val="28"/>
          <w:lang w:eastAsia="en-US"/>
        </w:rPr>
        <w:t>Заседание оргкомитета правомочно, есл</w:t>
      </w:r>
      <w:r w:rsidR="009247E1" w:rsidRPr="0046305F">
        <w:rPr>
          <w:rFonts w:eastAsia="Calibri"/>
          <w:bCs/>
          <w:sz w:val="28"/>
          <w:szCs w:val="28"/>
          <w:lang w:eastAsia="en-US"/>
        </w:rPr>
        <w:t>и на нё</w:t>
      </w:r>
      <w:r w:rsidRPr="0046305F">
        <w:rPr>
          <w:rFonts w:eastAsia="Calibri"/>
          <w:bCs/>
          <w:sz w:val="28"/>
          <w:szCs w:val="28"/>
          <w:lang w:eastAsia="en-US"/>
        </w:rPr>
        <w:t>м присутствует не менее 2/3 от установленного числа членов оргкомитета.</w:t>
      </w:r>
    </w:p>
    <w:p w:rsidR="00A6039C" w:rsidRPr="0046305F" w:rsidRDefault="00A6039C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305F">
        <w:rPr>
          <w:rFonts w:eastAsia="Calibri"/>
          <w:bCs/>
          <w:sz w:val="28"/>
          <w:szCs w:val="28"/>
          <w:lang w:eastAsia="en-US"/>
        </w:rPr>
        <w:t>Решения оргкомитета принимаются открытым голосованием большинством голосов от назначенного числа членов оргкомитета.</w:t>
      </w:r>
    </w:p>
    <w:p w:rsidR="00A6039C" w:rsidRPr="0046305F" w:rsidRDefault="00A6039C" w:rsidP="003138A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305F">
        <w:rPr>
          <w:rFonts w:eastAsia="Calibri"/>
          <w:bCs/>
          <w:sz w:val="28"/>
          <w:szCs w:val="28"/>
          <w:lang w:eastAsia="en-US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A6039C" w:rsidRPr="0046305F" w:rsidRDefault="00A6039C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Деятельность оргкомитета прекращается после официального опубликования (обнародования) информации </w:t>
      </w:r>
      <w:r w:rsidR="00810C28" w:rsidRPr="0046305F">
        <w:rPr>
          <w:rFonts w:eastAsia="Calibri"/>
          <w:sz w:val="28"/>
          <w:szCs w:val="28"/>
          <w:lang w:eastAsia="en-US"/>
        </w:rPr>
        <w:t>о результатах</w:t>
      </w:r>
      <w:r w:rsidR="00810C28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>публичных слушаний.</w:t>
      </w:r>
    </w:p>
    <w:p w:rsidR="009247E1" w:rsidRPr="0046305F" w:rsidRDefault="00807EA0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rFonts w:eastAsia="Calibri"/>
          <w:bCs/>
          <w:sz w:val="28"/>
          <w:szCs w:val="28"/>
          <w:lang w:eastAsia="en-US"/>
        </w:rPr>
        <w:t xml:space="preserve">4. </w:t>
      </w:r>
      <w:r w:rsidRPr="0046305F">
        <w:rPr>
          <w:sz w:val="28"/>
          <w:szCs w:val="28"/>
        </w:rPr>
        <w:t xml:space="preserve">Оргкомитет </w:t>
      </w:r>
      <w:r w:rsidR="00924CF1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924CF1" w:rsidRPr="0046305F">
        <w:rPr>
          <w:color w:val="22272F"/>
          <w:sz w:val="28"/>
          <w:szCs w:val="28"/>
          <w:shd w:val="clear" w:color="auto" w:fill="FFFFFF"/>
        </w:rPr>
        <w:t>орган, уполномоченный на проведение публичных слушаний,</w:t>
      </w:r>
      <w:r w:rsidR="00082C14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Pr="0046305F">
        <w:rPr>
          <w:sz w:val="28"/>
          <w:szCs w:val="28"/>
        </w:rPr>
        <w:t>в целях подготовки и проведения публичных слушаний осуществляет следующие полномочия: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1) </w:t>
      </w:r>
      <w:r w:rsidR="00807EA0" w:rsidRPr="0046305F">
        <w:rPr>
          <w:sz w:val="28"/>
          <w:szCs w:val="28"/>
        </w:rPr>
        <w:t>разрабатывает план работы по подготовке и проведению публичных слушаний, распределяет обяз</w:t>
      </w:r>
      <w:r w:rsidR="00BA7653" w:rsidRPr="0046305F">
        <w:rPr>
          <w:sz w:val="28"/>
          <w:szCs w:val="28"/>
        </w:rPr>
        <w:t>анности среди своих членов</w:t>
      </w:r>
      <w:r w:rsidR="00807EA0" w:rsidRPr="0046305F">
        <w:rPr>
          <w:sz w:val="28"/>
          <w:szCs w:val="28"/>
        </w:rPr>
        <w:t>, в том числе определяет пол</w:t>
      </w:r>
      <w:r w:rsidR="00BA7653" w:rsidRPr="0046305F">
        <w:rPr>
          <w:sz w:val="28"/>
          <w:szCs w:val="28"/>
        </w:rPr>
        <w:t>номочия председателя оргкомитета (</w:t>
      </w:r>
      <w:r w:rsidR="00BA7653" w:rsidRPr="0046305F">
        <w:rPr>
          <w:color w:val="22272F"/>
          <w:sz w:val="28"/>
          <w:szCs w:val="28"/>
          <w:shd w:val="clear" w:color="auto" w:fill="FFFFFF"/>
        </w:rPr>
        <w:t>органа, уполномоченного на проведение публичных слушаний)</w:t>
      </w:r>
      <w:r w:rsidR="00807EA0" w:rsidRPr="0046305F">
        <w:rPr>
          <w:sz w:val="28"/>
          <w:szCs w:val="28"/>
        </w:rPr>
        <w:t>;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2) </w:t>
      </w:r>
      <w:r w:rsidR="00807EA0" w:rsidRPr="0046305F">
        <w:rPr>
          <w:sz w:val="28"/>
          <w:szCs w:val="28"/>
        </w:rPr>
        <w:t xml:space="preserve">определяет перечень лиц, приглашаемых к участию в публичных слушаниях в качестве экспертов, и направляет им официальные обращения </w:t>
      </w:r>
      <w:r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>с просьбой дать свои предложения и рекомендации по вопросам, выносимым на обсуждение;</w:t>
      </w:r>
    </w:p>
    <w:p w:rsidR="009247E1" w:rsidRPr="0046305F" w:rsidRDefault="00F13306" w:rsidP="00F1330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BA7653" w:rsidRPr="0046305F">
        <w:rPr>
          <w:sz w:val="28"/>
          <w:szCs w:val="28"/>
        </w:rPr>
        <w:t>осуществляет</w:t>
      </w:r>
      <w:r w:rsidR="00807EA0" w:rsidRPr="0046305F">
        <w:rPr>
          <w:sz w:val="28"/>
          <w:szCs w:val="28"/>
        </w:rPr>
        <w:t xml:space="preserve"> информирование жи</w:t>
      </w:r>
      <w:r w:rsidR="00BA7653" w:rsidRPr="0046305F">
        <w:rPr>
          <w:sz w:val="28"/>
          <w:szCs w:val="28"/>
        </w:rPr>
        <w:t>телей городского округа</w:t>
      </w:r>
      <w:r w:rsidR="00807EA0" w:rsidRPr="0046305F">
        <w:rPr>
          <w:sz w:val="28"/>
          <w:szCs w:val="28"/>
        </w:rPr>
        <w:t xml:space="preserve"> </w:t>
      </w:r>
      <w:r w:rsidR="009247E1"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 xml:space="preserve">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</w:t>
      </w:r>
      <w:r w:rsidR="009247E1"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>и иных вопросов, связанных с проведением публичных слушаний;</w:t>
      </w:r>
    </w:p>
    <w:p w:rsidR="009247E1" w:rsidRPr="0046305F" w:rsidRDefault="00F13306" w:rsidP="00F1330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07EA0" w:rsidRPr="0046305F">
        <w:rPr>
          <w:sz w:val="28"/>
          <w:szCs w:val="28"/>
        </w:rPr>
        <w:t>организует проведение регистрации участников публичных слушаний;</w:t>
      </w:r>
    </w:p>
    <w:p w:rsidR="009247E1" w:rsidRPr="0046305F" w:rsidRDefault="00F13306" w:rsidP="00F1330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07EA0" w:rsidRPr="0046305F">
        <w:rPr>
          <w:sz w:val="28"/>
          <w:szCs w:val="28"/>
        </w:rPr>
        <w:t xml:space="preserve">содействует участникам публичных слушаний в получении информации, необходимой для подготовки предложений и рекомендаций </w:t>
      </w:r>
      <w:r w:rsidR="009247E1"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>по вопросам публичных слу</w:t>
      </w:r>
      <w:r w:rsidR="009247E1" w:rsidRPr="0046305F">
        <w:rPr>
          <w:sz w:val="28"/>
          <w:szCs w:val="28"/>
        </w:rPr>
        <w:t>шаний, а также осуществляет приё</w:t>
      </w:r>
      <w:r w:rsidR="00807EA0" w:rsidRPr="0046305F">
        <w:rPr>
          <w:sz w:val="28"/>
          <w:szCs w:val="28"/>
        </w:rPr>
        <w:t>м таких предложений и рекомендаций;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6) </w:t>
      </w:r>
      <w:r w:rsidR="00807EA0" w:rsidRPr="0046305F">
        <w:rPr>
          <w:sz w:val="28"/>
          <w:szCs w:val="28"/>
        </w:rPr>
        <w:t>проводит анализ предложений и рекомендаций и иных материалов, представленных участниками публичных слушаний;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7) </w:t>
      </w:r>
      <w:r w:rsidR="00807EA0" w:rsidRPr="0046305F">
        <w:rPr>
          <w:sz w:val="28"/>
          <w:szCs w:val="28"/>
        </w:rPr>
        <w:t xml:space="preserve">устанавливает порядок выступлений на публичных слушаниях </w:t>
      </w:r>
      <w:r w:rsidRPr="0046305F">
        <w:rPr>
          <w:sz w:val="28"/>
          <w:szCs w:val="28"/>
        </w:rPr>
        <w:br/>
      </w:r>
      <w:r w:rsidR="00807EA0" w:rsidRPr="0046305F">
        <w:rPr>
          <w:sz w:val="28"/>
          <w:szCs w:val="28"/>
        </w:rPr>
        <w:t>по вопросам, выносимым на пу</w:t>
      </w:r>
      <w:r w:rsidR="005A4018" w:rsidRPr="0046305F">
        <w:rPr>
          <w:sz w:val="28"/>
          <w:szCs w:val="28"/>
        </w:rPr>
        <w:t>бличные слушания, и поступившим предложениям,</w:t>
      </w:r>
      <w:r w:rsidR="00807EA0" w:rsidRPr="0046305F">
        <w:rPr>
          <w:sz w:val="28"/>
          <w:szCs w:val="28"/>
        </w:rPr>
        <w:t xml:space="preserve"> рекомендациям;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lastRenderedPageBreak/>
        <w:t xml:space="preserve">8) </w:t>
      </w:r>
      <w:r w:rsidR="00807EA0" w:rsidRPr="0046305F">
        <w:rPr>
          <w:sz w:val="28"/>
          <w:szCs w:val="28"/>
        </w:rPr>
        <w:t>обес</w:t>
      </w:r>
      <w:r w:rsidR="00CA33DE" w:rsidRPr="0046305F">
        <w:rPr>
          <w:sz w:val="28"/>
          <w:szCs w:val="28"/>
        </w:rPr>
        <w:t>печивает подготовку заключения о результатах</w:t>
      </w:r>
      <w:r w:rsidR="00807EA0" w:rsidRPr="0046305F">
        <w:rPr>
          <w:sz w:val="28"/>
          <w:szCs w:val="28"/>
        </w:rPr>
        <w:t xml:space="preserve"> публичных слушаний, а также его направление </w:t>
      </w:r>
      <w:r w:rsidR="00BA7653" w:rsidRPr="0046305F">
        <w:rPr>
          <w:sz w:val="28"/>
          <w:szCs w:val="28"/>
        </w:rPr>
        <w:t xml:space="preserve">в </w:t>
      </w:r>
      <w:r w:rsidR="00BA7653" w:rsidRPr="0046305F">
        <w:rPr>
          <w:color w:val="22272F"/>
          <w:sz w:val="28"/>
          <w:szCs w:val="28"/>
          <w:shd w:val="clear" w:color="auto" w:fill="FFFFFF"/>
        </w:rPr>
        <w:t xml:space="preserve">орган местного самоуправления </w:t>
      </w:r>
      <w:r w:rsidR="006A31DD" w:rsidRPr="0046305F">
        <w:rPr>
          <w:color w:val="22272F"/>
          <w:sz w:val="28"/>
          <w:szCs w:val="28"/>
          <w:shd w:val="clear" w:color="auto" w:fill="FFFFFF"/>
        </w:rPr>
        <w:br/>
      </w:r>
      <w:r w:rsidR="00BA7653" w:rsidRPr="0046305F">
        <w:rPr>
          <w:color w:val="22272F"/>
          <w:sz w:val="28"/>
          <w:szCs w:val="28"/>
          <w:shd w:val="clear" w:color="auto" w:fill="FFFFFF"/>
        </w:rPr>
        <w:t>или должностному лицу, уполномоченному принять решение по вопросу публичных слушаний</w:t>
      </w:r>
      <w:r w:rsidR="00807EA0" w:rsidRPr="0046305F">
        <w:rPr>
          <w:sz w:val="28"/>
          <w:szCs w:val="28"/>
        </w:rPr>
        <w:t>;</w:t>
      </w:r>
    </w:p>
    <w:p w:rsidR="009247E1" w:rsidRPr="0046305F" w:rsidRDefault="009247E1" w:rsidP="003138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9) </w:t>
      </w:r>
      <w:r w:rsidR="00807EA0" w:rsidRPr="0046305F">
        <w:rPr>
          <w:sz w:val="28"/>
          <w:szCs w:val="28"/>
        </w:rPr>
        <w:t xml:space="preserve">обеспечивает подготовку информации </w:t>
      </w:r>
      <w:r w:rsidR="00810C28" w:rsidRPr="0046305F">
        <w:rPr>
          <w:rFonts w:eastAsia="Calibri"/>
          <w:sz w:val="28"/>
          <w:szCs w:val="28"/>
          <w:lang w:eastAsia="en-US"/>
        </w:rPr>
        <w:t>о результатах</w:t>
      </w:r>
      <w:r w:rsidR="00810C28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807EA0" w:rsidRPr="0046305F">
        <w:rPr>
          <w:sz w:val="28"/>
          <w:szCs w:val="28"/>
        </w:rPr>
        <w:t>публичных слушаний</w:t>
      </w:r>
      <w:r w:rsidR="00810C28" w:rsidRPr="0046305F">
        <w:rPr>
          <w:rFonts w:eastAsia="Calibri"/>
          <w:sz w:val="28"/>
          <w:szCs w:val="28"/>
          <w:lang w:eastAsia="en-US"/>
        </w:rPr>
        <w:t>;</w:t>
      </w:r>
    </w:p>
    <w:p w:rsidR="00810C28" w:rsidRPr="0046305F" w:rsidRDefault="00F13306" w:rsidP="00F13306">
      <w:pPr>
        <w:tabs>
          <w:tab w:val="left" w:pos="709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810C28" w:rsidRPr="0046305F">
        <w:rPr>
          <w:sz w:val="28"/>
          <w:szCs w:val="28"/>
        </w:rPr>
        <w:t xml:space="preserve">обеспечивает официальное опубликование (обнародование) информации </w:t>
      </w:r>
      <w:r w:rsidR="00810C28" w:rsidRPr="0046305F">
        <w:rPr>
          <w:rFonts w:eastAsia="Calibri"/>
          <w:sz w:val="28"/>
          <w:szCs w:val="28"/>
          <w:lang w:eastAsia="en-US"/>
        </w:rPr>
        <w:t>о результатах</w:t>
      </w:r>
      <w:r w:rsidR="00810C28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810C28" w:rsidRPr="0046305F">
        <w:rPr>
          <w:sz w:val="28"/>
          <w:szCs w:val="28"/>
        </w:rPr>
        <w:t>публичных слушаний, а в случаях, пред</w:t>
      </w:r>
      <w:r w:rsidR="003138A8" w:rsidRPr="0046305F">
        <w:rPr>
          <w:sz w:val="28"/>
          <w:szCs w:val="28"/>
        </w:rPr>
        <w:t>усмотренных законодательством, –</w:t>
      </w:r>
      <w:r w:rsidR="00810C28" w:rsidRPr="0046305F">
        <w:rPr>
          <w:sz w:val="28"/>
          <w:szCs w:val="28"/>
        </w:rPr>
        <w:t xml:space="preserve"> </w:t>
      </w:r>
      <w:r w:rsidR="00810C28" w:rsidRPr="0046305F">
        <w:rPr>
          <w:rFonts w:eastAsiaTheme="minorHAnsi"/>
          <w:sz w:val="28"/>
          <w:szCs w:val="28"/>
          <w:lang w:eastAsia="en-US"/>
        </w:rPr>
        <w:t>з</w:t>
      </w:r>
      <w:r w:rsidR="00810C28" w:rsidRPr="0046305F">
        <w:rPr>
          <w:rFonts w:eastAsia="Calibri"/>
          <w:sz w:val="28"/>
          <w:szCs w:val="28"/>
          <w:lang w:eastAsia="en-US"/>
        </w:rPr>
        <w:t>аключения о результатах публичных слушаний.</w:t>
      </w:r>
    </w:p>
    <w:p w:rsidR="00807EA0" w:rsidRPr="0046305F" w:rsidRDefault="00807EA0" w:rsidP="003138A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807EA0" w:rsidRPr="0046305F" w:rsidRDefault="00807EA0" w:rsidP="003138A8">
      <w:pPr>
        <w:ind w:left="1985" w:hanging="1276"/>
        <w:jc w:val="both"/>
        <w:rPr>
          <w:rFonts w:eastAsia="Calibri"/>
          <w:b/>
          <w:sz w:val="28"/>
          <w:szCs w:val="28"/>
        </w:rPr>
      </w:pPr>
      <w:r w:rsidRPr="0046305F">
        <w:rPr>
          <w:rFonts w:eastAsia="Calibri"/>
          <w:color w:val="000000"/>
          <w:sz w:val="28"/>
          <w:szCs w:val="28"/>
          <w:lang w:eastAsia="en-US"/>
        </w:rPr>
        <w:t>Ста</w:t>
      </w:r>
      <w:r w:rsidR="003138A8" w:rsidRPr="0046305F">
        <w:rPr>
          <w:rFonts w:eastAsia="Calibri"/>
          <w:color w:val="000000"/>
          <w:sz w:val="28"/>
          <w:szCs w:val="28"/>
          <w:lang w:eastAsia="en-US"/>
        </w:rPr>
        <w:t>тья 7.</w:t>
      </w:r>
      <w:r w:rsidR="003138A8" w:rsidRPr="0046305F">
        <w:rPr>
          <w:rFonts w:eastAsia="Calibri"/>
          <w:color w:val="000000"/>
          <w:sz w:val="28"/>
          <w:szCs w:val="28"/>
          <w:lang w:eastAsia="en-US"/>
        </w:rPr>
        <w:tab/>
      </w:r>
      <w:r w:rsidR="00270ABE" w:rsidRPr="0046305F">
        <w:rPr>
          <w:rFonts w:eastAsia="Calibri"/>
          <w:b/>
          <w:color w:val="000000"/>
          <w:sz w:val="28"/>
          <w:szCs w:val="28"/>
          <w:lang w:eastAsia="en-US"/>
        </w:rPr>
        <w:t xml:space="preserve">Информирование </w:t>
      </w:r>
      <w:r w:rsidRPr="0046305F">
        <w:rPr>
          <w:rFonts w:eastAsia="Calibri"/>
          <w:b/>
          <w:sz w:val="28"/>
          <w:szCs w:val="28"/>
          <w:lang w:eastAsia="en-US"/>
        </w:rPr>
        <w:t xml:space="preserve">жителей </w:t>
      </w:r>
      <w:r w:rsidR="00A6039C" w:rsidRPr="0046305F">
        <w:rPr>
          <w:rFonts w:eastAsia="Calibri"/>
          <w:b/>
          <w:sz w:val="28"/>
          <w:szCs w:val="28"/>
          <w:lang w:eastAsia="en-US"/>
        </w:rPr>
        <w:t>городского округа</w:t>
      </w:r>
      <w:r w:rsidRPr="0046305F">
        <w:rPr>
          <w:rFonts w:eastAsia="Calibri"/>
          <w:b/>
          <w:sz w:val="28"/>
          <w:szCs w:val="28"/>
          <w:lang w:eastAsia="en-US"/>
        </w:rPr>
        <w:t xml:space="preserve"> и иных потенциальных участников публичных слушаний</w:t>
      </w:r>
      <w:r w:rsidRPr="0046305F">
        <w:rPr>
          <w:rFonts w:eastAsia="Calibri"/>
          <w:b/>
          <w:sz w:val="28"/>
          <w:szCs w:val="28"/>
        </w:rPr>
        <w:t xml:space="preserve"> </w:t>
      </w:r>
      <w:r w:rsidR="003138A8" w:rsidRPr="0046305F">
        <w:rPr>
          <w:rFonts w:eastAsia="Calibri"/>
          <w:b/>
          <w:sz w:val="28"/>
          <w:szCs w:val="28"/>
        </w:rPr>
        <w:br/>
      </w:r>
      <w:r w:rsidRPr="0046305F">
        <w:rPr>
          <w:rFonts w:eastAsia="Calibri"/>
          <w:b/>
          <w:sz w:val="28"/>
          <w:szCs w:val="28"/>
        </w:rPr>
        <w:t>по вопросам, связанным с проведением публичных слушаний</w:t>
      </w:r>
    </w:p>
    <w:p w:rsidR="00082C14" w:rsidRPr="0046305F" w:rsidRDefault="00082C14" w:rsidP="003138A8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138A8" w:rsidRPr="0046305F" w:rsidRDefault="00807EA0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1. С целью информирования жи</w:t>
      </w:r>
      <w:r w:rsidR="00A6039C" w:rsidRPr="0046305F">
        <w:rPr>
          <w:rFonts w:eastAsia="Calibri"/>
          <w:sz w:val="28"/>
          <w:szCs w:val="28"/>
          <w:lang w:eastAsia="en-US"/>
        </w:rPr>
        <w:t>телей городского округа</w:t>
      </w:r>
      <w:r w:rsidRPr="0046305F">
        <w:rPr>
          <w:rFonts w:eastAsia="Calibri"/>
          <w:sz w:val="28"/>
          <w:szCs w:val="28"/>
          <w:lang w:eastAsia="en-US"/>
        </w:rPr>
        <w:t xml:space="preserve"> и иных потенциальных участников публичных слушаний о предстоящих </w:t>
      </w:r>
      <w:r w:rsidR="005A4C0D" w:rsidRPr="0046305F">
        <w:rPr>
          <w:rFonts w:eastAsia="Calibri"/>
          <w:sz w:val="28"/>
          <w:szCs w:val="28"/>
          <w:lang w:eastAsia="en-US"/>
        </w:rPr>
        <w:t xml:space="preserve">публичных </w:t>
      </w:r>
      <w:r w:rsidRPr="0046305F">
        <w:rPr>
          <w:rFonts w:eastAsia="Calibri"/>
          <w:sz w:val="28"/>
          <w:szCs w:val="28"/>
          <w:lang w:eastAsia="en-US"/>
        </w:rPr>
        <w:t xml:space="preserve">слушаниях оргкомитет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орган, уполномоченный на проведение публичных слушаний,</w:t>
      </w:r>
      <w:r w:rsidR="00082C14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>осуществл</w:t>
      </w:r>
      <w:r w:rsidR="005A4C0D" w:rsidRPr="0046305F">
        <w:rPr>
          <w:rFonts w:eastAsia="Calibri"/>
          <w:sz w:val="28"/>
          <w:szCs w:val="28"/>
          <w:lang w:eastAsia="en-US"/>
        </w:rPr>
        <w:t>яе</w:t>
      </w:r>
      <w:r w:rsidRPr="0046305F">
        <w:rPr>
          <w:rFonts w:eastAsia="Calibri"/>
          <w:sz w:val="28"/>
          <w:szCs w:val="28"/>
          <w:lang w:eastAsia="en-US"/>
        </w:rPr>
        <w:t>т подготовку информационного сообщения о проведении публичных слушаний, содержащего следующую информацию:</w:t>
      </w:r>
    </w:p>
    <w:p w:rsidR="003138A8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</w:t>
      </w:r>
      <w:r w:rsidR="00807EA0" w:rsidRPr="0046305F">
        <w:rPr>
          <w:rFonts w:eastAsia="Calibri"/>
          <w:sz w:val="28"/>
          <w:szCs w:val="28"/>
          <w:lang w:eastAsia="en-US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3138A8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807EA0" w:rsidRPr="0046305F">
        <w:rPr>
          <w:rFonts w:eastAsia="Calibri"/>
          <w:sz w:val="28"/>
          <w:szCs w:val="28"/>
          <w:lang w:eastAsia="en-US"/>
        </w:rPr>
        <w:t>дату, место и время начала проведения публичных слушаний</w:t>
      </w:r>
      <w:r w:rsidR="0020023F" w:rsidRPr="0046305F">
        <w:rPr>
          <w:rFonts w:eastAsia="Calibri"/>
          <w:sz w:val="28"/>
          <w:szCs w:val="28"/>
          <w:lang w:eastAsia="en-US"/>
        </w:rPr>
        <w:t xml:space="preserve">,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20023F" w:rsidRPr="0046305F">
        <w:rPr>
          <w:rFonts w:eastAsia="Calibri"/>
          <w:sz w:val="28"/>
          <w:szCs w:val="28"/>
          <w:lang w:eastAsia="en-US"/>
        </w:rPr>
        <w:t>а в случаях, предусмотренных законодательством</w:t>
      </w:r>
      <w:r w:rsidRPr="0046305F">
        <w:rPr>
          <w:rFonts w:eastAsia="Calibri"/>
          <w:sz w:val="28"/>
          <w:szCs w:val="28"/>
          <w:lang w:eastAsia="en-US"/>
        </w:rPr>
        <w:t>,</w:t>
      </w:r>
      <w:r w:rsidR="0020023F" w:rsidRPr="0046305F">
        <w:rPr>
          <w:rFonts w:eastAsia="Calibri"/>
          <w:sz w:val="28"/>
          <w:szCs w:val="28"/>
          <w:lang w:eastAsia="en-US"/>
        </w:rPr>
        <w:t xml:space="preserve"> – срок проведения публичных слушаний</w:t>
      </w:r>
      <w:r w:rsidR="00807EA0" w:rsidRPr="0046305F">
        <w:rPr>
          <w:rFonts w:eastAsia="Calibri"/>
          <w:sz w:val="28"/>
          <w:szCs w:val="28"/>
          <w:lang w:eastAsia="en-US"/>
        </w:rPr>
        <w:t>;</w:t>
      </w:r>
    </w:p>
    <w:p w:rsidR="003138A8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807EA0" w:rsidRPr="0046305F">
        <w:rPr>
          <w:rFonts w:eastAsia="Calibri"/>
          <w:sz w:val="28"/>
          <w:szCs w:val="28"/>
          <w:lang w:eastAsia="en-US"/>
        </w:rPr>
        <w:t>краткую информацию о вопросе, вынесенном на публичные слушания;</w:t>
      </w:r>
    </w:p>
    <w:p w:rsidR="003138A8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информацию о порядке внесения жителями </w:t>
      </w:r>
      <w:r w:rsidR="00A6039C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предложений и замечаний по вынесенному на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публичные </w:t>
      </w:r>
      <w:r w:rsidR="00807EA0" w:rsidRPr="0046305F">
        <w:rPr>
          <w:rFonts w:eastAsia="Calibri"/>
          <w:sz w:val="28"/>
          <w:szCs w:val="28"/>
          <w:lang w:eastAsia="en-US"/>
        </w:rPr>
        <w:t>слушания вопросу до наступления даты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 публичных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слушаний;</w:t>
      </w:r>
    </w:p>
    <w:p w:rsidR="003138A8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5) </w:t>
      </w:r>
      <w:r w:rsidR="00807EA0" w:rsidRPr="0046305F">
        <w:rPr>
          <w:rFonts w:eastAsia="Calibri"/>
          <w:sz w:val="28"/>
          <w:szCs w:val="28"/>
          <w:lang w:eastAsia="en-US"/>
        </w:rPr>
        <w:t>контактные данные секретаря оргкомитета публичных слушаний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="006A31DD" w:rsidRPr="0046305F">
        <w:rPr>
          <w:rFonts w:eastAsia="Calibri"/>
          <w:sz w:val="28"/>
          <w:szCs w:val="28"/>
          <w:lang w:eastAsia="en-US"/>
        </w:rPr>
        <w:br/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представителя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органа, уполномоченного н</w:t>
      </w:r>
      <w:r w:rsidR="006A31DD" w:rsidRPr="0046305F">
        <w:rPr>
          <w:color w:val="22272F"/>
          <w:sz w:val="28"/>
          <w:szCs w:val="28"/>
          <w:shd w:val="clear" w:color="auto" w:fill="FFFFFF"/>
        </w:rPr>
        <w:t>а проведение публичных слушаний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(в случае проведения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публичных </w:t>
      </w:r>
      <w:r w:rsidR="00807EA0" w:rsidRPr="0046305F">
        <w:rPr>
          <w:rFonts w:eastAsia="Calibri"/>
          <w:sz w:val="28"/>
          <w:szCs w:val="28"/>
          <w:lang w:eastAsia="en-US"/>
        </w:rPr>
        <w:t>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807EA0" w:rsidRPr="0046305F" w:rsidRDefault="003138A8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6)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иное </w:t>
      </w:r>
      <w:r w:rsidR="00A6039C" w:rsidRPr="0046305F">
        <w:rPr>
          <w:rFonts w:eastAsia="Calibri"/>
          <w:sz w:val="28"/>
          <w:szCs w:val="28"/>
          <w:lang w:eastAsia="en-US"/>
        </w:rPr>
        <w:t>(</w:t>
      </w:r>
      <w:r w:rsidR="00807EA0" w:rsidRPr="0046305F">
        <w:rPr>
          <w:rFonts w:eastAsia="Calibri"/>
          <w:sz w:val="28"/>
          <w:szCs w:val="28"/>
          <w:lang w:eastAsia="en-US"/>
        </w:rPr>
        <w:t>при необходимости</w:t>
      </w:r>
      <w:r w:rsidR="00A6039C" w:rsidRPr="0046305F">
        <w:rPr>
          <w:rFonts w:eastAsia="Calibri"/>
          <w:sz w:val="28"/>
          <w:szCs w:val="28"/>
          <w:lang w:eastAsia="en-US"/>
        </w:rPr>
        <w:t>)</w:t>
      </w:r>
      <w:r w:rsidR="00807EA0" w:rsidRPr="0046305F">
        <w:rPr>
          <w:rFonts w:eastAsia="Calibri"/>
          <w:sz w:val="28"/>
          <w:szCs w:val="28"/>
          <w:lang w:eastAsia="en-US"/>
        </w:rPr>
        <w:t>.</w:t>
      </w:r>
    </w:p>
    <w:p w:rsidR="003138A8" w:rsidRPr="0046305F" w:rsidRDefault="00807EA0" w:rsidP="003138A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Информация в информационном сообщении должна быть изложена </w:t>
      </w:r>
      <w:r w:rsidR="003138A8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 xml:space="preserve">в простой и доступной для понимания жителей </w:t>
      </w:r>
      <w:r w:rsidR="00A6039C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Pr="0046305F">
        <w:rPr>
          <w:rFonts w:eastAsia="Calibri"/>
          <w:sz w:val="28"/>
          <w:szCs w:val="28"/>
          <w:lang w:eastAsia="en-US"/>
        </w:rPr>
        <w:t xml:space="preserve"> форме.</w:t>
      </w:r>
    </w:p>
    <w:p w:rsidR="004A147D" w:rsidRPr="0046305F" w:rsidRDefault="00807EA0" w:rsidP="003138A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2. Информационное сообщение о проведении публичных слушаний подлежит обязательному официальному опубликованию (обнародованию), </w:t>
      </w:r>
      <w:r w:rsidR="00EC5089" w:rsidRPr="0046305F">
        <w:rPr>
          <w:rFonts w:eastAsia="Calibri"/>
          <w:sz w:val="28"/>
          <w:szCs w:val="28"/>
          <w:lang w:eastAsia="en-US"/>
        </w:rPr>
        <w:t>размещению</w:t>
      </w:r>
      <w:r w:rsidRPr="0046305F">
        <w:rPr>
          <w:rFonts w:eastAsia="Calibri"/>
          <w:sz w:val="28"/>
          <w:szCs w:val="28"/>
          <w:lang w:eastAsia="en-US"/>
        </w:rPr>
        <w:t xml:space="preserve"> на официальном </w:t>
      </w:r>
      <w:r w:rsidR="004A147D" w:rsidRPr="0046305F">
        <w:rPr>
          <w:rFonts w:eastAsia="Calibri"/>
          <w:sz w:val="28"/>
          <w:szCs w:val="28"/>
          <w:lang w:eastAsia="en-US"/>
        </w:rPr>
        <w:t xml:space="preserve">портале Администрации города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6A31DD" w:rsidRPr="0046305F">
        <w:rPr>
          <w:rFonts w:eastAsia="Calibri"/>
          <w:sz w:val="28"/>
          <w:szCs w:val="28"/>
          <w:lang w:eastAsia="en-US"/>
        </w:rPr>
        <w:br/>
      </w:r>
      <w:r w:rsidR="004A147D" w:rsidRPr="0046305F">
        <w:rPr>
          <w:rFonts w:eastAsia="Calibri"/>
          <w:sz w:val="28"/>
          <w:szCs w:val="28"/>
          <w:lang w:eastAsia="en-US"/>
        </w:rPr>
        <w:lastRenderedPageBreak/>
        <w:t>или</w:t>
      </w:r>
      <w:r w:rsidR="002055EA" w:rsidRPr="0046305F">
        <w:rPr>
          <w:rFonts w:eastAsia="Calibri"/>
          <w:sz w:val="28"/>
          <w:szCs w:val="28"/>
          <w:lang w:eastAsia="en-US"/>
        </w:rPr>
        <w:t xml:space="preserve"> официальном </w:t>
      </w:r>
      <w:r w:rsidRPr="0046305F">
        <w:rPr>
          <w:rFonts w:eastAsia="Calibri"/>
          <w:sz w:val="28"/>
          <w:szCs w:val="28"/>
          <w:lang w:eastAsia="en-US"/>
        </w:rPr>
        <w:t xml:space="preserve">сайте </w:t>
      </w:r>
      <w:r w:rsidR="002055EA" w:rsidRPr="0046305F">
        <w:rPr>
          <w:rFonts w:eastAsia="Calibri"/>
          <w:sz w:val="28"/>
          <w:szCs w:val="28"/>
          <w:lang w:eastAsia="en-US"/>
        </w:rPr>
        <w:t>Думы города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20023F" w:rsidRPr="0046305F">
        <w:rPr>
          <w:rFonts w:eastAsia="Calibri"/>
          <w:sz w:val="28"/>
          <w:szCs w:val="28"/>
          <w:lang w:eastAsia="en-US"/>
        </w:rPr>
        <w:t>(в случае назначения публичных слушаний решением Думы города)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46305F">
        <w:rPr>
          <w:sz w:val="28"/>
          <w:szCs w:val="28"/>
        </w:rPr>
        <w:t>порядок ознакомления с указанным проектом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3138A8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3. Оргкомитет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орган, уполномоченный на проведение публичных слушаний,</w:t>
      </w:r>
      <w:r w:rsidR="00CC15C5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="00130EAE" w:rsidRPr="0046305F">
        <w:rPr>
          <w:rFonts w:eastAsia="Calibri"/>
          <w:sz w:val="28"/>
          <w:szCs w:val="28"/>
          <w:lang w:eastAsia="en-US"/>
        </w:rPr>
        <w:t>также осуществляю</w:t>
      </w:r>
      <w:r w:rsidRPr="0046305F">
        <w:rPr>
          <w:rFonts w:eastAsia="Calibri"/>
          <w:sz w:val="28"/>
          <w:szCs w:val="28"/>
          <w:lang w:eastAsia="en-US"/>
        </w:rPr>
        <w:t xml:space="preserve">т подготовку и размещение </w:t>
      </w:r>
      <w:r w:rsidR="006A31DD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 xml:space="preserve">в соответствующем разделе </w:t>
      </w:r>
      <w:r w:rsidR="00EC5089" w:rsidRPr="0046305F">
        <w:rPr>
          <w:rFonts w:eastAsia="Calibri"/>
          <w:sz w:val="28"/>
          <w:szCs w:val="28"/>
          <w:lang w:eastAsia="en-US"/>
        </w:rPr>
        <w:t>официального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4A147D" w:rsidRPr="0046305F">
        <w:rPr>
          <w:rFonts w:eastAsia="Calibri"/>
          <w:sz w:val="28"/>
          <w:szCs w:val="28"/>
          <w:lang w:eastAsia="en-US"/>
        </w:rPr>
        <w:t xml:space="preserve">портала Администрации города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4A147D" w:rsidRPr="0046305F">
        <w:rPr>
          <w:rFonts w:eastAsia="Calibri"/>
          <w:sz w:val="28"/>
          <w:szCs w:val="28"/>
          <w:lang w:eastAsia="en-US"/>
        </w:rPr>
        <w:t>или</w:t>
      </w:r>
      <w:r w:rsidR="00EC5089" w:rsidRPr="0046305F">
        <w:rPr>
          <w:rFonts w:eastAsia="Calibri"/>
          <w:sz w:val="28"/>
          <w:szCs w:val="28"/>
          <w:lang w:eastAsia="en-US"/>
        </w:rPr>
        <w:t xml:space="preserve"> официального сайта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EC5089" w:rsidRPr="0046305F">
        <w:rPr>
          <w:rFonts w:eastAsia="Calibri"/>
          <w:sz w:val="28"/>
          <w:szCs w:val="28"/>
          <w:lang w:eastAsia="en-US"/>
        </w:rPr>
        <w:t xml:space="preserve">Думы города </w:t>
      </w:r>
      <w:r w:rsidR="006A31DD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EC5089" w:rsidRPr="0046305F">
        <w:rPr>
          <w:rFonts w:eastAsia="Calibri"/>
          <w:sz w:val="28"/>
          <w:szCs w:val="28"/>
          <w:lang w:eastAsia="en-US"/>
        </w:rPr>
        <w:t>(в случае назначения публичных слушаний решением Думы города)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>материалов публичных слушаний</w:t>
      </w:r>
      <w:r w:rsidR="006A31DD" w:rsidRPr="0046305F">
        <w:rPr>
          <w:rFonts w:eastAsia="Calibri"/>
          <w:sz w:val="28"/>
          <w:szCs w:val="28"/>
          <w:lang w:eastAsia="en-US"/>
        </w:rPr>
        <w:t>,</w:t>
      </w:r>
      <w:r w:rsidRPr="0046305F">
        <w:rPr>
          <w:rFonts w:eastAsia="Calibri"/>
          <w:sz w:val="28"/>
          <w:szCs w:val="28"/>
          <w:lang w:eastAsia="en-US"/>
        </w:rPr>
        <w:t xml:space="preserve"> </w:t>
      </w:r>
      <w:r w:rsidR="00EC5089" w:rsidRPr="0046305F">
        <w:rPr>
          <w:rFonts w:eastAsia="Calibri"/>
          <w:sz w:val="28"/>
          <w:szCs w:val="28"/>
          <w:lang w:eastAsia="en-US"/>
        </w:rPr>
        <w:t>к которым относятся</w:t>
      </w:r>
      <w:r w:rsidRPr="0046305F">
        <w:rPr>
          <w:rFonts w:eastAsia="Calibri"/>
          <w:sz w:val="28"/>
          <w:szCs w:val="28"/>
          <w:lang w:eastAsia="en-US"/>
        </w:rPr>
        <w:t>: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</w:t>
      </w:r>
      <w:r w:rsidR="00807EA0" w:rsidRPr="0046305F">
        <w:rPr>
          <w:rFonts w:eastAsia="Calibri"/>
          <w:sz w:val="28"/>
          <w:szCs w:val="28"/>
          <w:lang w:eastAsia="en-US"/>
        </w:rPr>
        <w:t>решение (постановление) о назначении публичных слушаний;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807EA0" w:rsidRPr="0046305F">
        <w:rPr>
          <w:rFonts w:eastAsia="Calibri"/>
          <w:sz w:val="28"/>
          <w:szCs w:val="28"/>
          <w:lang w:eastAsia="en-US"/>
        </w:rPr>
        <w:t>информационное сообщение о проведении публичных слушаний;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807EA0" w:rsidRPr="0046305F">
        <w:rPr>
          <w:rFonts w:eastAsia="Calibri"/>
          <w:sz w:val="28"/>
          <w:szCs w:val="28"/>
          <w:lang w:eastAsia="en-US"/>
        </w:rPr>
        <w:t>проект муниципального правового акта</w:t>
      </w:r>
      <w:r w:rsidR="00EC5089" w:rsidRPr="0046305F">
        <w:rPr>
          <w:rFonts w:eastAsia="Calibri"/>
          <w:sz w:val="28"/>
          <w:szCs w:val="28"/>
          <w:lang w:eastAsia="en-US"/>
        </w:rPr>
        <w:t xml:space="preserve">, </w:t>
      </w:r>
      <w:r w:rsidR="00807EA0" w:rsidRPr="0046305F">
        <w:rPr>
          <w:rFonts w:eastAsia="Calibri"/>
          <w:sz w:val="28"/>
          <w:szCs w:val="28"/>
          <w:lang w:eastAsia="en-US"/>
        </w:rPr>
        <w:t>для обсуждения которого назначены публичные слушания;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807EA0" w:rsidRPr="0046305F">
        <w:rPr>
          <w:rFonts w:eastAsia="Calibri"/>
          <w:sz w:val="28"/>
          <w:szCs w:val="28"/>
          <w:lang w:eastAsia="en-US"/>
        </w:rPr>
        <w:t>иная информация, имеющая отношение к теме публичных слушаний.</w:t>
      </w:r>
    </w:p>
    <w:p w:rsidR="003138A8" w:rsidRPr="0046305F" w:rsidRDefault="007104A7" w:rsidP="007104A7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4.</w:t>
      </w:r>
      <w:r w:rsidRPr="0046305F"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По решению оргкомитета</w:t>
      </w:r>
      <w:r w:rsidR="00CC15C5" w:rsidRPr="0046305F">
        <w:rPr>
          <w:rFonts w:eastAsia="Calibri"/>
          <w:sz w:val="28"/>
          <w:szCs w:val="28"/>
          <w:lang w:eastAsia="en-US"/>
        </w:rPr>
        <w:t xml:space="preserve">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 xml:space="preserve">органа, уполномоченного </w:t>
      </w:r>
      <w:r w:rsidR="003138A8" w:rsidRPr="0046305F">
        <w:rPr>
          <w:color w:val="22272F"/>
          <w:sz w:val="28"/>
          <w:szCs w:val="28"/>
          <w:shd w:val="clear" w:color="auto" w:fill="FFFFFF"/>
        </w:rPr>
        <w:br/>
      </w:r>
      <w:r w:rsidR="00130EAE" w:rsidRPr="0046305F">
        <w:rPr>
          <w:color w:val="22272F"/>
          <w:sz w:val="28"/>
          <w:szCs w:val="28"/>
          <w:shd w:val="clear" w:color="auto" w:fill="FFFFFF"/>
        </w:rPr>
        <w:t>на проведение публичных слушаний,</w:t>
      </w:r>
      <w:r w:rsidR="00082C14" w:rsidRPr="0046305F">
        <w:rPr>
          <w:rFonts w:eastAsia="Calibri"/>
          <w:sz w:val="28"/>
          <w:szCs w:val="28"/>
          <w:lang w:eastAsia="en-US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информирование жителей </w:t>
      </w:r>
      <w:r w:rsidR="003138A8" w:rsidRPr="0046305F">
        <w:rPr>
          <w:rFonts w:eastAsia="Calibri"/>
          <w:sz w:val="28"/>
          <w:szCs w:val="28"/>
          <w:lang w:eastAsia="en-US"/>
        </w:rPr>
        <w:t>городского округа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и иных потенциальных участников публичных слушаний </w:t>
      </w:r>
      <w:r w:rsidR="00130EAE" w:rsidRPr="0046305F">
        <w:rPr>
          <w:rFonts w:eastAsia="Calibri"/>
          <w:sz w:val="28"/>
          <w:szCs w:val="28"/>
          <w:lang w:eastAsia="en-US"/>
        </w:rPr>
        <w:t>также осуществляется</w:t>
      </w:r>
      <w:r w:rsidR="003138A8" w:rsidRPr="0046305F">
        <w:rPr>
          <w:rFonts w:eastAsia="Calibri"/>
          <w:sz w:val="28"/>
          <w:szCs w:val="28"/>
          <w:lang w:eastAsia="en-US"/>
        </w:rPr>
        <w:t xml:space="preserve"> путё</w:t>
      </w:r>
      <w:r w:rsidR="00807EA0" w:rsidRPr="0046305F">
        <w:rPr>
          <w:rFonts w:eastAsia="Calibri"/>
          <w:sz w:val="28"/>
          <w:szCs w:val="28"/>
          <w:lang w:eastAsia="en-US"/>
        </w:rPr>
        <w:t>м: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подомового обхода для приглашения жителей </w:t>
      </w:r>
      <w:r w:rsidR="000628E8" w:rsidRPr="0046305F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0628E8"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на публичные слушания;</w:t>
      </w:r>
    </w:p>
    <w:p w:rsidR="003138A8" w:rsidRPr="0046305F" w:rsidRDefault="00F13306" w:rsidP="00F13306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</w:r>
      <w:r w:rsidR="003138A8" w:rsidRPr="0046305F">
        <w:rPr>
          <w:rFonts w:eastAsia="Calibri"/>
          <w:sz w:val="28"/>
          <w:szCs w:val="28"/>
          <w:lang w:eastAsia="en-US"/>
        </w:rPr>
        <w:t>привлечения волонтё</w:t>
      </w:r>
      <w:r w:rsidR="00807EA0" w:rsidRPr="0046305F">
        <w:rPr>
          <w:rFonts w:eastAsia="Calibri"/>
          <w:sz w:val="28"/>
          <w:szCs w:val="28"/>
          <w:lang w:eastAsia="en-US"/>
        </w:rPr>
        <w:t>ров, председателей территориальных о</w:t>
      </w:r>
      <w:r w:rsidR="003138A8" w:rsidRPr="0046305F">
        <w:rPr>
          <w:rFonts w:eastAsia="Calibri"/>
          <w:sz w:val="28"/>
          <w:szCs w:val="28"/>
          <w:lang w:eastAsia="en-US"/>
        </w:rPr>
        <w:t>бщественных самоуправлений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и членов общественных организаций </w:t>
      </w:r>
      <w:r w:rsidR="002B28ED"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для осуществления мероприятий по информированию граждан;</w:t>
      </w:r>
    </w:p>
    <w:p w:rsidR="003138A8" w:rsidRPr="0046305F" w:rsidRDefault="003138A8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размещения информационного сообщения </w:t>
      </w:r>
      <w:r w:rsidR="00955EDD" w:rsidRPr="0046305F">
        <w:rPr>
          <w:rFonts w:eastAsia="Calibri"/>
          <w:sz w:val="28"/>
          <w:szCs w:val="28"/>
          <w:lang w:eastAsia="en-US"/>
        </w:rPr>
        <w:t xml:space="preserve">о проведении публичных слушаний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в общедоступных местах, обеспечивающих возможность ознакомления с информационным сообщением широкого круга лиц, </w:t>
      </w:r>
      <w:r w:rsidR="002B28ED"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в том числе на информационных стендах и т.п.</w:t>
      </w:r>
      <w:r w:rsidRPr="0046305F">
        <w:rPr>
          <w:rFonts w:eastAsia="Calibri"/>
          <w:sz w:val="28"/>
          <w:szCs w:val="28"/>
          <w:lang w:eastAsia="en-US"/>
        </w:rPr>
        <w:t>;</w:t>
      </w:r>
    </w:p>
    <w:p w:rsidR="003138A8" w:rsidRPr="0046305F" w:rsidRDefault="00F13306" w:rsidP="00F13306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распространения информационного сообщения по почтовым ящикам;</w:t>
      </w:r>
    </w:p>
    <w:p w:rsidR="00807EA0" w:rsidRPr="0046305F" w:rsidRDefault="00F13306" w:rsidP="00F13306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использования социальных сетей</w:t>
      </w:r>
      <w:r w:rsidR="00955EDD" w:rsidRPr="0046305F">
        <w:rPr>
          <w:rFonts w:eastAsia="Calibri"/>
          <w:sz w:val="28"/>
          <w:szCs w:val="28"/>
          <w:lang w:eastAsia="en-US"/>
        </w:rPr>
        <w:t xml:space="preserve">, </w:t>
      </w:r>
      <w:r w:rsidR="00807EA0" w:rsidRPr="0046305F">
        <w:rPr>
          <w:rFonts w:eastAsia="Calibri"/>
          <w:sz w:val="28"/>
          <w:szCs w:val="28"/>
          <w:lang w:eastAsia="en-US"/>
        </w:rPr>
        <w:t>интернет-ресурсов</w:t>
      </w:r>
      <w:r w:rsidR="00955EDD" w:rsidRPr="0046305F">
        <w:rPr>
          <w:rFonts w:eastAsia="Calibri"/>
          <w:sz w:val="28"/>
          <w:szCs w:val="28"/>
          <w:lang w:eastAsia="en-US"/>
        </w:rPr>
        <w:t>, иных законных способов распространения информации</w:t>
      </w:r>
      <w:r w:rsidR="00807EA0"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807EA0" w:rsidRPr="0046305F" w:rsidRDefault="00807EA0" w:rsidP="003138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305F">
        <w:rPr>
          <w:rFonts w:eastAsia="Calibri"/>
          <w:color w:val="000000"/>
          <w:sz w:val="28"/>
          <w:szCs w:val="28"/>
          <w:lang w:eastAsia="en-US"/>
        </w:rPr>
        <w:t xml:space="preserve">Статья 8. </w:t>
      </w:r>
      <w:r w:rsidRPr="0046305F">
        <w:rPr>
          <w:rFonts w:eastAsia="Calibri"/>
          <w:b/>
          <w:color w:val="000000"/>
          <w:sz w:val="28"/>
          <w:szCs w:val="28"/>
          <w:lang w:eastAsia="en-US"/>
        </w:rPr>
        <w:t>Порядо</w:t>
      </w:r>
      <w:r w:rsidR="00C57756" w:rsidRPr="0046305F">
        <w:rPr>
          <w:rFonts w:eastAsia="Calibri"/>
          <w:b/>
          <w:color w:val="000000"/>
          <w:sz w:val="28"/>
          <w:szCs w:val="28"/>
          <w:lang w:eastAsia="en-US"/>
        </w:rPr>
        <w:t>к проведения публичных слушаний</w:t>
      </w:r>
    </w:p>
    <w:p w:rsidR="00C57756" w:rsidRPr="0046305F" w:rsidRDefault="00C57756" w:rsidP="003138A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46305F">
        <w:rPr>
          <w:rFonts w:eastAsia="Calibri"/>
          <w:sz w:val="28"/>
          <w:szCs w:val="28"/>
          <w:lang w:eastAsia="en-US"/>
        </w:rPr>
        <w:t>Публичные слушания долж</w:t>
      </w:r>
      <w:r w:rsidR="00E61CE2" w:rsidRPr="0046305F">
        <w:rPr>
          <w:rFonts w:eastAsia="Calibri"/>
          <w:sz w:val="28"/>
          <w:szCs w:val="28"/>
          <w:lang w:eastAsia="en-US"/>
        </w:rPr>
        <w:t xml:space="preserve">ны проводиться по рабочим дням </w:t>
      </w:r>
      <w:r w:rsidRPr="0046305F">
        <w:rPr>
          <w:rFonts w:eastAsia="Calibri"/>
          <w:sz w:val="28"/>
          <w:szCs w:val="28"/>
          <w:lang w:eastAsia="en-US"/>
        </w:rPr>
        <w:t>начиная с 18</w:t>
      </w:r>
      <w:r w:rsidR="00E61CE2" w:rsidRPr="0046305F">
        <w:rPr>
          <w:rFonts w:eastAsia="Calibri"/>
          <w:sz w:val="28"/>
          <w:szCs w:val="28"/>
          <w:lang w:eastAsia="en-US"/>
        </w:rPr>
        <w:t xml:space="preserve"> часов либо по нерабочим дням </w:t>
      </w:r>
      <w:r w:rsidRPr="0046305F">
        <w:rPr>
          <w:rFonts w:eastAsia="Calibri"/>
          <w:sz w:val="28"/>
          <w:szCs w:val="28"/>
          <w:lang w:eastAsia="en-US"/>
        </w:rPr>
        <w:t xml:space="preserve">начиная с 10 часов. В праздничные дни публичные слушания не проводятся. </w:t>
      </w:r>
    </w:p>
    <w:p w:rsidR="00807EA0" w:rsidRPr="0046305F" w:rsidRDefault="00E61CE2" w:rsidP="00E61CE2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2.</w:t>
      </w:r>
      <w:r w:rsidRPr="0046305F"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Публичные слушания должны проводиться в помещении, соответствую</w:t>
      </w:r>
      <w:r w:rsidR="00A76CAD" w:rsidRPr="0046305F">
        <w:rPr>
          <w:rFonts w:eastAsia="Calibri"/>
          <w:sz w:val="28"/>
          <w:szCs w:val="28"/>
          <w:lang w:eastAsia="en-US"/>
        </w:rPr>
        <w:t>щем санитарным нормам и находяще</w:t>
      </w:r>
      <w:r w:rsidR="00807EA0" w:rsidRPr="0046305F">
        <w:rPr>
          <w:rFonts w:eastAsia="Calibri"/>
          <w:sz w:val="28"/>
          <w:szCs w:val="28"/>
          <w:lang w:eastAsia="en-US"/>
        </w:rPr>
        <w:t>мся в транспортной доступ</w:t>
      </w:r>
      <w:r w:rsidR="00270ABE" w:rsidRPr="0046305F">
        <w:rPr>
          <w:rFonts w:eastAsia="Calibri"/>
          <w:sz w:val="28"/>
          <w:szCs w:val="28"/>
          <w:lang w:eastAsia="en-US"/>
        </w:rPr>
        <w:t>ности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. </w:t>
      </w:r>
    </w:p>
    <w:p w:rsidR="00807EA0" w:rsidRPr="0046305F" w:rsidRDefault="00416F67" w:rsidP="003138A8">
      <w:pPr>
        <w:autoSpaceDE w:val="0"/>
        <w:autoSpaceDN w:val="0"/>
        <w:ind w:firstLine="708"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3. Регистрация участников публичных слушаний открывается за 1 час до начала публичных слушаний и осуществляется на всём протяжении </w:t>
      </w:r>
      <w:r w:rsidRPr="0046305F">
        <w:rPr>
          <w:bCs/>
          <w:color w:val="26282F"/>
          <w:sz w:val="28"/>
          <w:szCs w:val="28"/>
        </w:rPr>
        <w:lastRenderedPageBreak/>
        <w:t xml:space="preserve">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 </w:t>
      </w:r>
      <w:r w:rsidR="003138A8" w:rsidRPr="0046305F">
        <w:rPr>
          <w:bCs/>
          <w:color w:val="26282F"/>
          <w:sz w:val="28"/>
          <w:szCs w:val="28"/>
        </w:rPr>
        <w:br/>
      </w:r>
      <w:r w:rsidRPr="0046305F">
        <w:rPr>
          <w:bCs/>
          <w:color w:val="26282F"/>
          <w:sz w:val="28"/>
          <w:szCs w:val="28"/>
        </w:rPr>
        <w:t>(последнее – при наличии)</w:t>
      </w:r>
      <w:r w:rsidR="00807EA0" w:rsidRPr="0046305F">
        <w:rPr>
          <w:bCs/>
          <w:color w:val="26282F"/>
          <w:sz w:val="28"/>
          <w:szCs w:val="28"/>
        </w:rPr>
        <w:t xml:space="preserve">. </w:t>
      </w:r>
    </w:p>
    <w:p w:rsidR="003138A8" w:rsidRPr="0046305F" w:rsidRDefault="00807EA0" w:rsidP="003138A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4.</w:t>
      </w:r>
      <w:r w:rsidR="00C57756" w:rsidRPr="0046305F">
        <w:rPr>
          <w:rFonts w:eastAsia="Calibri"/>
          <w:sz w:val="28"/>
          <w:szCs w:val="28"/>
          <w:lang w:eastAsia="en-US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>Незарегистрированные в качестве уча</w:t>
      </w:r>
      <w:r w:rsidR="00A76CAD" w:rsidRPr="0046305F">
        <w:rPr>
          <w:rFonts w:eastAsia="Calibri"/>
          <w:sz w:val="28"/>
          <w:szCs w:val="28"/>
          <w:lang w:eastAsia="en-US"/>
        </w:rPr>
        <w:t>стников публичных слушаний лица</w:t>
      </w:r>
      <w:r w:rsidRPr="0046305F">
        <w:rPr>
          <w:rFonts w:eastAsia="Calibri"/>
          <w:sz w:val="28"/>
          <w:szCs w:val="28"/>
          <w:lang w:eastAsia="en-US"/>
        </w:rPr>
        <w:t xml:space="preserve"> в</w:t>
      </w:r>
      <w:r w:rsidRPr="0046305F">
        <w:rPr>
          <w:sz w:val="28"/>
          <w:szCs w:val="28"/>
        </w:rPr>
        <w:t xml:space="preserve"> помещение, являющееся местом проведения публичных слушаний, </w:t>
      </w:r>
      <w:r w:rsidR="003138A8" w:rsidRPr="0046305F">
        <w:rPr>
          <w:sz w:val="28"/>
          <w:szCs w:val="28"/>
        </w:rPr>
        <w:br/>
      </w:r>
      <w:r w:rsidRPr="0046305F">
        <w:rPr>
          <w:rFonts w:eastAsia="Calibri"/>
          <w:sz w:val="28"/>
          <w:szCs w:val="28"/>
          <w:lang w:eastAsia="en-US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46305F">
        <w:rPr>
          <w:rFonts w:eastAsia="Calibri"/>
          <w:i/>
          <w:sz w:val="28"/>
          <w:szCs w:val="28"/>
          <w:lang w:eastAsia="en-US"/>
        </w:rPr>
        <w:t>.</w:t>
      </w:r>
    </w:p>
    <w:p w:rsidR="003138A8" w:rsidRPr="0046305F" w:rsidRDefault="00807EA0" w:rsidP="003138A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5. Председательствующим на публичных слушаниях является председатель оргкомитета</w:t>
      </w:r>
      <w:r w:rsidR="009A7628" w:rsidRPr="0046305F">
        <w:rPr>
          <w:rFonts w:eastAsia="Calibri"/>
          <w:sz w:val="28"/>
          <w:szCs w:val="28"/>
          <w:lang w:eastAsia="en-US"/>
        </w:rPr>
        <w:t xml:space="preserve">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представитель </w:t>
      </w:r>
      <w:r w:rsidR="00130EAE" w:rsidRPr="0046305F">
        <w:rPr>
          <w:color w:val="22272F"/>
          <w:sz w:val="28"/>
          <w:szCs w:val="28"/>
          <w:shd w:val="clear" w:color="auto" w:fill="FFFFFF"/>
        </w:rPr>
        <w:t xml:space="preserve">органа, уполномоченного </w:t>
      </w:r>
      <w:r w:rsidR="003138A8" w:rsidRPr="0046305F">
        <w:rPr>
          <w:color w:val="22272F"/>
          <w:sz w:val="28"/>
          <w:szCs w:val="28"/>
          <w:shd w:val="clear" w:color="auto" w:fill="FFFFFF"/>
        </w:rPr>
        <w:br/>
      </w:r>
      <w:r w:rsidR="00130EAE" w:rsidRPr="0046305F">
        <w:rPr>
          <w:color w:val="22272F"/>
          <w:sz w:val="28"/>
          <w:szCs w:val="28"/>
          <w:shd w:val="clear" w:color="auto" w:fill="FFFFFF"/>
        </w:rPr>
        <w:t>на проведение публичных слушаний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F13306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6. Председательствующий открывает </w:t>
      </w:r>
      <w:r w:rsidR="00A76CAD" w:rsidRPr="0046305F">
        <w:rPr>
          <w:rFonts w:eastAsia="Calibri"/>
          <w:sz w:val="28"/>
          <w:szCs w:val="28"/>
          <w:lang w:eastAsia="en-US"/>
        </w:rPr>
        <w:t xml:space="preserve">публичные </w:t>
      </w:r>
      <w:r w:rsidRPr="0046305F">
        <w:rPr>
          <w:rFonts w:eastAsia="Calibri"/>
          <w:sz w:val="28"/>
          <w:szCs w:val="28"/>
          <w:lang w:eastAsia="en-US"/>
        </w:rPr>
        <w:t xml:space="preserve">слушания и оглашает перечень вопросов, выносимых на публичные слушания, инициаторов </w:t>
      </w:r>
      <w:r w:rsidR="00A76CAD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их проведения, предложения по порядку проведения публичных слушаний.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7. Время выступления участников публичных слушаний определяется исходя из количества участников публичных слушаний, но не может быть менее 5 минут на </w:t>
      </w:r>
      <w:r w:rsidR="005A4C0D" w:rsidRPr="0046305F">
        <w:rPr>
          <w:rFonts w:eastAsia="Calibri"/>
          <w:sz w:val="28"/>
          <w:szCs w:val="28"/>
          <w:lang w:eastAsia="en-US"/>
        </w:rPr>
        <w:t>одно</w:t>
      </w:r>
      <w:r w:rsidRPr="0046305F">
        <w:rPr>
          <w:rFonts w:eastAsia="Calibri"/>
          <w:sz w:val="28"/>
          <w:szCs w:val="28"/>
          <w:lang w:eastAsia="en-US"/>
        </w:rPr>
        <w:t xml:space="preserve"> выступление.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8. Для организации прений председательствующий объявляет вопрос, по которому проводится обсуждение и предоставляет слово уч</w:t>
      </w:r>
      <w:r w:rsidR="00A76CAD" w:rsidRPr="0046305F">
        <w:rPr>
          <w:rFonts w:eastAsia="Calibri"/>
          <w:sz w:val="28"/>
          <w:szCs w:val="28"/>
          <w:lang w:eastAsia="en-US"/>
        </w:rPr>
        <w:t>астникам публичных слушаний, внё</w:t>
      </w:r>
      <w:r w:rsidRPr="0046305F">
        <w:rPr>
          <w:rFonts w:eastAsia="Calibri"/>
          <w:sz w:val="28"/>
          <w:szCs w:val="28"/>
          <w:lang w:eastAsia="en-US"/>
        </w:rPr>
        <w:t>сшим предложения и замечания по данному вопросу.</w:t>
      </w:r>
    </w:p>
    <w:p w:rsidR="00807EA0" w:rsidRPr="0046305F" w:rsidRDefault="00A76CAD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Затем председательствующий даё</w:t>
      </w:r>
      <w:r w:rsidR="00807EA0" w:rsidRPr="0046305F">
        <w:rPr>
          <w:rFonts w:eastAsia="Calibri"/>
          <w:sz w:val="28"/>
          <w:szCs w:val="28"/>
          <w:lang w:eastAsia="en-US"/>
        </w:rPr>
        <w:t>т возможность участникам публичных сл</w:t>
      </w:r>
      <w:r w:rsidRPr="0046305F">
        <w:rPr>
          <w:rFonts w:eastAsia="Calibri"/>
          <w:sz w:val="28"/>
          <w:szCs w:val="28"/>
          <w:lang w:eastAsia="en-US"/>
        </w:rPr>
        <w:t>ушаний, членам орг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комитета задать уточняющие вопросы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 xml:space="preserve">по позиции и (или) аргументам выступающего и дополнительное время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для ответов на вопросы и пояснения.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По оконч</w:t>
      </w:r>
      <w:r w:rsidR="00A76CAD" w:rsidRPr="0046305F">
        <w:rPr>
          <w:rFonts w:eastAsia="Calibri"/>
          <w:sz w:val="28"/>
          <w:szCs w:val="28"/>
          <w:lang w:eastAsia="en-US"/>
        </w:rPr>
        <w:t>ании выступлений участников, внё</w:t>
      </w:r>
      <w:r w:rsidRPr="0046305F">
        <w:rPr>
          <w:rFonts w:eastAsia="Calibri"/>
          <w:sz w:val="28"/>
          <w:szCs w:val="28"/>
          <w:lang w:eastAsia="en-US"/>
        </w:rPr>
        <w:t xml:space="preserve">сших предложения </w:t>
      </w:r>
      <w:r w:rsidR="009A6CA0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и замечания по обсуждаемому вопросу, слово предоставляется всем желающим участникам публичных слушаний, а также при необхо</w:t>
      </w:r>
      <w:r w:rsidR="00A76CAD" w:rsidRPr="0046305F">
        <w:rPr>
          <w:rFonts w:eastAsia="Calibri"/>
          <w:sz w:val="28"/>
          <w:szCs w:val="28"/>
          <w:lang w:eastAsia="en-US"/>
        </w:rPr>
        <w:t>димости членам оргкомитета, лицам, приглашё</w:t>
      </w:r>
      <w:r w:rsidRPr="0046305F">
        <w:rPr>
          <w:rFonts w:eastAsia="Calibri"/>
          <w:sz w:val="28"/>
          <w:szCs w:val="28"/>
          <w:lang w:eastAsia="en-US"/>
        </w:rPr>
        <w:t>нным на публичные слушания.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P142"/>
      <w:bookmarkEnd w:id="2"/>
      <w:r w:rsidRPr="0046305F">
        <w:rPr>
          <w:rFonts w:eastAsia="Calibri"/>
          <w:sz w:val="28"/>
          <w:szCs w:val="28"/>
          <w:lang w:eastAsia="en-US"/>
        </w:rPr>
        <w:t xml:space="preserve">9. Если </w:t>
      </w:r>
      <w:r w:rsidR="00A76CAD" w:rsidRPr="0046305F">
        <w:rPr>
          <w:rFonts w:eastAsia="Calibri"/>
          <w:sz w:val="28"/>
          <w:szCs w:val="28"/>
          <w:lang w:eastAsia="en-US"/>
        </w:rPr>
        <w:t>предложение или замечание, внесё</w:t>
      </w:r>
      <w:r w:rsidRPr="0046305F">
        <w:rPr>
          <w:rFonts w:eastAsia="Calibri"/>
          <w:sz w:val="28"/>
          <w:szCs w:val="28"/>
          <w:lang w:eastAsia="en-US"/>
        </w:rPr>
        <w:t>нное участником публичных слушаний, противоречит действующему законодательству или не относится по су</w:t>
      </w:r>
      <w:r w:rsidR="00A76CAD" w:rsidRPr="0046305F">
        <w:rPr>
          <w:rFonts w:eastAsia="Calibri"/>
          <w:sz w:val="28"/>
          <w:szCs w:val="28"/>
          <w:lang w:eastAsia="en-US"/>
        </w:rPr>
        <w:t xml:space="preserve">ществу к обсуждаемому вопросу, </w:t>
      </w:r>
      <w:r w:rsidRPr="0046305F">
        <w:rPr>
          <w:rFonts w:eastAsia="Calibri"/>
          <w:sz w:val="28"/>
          <w:szCs w:val="28"/>
          <w:lang w:eastAsia="en-US"/>
        </w:rPr>
        <w:t>такое предложение или замечание снимается председательствующим с обсуждения.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10. Общие правила выступлений на публичных слушаниях: 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2) выступающи</w:t>
      </w:r>
      <w:r w:rsidR="00A76CAD" w:rsidRPr="0046305F">
        <w:rPr>
          <w:rFonts w:eastAsia="Calibri"/>
          <w:sz w:val="28"/>
          <w:szCs w:val="28"/>
          <w:lang w:eastAsia="en-US"/>
        </w:rPr>
        <w:t>е перед началом речи громко и чё</w:t>
      </w:r>
      <w:r w:rsidRPr="0046305F">
        <w:rPr>
          <w:rFonts w:eastAsia="Calibri"/>
          <w:sz w:val="28"/>
          <w:szCs w:val="28"/>
          <w:lang w:eastAsia="en-US"/>
        </w:rPr>
        <w:t>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</w:t>
      </w:r>
      <w:r w:rsidR="009A6CA0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 xml:space="preserve">и должностных лиц, призывать к незаконным действиям, использовать заведомо ложную информацию, допускать необоснованные обвинения </w:t>
      </w:r>
      <w:r w:rsidR="009A6CA0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в чей-либо адрес;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lastRenderedPageBreak/>
        <w:t>4) все выступления должны быть связаны с предметом публичных слушаний;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5) присутствующие на публичных слушаниях лица не вправе мешать их проведению.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11. В случае нарушения правил выступлений на публичных слушаниях председате</w:t>
      </w:r>
      <w:r w:rsidR="00A76CAD" w:rsidRPr="0046305F">
        <w:rPr>
          <w:rFonts w:eastAsia="Calibri"/>
          <w:sz w:val="28"/>
          <w:szCs w:val="28"/>
          <w:lang w:eastAsia="en-US"/>
        </w:rPr>
        <w:t>льствующий обязан принять меры по</w:t>
      </w:r>
      <w:r w:rsidRPr="0046305F">
        <w:rPr>
          <w:rFonts w:eastAsia="Calibri"/>
          <w:sz w:val="28"/>
          <w:szCs w:val="28"/>
          <w:lang w:eastAsia="en-US"/>
        </w:rPr>
        <w:t xml:space="preserve"> пресечению таких нарушений.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Лица, не соблюдающие указанные правила</w:t>
      </w:r>
      <w:r w:rsidR="00A76CAD" w:rsidRPr="0046305F">
        <w:rPr>
          <w:rFonts w:eastAsia="Calibri"/>
          <w:sz w:val="28"/>
          <w:szCs w:val="28"/>
          <w:lang w:eastAsia="en-US"/>
        </w:rPr>
        <w:t>,</w:t>
      </w:r>
      <w:r w:rsidRPr="0046305F">
        <w:rPr>
          <w:rFonts w:eastAsia="Calibri"/>
          <w:sz w:val="28"/>
          <w:szCs w:val="28"/>
          <w:lang w:eastAsia="en-US"/>
        </w:rPr>
        <w:t xml:space="preserve"> могут быть удалены </w:t>
      </w:r>
      <w:r w:rsidR="009A6CA0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 xml:space="preserve">из помещения, являющегося местом проведения публичных слушаний, </w:t>
      </w:r>
      <w:r w:rsidR="009A6CA0" w:rsidRPr="0046305F">
        <w:rPr>
          <w:rFonts w:eastAsia="Calibri"/>
          <w:sz w:val="28"/>
          <w:szCs w:val="28"/>
          <w:lang w:eastAsia="en-US"/>
        </w:rPr>
        <w:br/>
      </w:r>
      <w:r w:rsidRPr="0046305F">
        <w:rPr>
          <w:rFonts w:eastAsia="Calibri"/>
          <w:sz w:val="28"/>
          <w:szCs w:val="28"/>
          <w:lang w:eastAsia="en-US"/>
        </w:rPr>
        <w:t>по решению председательствующего.</w:t>
      </w:r>
    </w:p>
    <w:p w:rsidR="00807EA0" w:rsidRPr="0046305F" w:rsidRDefault="00A76CAD" w:rsidP="00A76CAD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12.</w:t>
      </w:r>
      <w:r w:rsidRPr="0046305F"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>При пр</w:t>
      </w:r>
      <w:r w:rsidRPr="0046305F">
        <w:rPr>
          <w:rFonts w:eastAsia="Calibri"/>
          <w:sz w:val="28"/>
          <w:szCs w:val="28"/>
          <w:lang w:eastAsia="en-US"/>
        </w:rPr>
        <w:t>оведении публичных слушаний ведё</w:t>
      </w:r>
      <w:r w:rsidR="00807EA0" w:rsidRPr="0046305F">
        <w:rPr>
          <w:rFonts w:eastAsia="Calibri"/>
          <w:sz w:val="28"/>
          <w:szCs w:val="28"/>
          <w:lang w:eastAsia="en-US"/>
        </w:rPr>
        <w:t>тся про</w:t>
      </w:r>
      <w:r w:rsidR="00A45CC8" w:rsidRPr="0046305F">
        <w:rPr>
          <w:rFonts w:eastAsia="Calibri"/>
          <w:sz w:val="28"/>
          <w:szCs w:val="28"/>
          <w:lang w:eastAsia="en-US"/>
        </w:rPr>
        <w:t xml:space="preserve">токол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A45CC8" w:rsidRPr="0046305F">
        <w:rPr>
          <w:rFonts w:eastAsia="Calibri"/>
          <w:sz w:val="28"/>
          <w:szCs w:val="28"/>
          <w:lang w:eastAsia="en-US"/>
        </w:rPr>
        <w:t>и при необходимости аудио-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и/или видеозапись публичных слушаний.</w:t>
      </w:r>
    </w:p>
    <w:p w:rsidR="005A70DF" w:rsidRPr="0046305F" w:rsidRDefault="005E2A1D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13. Оргкомитет</w:t>
      </w:r>
      <w:r w:rsidR="007B5621" w:rsidRPr="0046305F">
        <w:rPr>
          <w:rFonts w:eastAsia="Calibri"/>
          <w:sz w:val="28"/>
          <w:szCs w:val="28"/>
          <w:lang w:eastAsia="en-US"/>
        </w:rPr>
        <w:t xml:space="preserve">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</w:t>
      </w:r>
      <w:r w:rsidRPr="0046305F">
        <w:rPr>
          <w:color w:val="22272F"/>
          <w:sz w:val="28"/>
          <w:szCs w:val="28"/>
          <w:shd w:val="clear" w:color="auto" w:fill="FFFFFF"/>
        </w:rPr>
        <w:t>ган</w:t>
      </w:r>
      <w:r w:rsidR="00130EAE" w:rsidRPr="0046305F">
        <w:rPr>
          <w:color w:val="22272F"/>
          <w:sz w:val="28"/>
          <w:szCs w:val="28"/>
          <w:shd w:val="clear" w:color="auto" w:fill="FFFFFF"/>
        </w:rPr>
        <w:t>, уполномоче</w:t>
      </w:r>
      <w:r w:rsidRPr="0046305F">
        <w:rPr>
          <w:color w:val="22272F"/>
          <w:sz w:val="28"/>
          <w:szCs w:val="28"/>
          <w:shd w:val="clear" w:color="auto" w:fill="FFFFFF"/>
        </w:rPr>
        <w:t>нный</w:t>
      </w:r>
      <w:r w:rsidR="00130EAE" w:rsidRPr="0046305F">
        <w:rPr>
          <w:color w:val="22272F"/>
          <w:sz w:val="28"/>
          <w:szCs w:val="28"/>
          <w:shd w:val="clear" w:color="auto" w:fill="FFFFFF"/>
        </w:rPr>
        <w:t xml:space="preserve"> на проведение публичных слушаний,</w:t>
      </w:r>
      <w:r w:rsidR="007B5621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="007B5621" w:rsidRPr="0046305F">
        <w:rPr>
          <w:rFonts w:eastAsiaTheme="minorHAnsi"/>
          <w:sz w:val="28"/>
          <w:szCs w:val="28"/>
          <w:lang w:eastAsia="en-US"/>
        </w:rPr>
        <w:t>обеспечиваю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т прямую трансляцию публичных слушаний в сети </w:t>
      </w:r>
      <w:r w:rsidR="005F094A" w:rsidRPr="0046305F">
        <w:rPr>
          <w:rFonts w:eastAsiaTheme="minorHAnsi"/>
          <w:sz w:val="28"/>
          <w:szCs w:val="28"/>
          <w:lang w:eastAsia="en-US"/>
        </w:rPr>
        <w:t>«</w:t>
      </w:r>
      <w:r w:rsidR="005A70DF" w:rsidRPr="0046305F">
        <w:rPr>
          <w:rFonts w:eastAsiaTheme="minorHAnsi"/>
          <w:sz w:val="28"/>
          <w:szCs w:val="28"/>
          <w:lang w:eastAsia="en-US"/>
        </w:rPr>
        <w:t>Интернет</w:t>
      </w:r>
      <w:r w:rsidR="005F094A" w:rsidRPr="0046305F">
        <w:rPr>
          <w:rFonts w:eastAsiaTheme="minorHAnsi"/>
          <w:sz w:val="28"/>
          <w:szCs w:val="28"/>
          <w:lang w:eastAsia="en-US"/>
        </w:rPr>
        <w:t>»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и размещение видеозаписи </w:t>
      </w:r>
      <w:r w:rsidR="005A70DF" w:rsidRPr="0046305F">
        <w:rPr>
          <w:rFonts w:eastAsia="Calibri"/>
          <w:sz w:val="28"/>
          <w:szCs w:val="28"/>
          <w:lang w:eastAsia="en-US"/>
        </w:rPr>
        <w:t xml:space="preserve">на официальном портале Администрации города </w:t>
      </w:r>
      <w:r w:rsidR="005F094A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C57756" w:rsidRPr="0046305F">
        <w:rPr>
          <w:rFonts w:eastAsia="Calibri"/>
          <w:sz w:val="28"/>
          <w:szCs w:val="28"/>
          <w:lang w:eastAsia="en-US"/>
        </w:rPr>
        <w:t>или официальном</w:t>
      </w:r>
      <w:r w:rsidR="005A70DF" w:rsidRPr="0046305F">
        <w:rPr>
          <w:rFonts w:eastAsia="Calibri"/>
          <w:sz w:val="28"/>
          <w:szCs w:val="28"/>
          <w:lang w:eastAsia="en-US"/>
        </w:rPr>
        <w:t xml:space="preserve"> сайте Думы города </w:t>
      </w:r>
      <w:r w:rsidR="005F094A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5A70DF" w:rsidRPr="0046305F">
        <w:rPr>
          <w:rFonts w:eastAsia="Calibri"/>
          <w:sz w:val="28"/>
          <w:szCs w:val="28"/>
          <w:lang w:eastAsia="en-US"/>
        </w:rPr>
        <w:t>(в случае назначения публичных слушаний решением Думы города).</w:t>
      </w:r>
    </w:p>
    <w:p w:rsidR="005F094A" w:rsidRPr="0046305F" w:rsidRDefault="005F094A" w:rsidP="003138A8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</w:p>
    <w:p w:rsidR="00807EA0" w:rsidRPr="0046305F" w:rsidRDefault="00807EA0" w:rsidP="005F094A">
      <w:pPr>
        <w:autoSpaceDE w:val="0"/>
        <w:autoSpaceDN w:val="0"/>
        <w:ind w:firstLine="708"/>
        <w:rPr>
          <w:b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Статья 9. </w:t>
      </w:r>
      <w:r w:rsidRPr="0046305F">
        <w:rPr>
          <w:b/>
          <w:sz w:val="28"/>
          <w:szCs w:val="28"/>
        </w:rPr>
        <w:t>Результаты публичных слушаний</w:t>
      </w:r>
    </w:p>
    <w:p w:rsidR="00C57756" w:rsidRPr="0046305F" w:rsidRDefault="00C57756" w:rsidP="003138A8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5F094A" w:rsidRPr="0046305F" w:rsidRDefault="00BF5B01" w:rsidP="005F094A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1. </w:t>
      </w:r>
      <w:r w:rsidR="00807EA0" w:rsidRPr="0046305F">
        <w:rPr>
          <w:bCs/>
          <w:color w:val="26282F"/>
          <w:sz w:val="28"/>
          <w:szCs w:val="28"/>
        </w:rPr>
        <w:t xml:space="preserve">По результатам публичных слушаний в течение </w:t>
      </w:r>
      <w:r w:rsidR="005A4C0D" w:rsidRPr="0046305F">
        <w:rPr>
          <w:bCs/>
          <w:color w:val="26282F"/>
          <w:sz w:val="28"/>
          <w:szCs w:val="28"/>
        </w:rPr>
        <w:t xml:space="preserve">5 </w:t>
      </w:r>
      <w:r w:rsidR="007E4C56" w:rsidRPr="0046305F">
        <w:rPr>
          <w:bCs/>
          <w:color w:val="26282F"/>
          <w:sz w:val="28"/>
          <w:szCs w:val="28"/>
        </w:rPr>
        <w:t xml:space="preserve">рабочих </w:t>
      </w:r>
      <w:r w:rsidR="00807EA0" w:rsidRPr="0046305F">
        <w:rPr>
          <w:bCs/>
          <w:color w:val="26282F"/>
          <w:sz w:val="28"/>
          <w:szCs w:val="28"/>
        </w:rPr>
        <w:t xml:space="preserve">дней </w:t>
      </w:r>
      <w:r w:rsidR="007104A7" w:rsidRPr="0046305F">
        <w:rPr>
          <w:bCs/>
          <w:color w:val="26282F"/>
          <w:sz w:val="28"/>
          <w:szCs w:val="28"/>
        </w:rPr>
        <w:br/>
        <w:t>со дня</w:t>
      </w:r>
      <w:r w:rsidR="00130EAE" w:rsidRPr="0046305F">
        <w:rPr>
          <w:bCs/>
          <w:color w:val="26282F"/>
          <w:sz w:val="28"/>
          <w:szCs w:val="28"/>
        </w:rPr>
        <w:t xml:space="preserve"> их проведения </w:t>
      </w:r>
      <w:r w:rsidR="007E4C56" w:rsidRPr="0046305F">
        <w:rPr>
          <w:bCs/>
          <w:color w:val="26282F"/>
          <w:sz w:val="28"/>
          <w:szCs w:val="28"/>
        </w:rPr>
        <w:t xml:space="preserve">(окончания) </w:t>
      </w:r>
      <w:r w:rsidR="00130EAE" w:rsidRPr="0046305F">
        <w:rPr>
          <w:bCs/>
          <w:color w:val="26282F"/>
          <w:sz w:val="28"/>
          <w:szCs w:val="28"/>
        </w:rPr>
        <w:t xml:space="preserve">оргкомитетом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органом, уполномоченным на проведение публичных слушаний,</w:t>
      </w:r>
      <w:r w:rsidR="00807EA0" w:rsidRPr="0046305F">
        <w:rPr>
          <w:bCs/>
          <w:color w:val="26282F"/>
          <w:sz w:val="28"/>
          <w:szCs w:val="28"/>
        </w:rPr>
        <w:t xml:space="preserve"> должны быть подготовлены:</w:t>
      </w:r>
    </w:p>
    <w:p w:rsidR="005F094A" w:rsidRPr="0046305F" w:rsidRDefault="005F094A" w:rsidP="005F094A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1) </w:t>
      </w:r>
      <w:r w:rsidR="00064233" w:rsidRPr="0046305F">
        <w:rPr>
          <w:bCs/>
          <w:color w:val="26282F"/>
          <w:sz w:val="28"/>
          <w:szCs w:val="28"/>
        </w:rPr>
        <w:t>п</w:t>
      </w:r>
      <w:r w:rsidR="00807EA0" w:rsidRPr="0046305F">
        <w:rPr>
          <w:bCs/>
          <w:color w:val="26282F"/>
          <w:sz w:val="28"/>
          <w:szCs w:val="28"/>
        </w:rPr>
        <w:t>ротокол публичных слушаний;</w:t>
      </w:r>
    </w:p>
    <w:p w:rsidR="005F094A" w:rsidRPr="0046305F" w:rsidRDefault="005F094A" w:rsidP="005F094A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2) </w:t>
      </w:r>
      <w:r w:rsidR="00064233" w:rsidRPr="0046305F">
        <w:rPr>
          <w:bCs/>
          <w:color w:val="26282F"/>
          <w:sz w:val="28"/>
          <w:szCs w:val="28"/>
        </w:rPr>
        <w:t>з</w:t>
      </w:r>
      <w:r w:rsidR="00CA33DE" w:rsidRPr="0046305F">
        <w:rPr>
          <w:bCs/>
          <w:color w:val="26282F"/>
          <w:sz w:val="28"/>
          <w:szCs w:val="28"/>
        </w:rPr>
        <w:t>аключение</w:t>
      </w:r>
      <w:r w:rsidR="00CA33DE" w:rsidRPr="0046305F">
        <w:rPr>
          <w:sz w:val="28"/>
          <w:szCs w:val="28"/>
        </w:rPr>
        <w:t xml:space="preserve"> о результатах</w:t>
      </w:r>
      <w:r w:rsidR="00807EA0" w:rsidRPr="0046305F">
        <w:rPr>
          <w:bCs/>
          <w:color w:val="26282F"/>
          <w:sz w:val="28"/>
          <w:szCs w:val="28"/>
        </w:rPr>
        <w:t xml:space="preserve"> публичных слушаний;</w:t>
      </w:r>
    </w:p>
    <w:p w:rsidR="00BF5B01" w:rsidRPr="0046305F" w:rsidRDefault="005F094A" w:rsidP="005F094A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3) </w:t>
      </w:r>
      <w:r w:rsidR="00064233" w:rsidRPr="0046305F">
        <w:rPr>
          <w:bCs/>
          <w:color w:val="26282F"/>
          <w:sz w:val="28"/>
          <w:szCs w:val="28"/>
        </w:rPr>
        <w:t>и</w:t>
      </w:r>
      <w:r w:rsidR="00807EA0" w:rsidRPr="0046305F">
        <w:rPr>
          <w:bCs/>
          <w:color w:val="26282F"/>
          <w:sz w:val="28"/>
          <w:szCs w:val="28"/>
        </w:rPr>
        <w:t xml:space="preserve">нформация </w:t>
      </w:r>
      <w:r w:rsidR="0072627A" w:rsidRPr="0046305F">
        <w:rPr>
          <w:rFonts w:eastAsia="Calibri"/>
          <w:sz w:val="28"/>
          <w:szCs w:val="28"/>
          <w:lang w:eastAsia="en-US"/>
        </w:rPr>
        <w:t>о результатах</w:t>
      </w:r>
      <w:r w:rsidR="0072627A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807EA0" w:rsidRPr="0046305F">
        <w:rPr>
          <w:bCs/>
          <w:color w:val="26282F"/>
          <w:sz w:val="28"/>
          <w:szCs w:val="28"/>
        </w:rPr>
        <w:t>публичных слушаний.</w:t>
      </w:r>
    </w:p>
    <w:p w:rsidR="00BF5B01" w:rsidRPr="0046305F" w:rsidRDefault="00BF5B01" w:rsidP="003138A8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bCs/>
          <w:color w:val="26282F"/>
          <w:sz w:val="28"/>
          <w:szCs w:val="28"/>
        </w:rPr>
        <w:t xml:space="preserve">2. </w:t>
      </w:r>
      <w:r w:rsidR="00807EA0" w:rsidRPr="0046305F">
        <w:rPr>
          <w:rFonts w:eastAsia="Calibri"/>
          <w:sz w:val="28"/>
          <w:szCs w:val="28"/>
          <w:lang w:eastAsia="en-US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</w:t>
      </w:r>
      <w:r w:rsidR="00064233" w:rsidRPr="0046305F">
        <w:rPr>
          <w:rFonts w:eastAsia="Calibri"/>
          <w:sz w:val="28"/>
          <w:szCs w:val="28"/>
          <w:lang w:eastAsia="en-US"/>
        </w:rPr>
        <w:t>о основаниям, указанным в части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9 статьи 8 настоящего Порядка.</w:t>
      </w:r>
    </w:p>
    <w:p w:rsidR="00BF5B01" w:rsidRPr="0046305F" w:rsidRDefault="00807EA0" w:rsidP="003138A8">
      <w:pPr>
        <w:spacing w:after="200"/>
        <w:ind w:firstLine="708"/>
        <w:contextualSpacing/>
        <w:jc w:val="both"/>
        <w:rPr>
          <w:bCs/>
          <w:color w:val="26282F"/>
          <w:sz w:val="28"/>
          <w:szCs w:val="28"/>
        </w:rPr>
      </w:pPr>
      <w:r w:rsidRPr="0046305F">
        <w:rPr>
          <w:rFonts w:eastAsia="Calibri"/>
          <w:sz w:val="28"/>
          <w:szCs w:val="28"/>
          <w:lang w:eastAsia="en-US"/>
        </w:rPr>
        <w:t>Протокол подписывается председательствующим на публичных сл</w:t>
      </w:r>
      <w:r w:rsidR="005F094A" w:rsidRPr="0046305F">
        <w:rPr>
          <w:rFonts w:eastAsia="Calibri"/>
          <w:sz w:val="28"/>
          <w:szCs w:val="28"/>
          <w:lang w:eastAsia="en-US"/>
        </w:rPr>
        <w:t>ушаниях и секретарё</w:t>
      </w:r>
      <w:r w:rsidR="00130EAE" w:rsidRPr="0046305F">
        <w:rPr>
          <w:rFonts w:eastAsia="Calibri"/>
          <w:sz w:val="28"/>
          <w:szCs w:val="28"/>
          <w:lang w:eastAsia="en-US"/>
        </w:rPr>
        <w:t>м публичных слушаний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A76CAD" w:rsidP="00A76CAD">
      <w:pPr>
        <w:tabs>
          <w:tab w:val="left" w:pos="1134"/>
        </w:tabs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bCs/>
          <w:color w:val="26282F"/>
          <w:sz w:val="28"/>
          <w:szCs w:val="28"/>
        </w:rPr>
        <w:t>3.</w:t>
      </w:r>
      <w:r w:rsidRPr="0046305F">
        <w:rPr>
          <w:bCs/>
          <w:color w:val="26282F"/>
          <w:sz w:val="28"/>
          <w:szCs w:val="28"/>
        </w:rPr>
        <w:tab/>
      </w:r>
      <w:r w:rsidR="00807EA0" w:rsidRPr="0046305F">
        <w:rPr>
          <w:rFonts w:eastAsia="Calibri"/>
          <w:sz w:val="28"/>
          <w:szCs w:val="28"/>
          <w:lang w:eastAsia="en-US"/>
        </w:rPr>
        <w:t xml:space="preserve">С целью подготовки заключения оргкомитет </w:t>
      </w:r>
      <w:r w:rsidR="00130EAE" w:rsidRPr="0046305F">
        <w:rPr>
          <w:rFonts w:eastAsia="Calibri"/>
          <w:sz w:val="28"/>
          <w:szCs w:val="28"/>
          <w:lang w:eastAsia="en-US"/>
        </w:rPr>
        <w:t xml:space="preserve">или </w:t>
      </w:r>
      <w:r w:rsidR="00130EAE" w:rsidRPr="0046305F">
        <w:rPr>
          <w:color w:val="22272F"/>
          <w:sz w:val="28"/>
          <w:szCs w:val="28"/>
          <w:shd w:val="clear" w:color="auto" w:fill="FFFFFF"/>
        </w:rPr>
        <w:t>орган, уполномоченный на проведение публичных слушаний</w:t>
      </w:r>
      <w:r w:rsidR="00064233" w:rsidRPr="0046305F">
        <w:rPr>
          <w:color w:val="22272F"/>
          <w:sz w:val="28"/>
          <w:szCs w:val="28"/>
          <w:shd w:val="clear" w:color="auto" w:fill="FFFFFF"/>
        </w:rPr>
        <w:t>,</w:t>
      </w:r>
      <w:r w:rsidR="007B5621" w:rsidRPr="0046305F">
        <w:rPr>
          <w:color w:val="22272F"/>
          <w:sz w:val="28"/>
          <w:szCs w:val="28"/>
          <w:shd w:val="clear" w:color="auto" w:fill="FFFFFF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анализирует </w:t>
      </w:r>
      <w:r w:rsidR="005F094A"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и обобщает все предложения и замечания участников публичных слушаний.</w:t>
      </w:r>
    </w:p>
    <w:p w:rsidR="005F094A" w:rsidRPr="0046305F" w:rsidRDefault="00064233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4. </w:t>
      </w:r>
      <w:r w:rsidR="00804BDA" w:rsidRPr="0046305F">
        <w:rPr>
          <w:rFonts w:eastAsia="Calibri"/>
          <w:sz w:val="28"/>
          <w:szCs w:val="28"/>
          <w:lang w:eastAsia="en-US"/>
        </w:rPr>
        <w:t>Заключение о результатах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публичных слушаний включает:</w:t>
      </w:r>
    </w:p>
    <w:p w:rsidR="005F094A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1) </w:t>
      </w:r>
      <w:r w:rsidR="00A76CAD" w:rsidRPr="0046305F">
        <w:rPr>
          <w:rFonts w:eastAsia="Calibri"/>
          <w:sz w:val="28"/>
          <w:szCs w:val="28"/>
          <w:lang w:eastAsia="en-US"/>
        </w:rPr>
        <w:t>обобщё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нный анализ предложений и замечаний, поступивших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807EA0" w:rsidRPr="0046305F">
        <w:rPr>
          <w:rFonts w:eastAsia="Calibri"/>
          <w:sz w:val="28"/>
          <w:szCs w:val="28"/>
          <w:lang w:eastAsia="en-US"/>
        </w:rPr>
        <w:t>от участников публичных слушаний;</w:t>
      </w:r>
    </w:p>
    <w:p w:rsidR="00810C28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807EA0" w:rsidRPr="0046305F">
        <w:rPr>
          <w:rFonts w:eastAsia="Calibri"/>
          <w:sz w:val="28"/>
          <w:szCs w:val="28"/>
          <w:lang w:eastAsia="en-US"/>
        </w:rPr>
        <w:t>предложения и рекомендации</w:t>
      </w:r>
      <w:r w:rsidR="00810C28" w:rsidRPr="0046305F">
        <w:rPr>
          <w:rFonts w:eastAsia="Calibri"/>
          <w:sz w:val="28"/>
          <w:szCs w:val="28"/>
          <w:lang w:eastAsia="en-US"/>
        </w:rPr>
        <w:t xml:space="preserve"> органу </w:t>
      </w:r>
      <w:r w:rsidR="00810C28" w:rsidRPr="0046305F">
        <w:rPr>
          <w:color w:val="22272F"/>
          <w:sz w:val="28"/>
          <w:szCs w:val="28"/>
          <w:shd w:val="clear" w:color="auto" w:fill="FFFFFF"/>
        </w:rPr>
        <w:t xml:space="preserve">местного самоуправления города или должностному лицу, уполномоченному принять решение </w:t>
      </w:r>
      <w:r w:rsidRPr="0046305F">
        <w:rPr>
          <w:color w:val="22272F"/>
          <w:sz w:val="28"/>
          <w:szCs w:val="28"/>
          <w:shd w:val="clear" w:color="auto" w:fill="FFFFFF"/>
        </w:rPr>
        <w:br/>
      </w:r>
      <w:r w:rsidR="00810C28" w:rsidRPr="0046305F">
        <w:rPr>
          <w:color w:val="22272F"/>
          <w:sz w:val="28"/>
          <w:szCs w:val="28"/>
          <w:shd w:val="clear" w:color="auto" w:fill="FFFFFF"/>
        </w:rPr>
        <w:t>по вопросу публичных слушаний,</w:t>
      </w:r>
      <w:r w:rsidR="00810C28" w:rsidRPr="0046305F">
        <w:rPr>
          <w:rFonts w:eastAsia="Calibri"/>
          <w:sz w:val="28"/>
          <w:szCs w:val="28"/>
          <w:lang w:eastAsia="en-US"/>
        </w:rPr>
        <w:t xml:space="preserve"> с </w:t>
      </w:r>
      <w:r w:rsidR="00810C28" w:rsidRPr="0046305F">
        <w:rPr>
          <w:rFonts w:eastAsia="Calibri"/>
          <w:sz w:val="28"/>
          <w:szCs w:val="28"/>
        </w:rPr>
        <w:t>мотивированным обоснованием принятых решений</w:t>
      </w:r>
      <w:r w:rsidR="00810C28" w:rsidRPr="0046305F">
        <w:rPr>
          <w:rFonts w:eastAsia="Calibri"/>
          <w:sz w:val="28"/>
          <w:szCs w:val="28"/>
          <w:lang w:eastAsia="en-US"/>
        </w:rPr>
        <w:t>.</w:t>
      </w:r>
    </w:p>
    <w:p w:rsidR="00B46935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lastRenderedPageBreak/>
        <w:t xml:space="preserve">Заключение </w:t>
      </w:r>
      <w:r w:rsidR="00CA33DE" w:rsidRPr="0046305F">
        <w:rPr>
          <w:sz w:val="28"/>
          <w:szCs w:val="28"/>
        </w:rPr>
        <w:t>о результатах</w:t>
      </w:r>
      <w:r w:rsidR="007B5621" w:rsidRPr="0046305F">
        <w:rPr>
          <w:sz w:val="28"/>
          <w:szCs w:val="28"/>
        </w:rPr>
        <w:t xml:space="preserve"> </w:t>
      </w:r>
      <w:r w:rsidRPr="0046305F">
        <w:rPr>
          <w:rFonts w:eastAsia="Calibri"/>
          <w:sz w:val="28"/>
          <w:szCs w:val="28"/>
          <w:lang w:eastAsia="en-US"/>
        </w:rPr>
        <w:t xml:space="preserve">публичных слушаний направляется </w:t>
      </w:r>
      <w:r w:rsidR="00B46935" w:rsidRPr="0046305F">
        <w:rPr>
          <w:rFonts w:eastAsia="Calibri"/>
          <w:sz w:val="28"/>
          <w:szCs w:val="28"/>
          <w:lang w:eastAsia="en-US"/>
        </w:rPr>
        <w:t xml:space="preserve">в </w:t>
      </w:r>
      <w:r w:rsidR="00B46935" w:rsidRPr="0046305F">
        <w:rPr>
          <w:color w:val="22272F"/>
          <w:sz w:val="28"/>
          <w:szCs w:val="28"/>
          <w:shd w:val="clear" w:color="auto" w:fill="FFFFFF"/>
        </w:rPr>
        <w:t>орган местного самоуправления города или должностному лицу, уполномоченному принять решение по вопросу публичных слушаний.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Пр</w:t>
      </w:r>
      <w:r w:rsidR="00A76CAD" w:rsidRPr="0046305F">
        <w:rPr>
          <w:rFonts w:eastAsia="Calibri"/>
          <w:sz w:val="28"/>
          <w:szCs w:val="28"/>
          <w:lang w:eastAsia="en-US"/>
        </w:rPr>
        <w:t>иложением к заключению являются</w:t>
      </w:r>
      <w:r w:rsidRPr="0046305F">
        <w:rPr>
          <w:rFonts w:eastAsia="Calibri"/>
          <w:sz w:val="28"/>
          <w:szCs w:val="28"/>
          <w:lang w:eastAsia="en-US"/>
        </w:rPr>
        <w:t xml:space="preserve"> протокол публичных слушаний, письменные предложения и замечания участников публичных слушаний.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Заключение </w:t>
      </w:r>
      <w:r w:rsidR="00CA33DE" w:rsidRPr="0046305F">
        <w:rPr>
          <w:sz w:val="28"/>
          <w:szCs w:val="28"/>
        </w:rPr>
        <w:t>о результатах</w:t>
      </w:r>
      <w:r w:rsidRPr="0046305F">
        <w:rPr>
          <w:rFonts w:eastAsia="Calibri"/>
          <w:sz w:val="28"/>
          <w:szCs w:val="28"/>
          <w:lang w:eastAsia="en-US"/>
        </w:rPr>
        <w:t xml:space="preserve"> публичных слушаний подписывается всеми членами оргкомитета</w:t>
      </w:r>
      <w:r w:rsidR="007B5621" w:rsidRPr="0046305F">
        <w:rPr>
          <w:rFonts w:eastAsia="Calibri"/>
          <w:sz w:val="28"/>
          <w:szCs w:val="28"/>
          <w:lang w:eastAsia="en-US"/>
        </w:rPr>
        <w:t xml:space="preserve"> </w:t>
      </w:r>
      <w:r w:rsidR="00E5154B" w:rsidRPr="0046305F">
        <w:rPr>
          <w:rFonts w:eastAsia="Calibri"/>
          <w:sz w:val="28"/>
          <w:szCs w:val="28"/>
          <w:lang w:eastAsia="en-US"/>
        </w:rPr>
        <w:t xml:space="preserve">или руководителем </w:t>
      </w:r>
      <w:r w:rsidR="00E5154B" w:rsidRPr="0046305F">
        <w:rPr>
          <w:color w:val="22272F"/>
          <w:sz w:val="28"/>
          <w:szCs w:val="28"/>
          <w:shd w:val="clear" w:color="auto" w:fill="FFFFFF"/>
        </w:rPr>
        <w:t xml:space="preserve">органа, уполномоченного </w:t>
      </w:r>
      <w:r w:rsidR="005F094A" w:rsidRPr="0046305F">
        <w:rPr>
          <w:color w:val="22272F"/>
          <w:sz w:val="28"/>
          <w:szCs w:val="28"/>
          <w:shd w:val="clear" w:color="auto" w:fill="FFFFFF"/>
        </w:rPr>
        <w:br/>
      </w:r>
      <w:r w:rsidR="00E5154B" w:rsidRPr="0046305F">
        <w:rPr>
          <w:color w:val="22272F"/>
          <w:sz w:val="28"/>
          <w:szCs w:val="28"/>
          <w:shd w:val="clear" w:color="auto" w:fill="FFFFFF"/>
        </w:rPr>
        <w:t>на проведение публичных слушаний</w:t>
      </w:r>
      <w:r w:rsidR="005F094A" w:rsidRPr="0046305F">
        <w:rPr>
          <w:color w:val="22272F"/>
          <w:sz w:val="28"/>
          <w:szCs w:val="28"/>
          <w:shd w:val="clear" w:color="auto" w:fill="FFFFFF"/>
        </w:rPr>
        <w:t>, и секретарё</w:t>
      </w:r>
      <w:r w:rsidR="007E4C56" w:rsidRPr="0046305F">
        <w:rPr>
          <w:color w:val="22272F"/>
          <w:sz w:val="28"/>
          <w:szCs w:val="28"/>
          <w:shd w:val="clear" w:color="auto" w:fill="FFFFFF"/>
        </w:rPr>
        <w:t>м публичных слушаний</w:t>
      </w:r>
      <w:r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5. Заключен</w:t>
      </w:r>
      <w:r w:rsidR="00E5154B" w:rsidRPr="0046305F">
        <w:rPr>
          <w:rFonts w:eastAsia="Calibri"/>
          <w:sz w:val="28"/>
          <w:szCs w:val="28"/>
          <w:lang w:eastAsia="en-US"/>
        </w:rPr>
        <w:t xml:space="preserve">ие </w:t>
      </w:r>
      <w:r w:rsidR="00CA33DE" w:rsidRPr="0046305F">
        <w:rPr>
          <w:sz w:val="28"/>
          <w:szCs w:val="28"/>
        </w:rPr>
        <w:t>о результатах</w:t>
      </w:r>
      <w:r w:rsidR="007B5621" w:rsidRPr="0046305F">
        <w:rPr>
          <w:sz w:val="28"/>
          <w:szCs w:val="28"/>
        </w:rPr>
        <w:t xml:space="preserve"> </w:t>
      </w:r>
      <w:r w:rsidR="00E5154B" w:rsidRPr="0046305F">
        <w:rPr>
          <w:rFonts w:eastAsia="Calibri"/>
          <w:sz w:val="28"/>
          <w:szCs w:val="28"/>
          <w:lang w:eastAsia="en-US"/>
        </w:rPr>
        <w:t>публичных слушаний</w:t>
      </w:r>
      <w:r w:rsidRPr="0046305F">
        <w:rPr>
          <w:rFonts w:eastAsia="Calibri"/>
          <w:sz w:val="28"/>
          <w:szCs w:val="28"/>
          <w:lang w:eastAsia="en-US"/>
        </w:rPr>
        <w:t xml:space="preserve"> носит для органов местного самоуправ</w:t>
      </w:r>
      <w:r w:rsidR="00064233" w:rsidRPr="0046305F">
        <w:rPr>
          <w:rFonts w:eastAsia="Calibri"/>
          <w:sz w:val="28"/>
          <w:szCs w:val="28"/>
          <w:lang w:eastAsia="en-US"/>
        </w:rPr>
        <w:t>ления города и их должностных лиц</w:t>
      </w:r>
      <w:r w:rsidRPr="0046305F">
        <w:rPr>
          <w:rFonts w:eastAsia="Calibri"/>
          <w:sz w:val="28"/>
          <w:szCs w:val="28"/>
          <w:lang w:eastAsia="en-US"/>
        </w:rPr>
        <w:t xml:space="preserve"> рекомендательный характер. </w:t>
      </w:r>
    </w:p>
    <w:p w:rsidR="00E5154B" w:rsidRPr="0046305F" w:rsidRDefault="00CA33DE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Заключение </w:t>
      </w:r>
      <w:r w:rsidRPr="0046305F">
        <w:rPr>
          <w:sz w:val="28"/>
          <w:szCs w:val="28"/>
        </w:rPr>
        <w:t>о результатах</w:t>
      </w:r>
      <w:r w:rsidR="007B5621" w:rsidRPr="0046305F">
        <w:rPr>
          <w:sz w:val="28"/>
          <w:szCs w:val="28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публичных слушаний подлежит обязательному рассмотрению </w:t>
      </w:r>
      <w:r w:rsidR="00064233" w:rsidRPr="0046305F">
        <w:rPr>
          <w:rFonts w:eastAsia="Calibri"/>
          <w:sz w:val="28"/>
          <w:szCs w:val="28"/>
          <w:lang w:eastAsia="en-US"/>
        </w:rPr>
        <w:t xml:space="preserve">органом </w:t>
      </w:r>
      <w:r w:rsidR="00064233" w:rsidRPr="0046305F">
        <w:rPr>
          <w:color w:val="22272F"/>
          <w:sz w:val="28"/>
          <w:szCs w:val="28"/>
          <w:shd w:val="clear" w:color="auto" w:fill="FFFFFF"/>
        </w:rPr>
        <w:t xml:space="preserve">местного самоуправления города </w:t>
      </w:r>
      <w:r w:rsidR="00A76CAD" w:rsidRPr="0046305F">
        <w:rPr>
          <w:color w:val="22272F"/>
          <w:sz w:val="28"/>
          <w:szCs w:val="28"/>
          <w:shd w:val="clear" w:color="auto" w:fill="FFFFFF"/>
        </w:rPr>
        <w:br/>
      </w:r>
      <w:r w:rsidR="00064233" w:rsidRPr="0046305F">
        <w:rPr>
          <w:color w:val="22272F"/>
          <w:sz w:val="28"/>
          <w:szCs w:val="28"/>
          <w:shd w:val="clear" w:color="auto" w:fill="FFFFFF"/>
        </w:rPr>
        <w:t>или до</w:t>
      </w:r>
      <w:r w:rsidR="00A76CAD" w:rsidRPr="0046305F">
        <w:rPr>
          <w:color w:val="22272F"/>
          <w:sz w:val="28"/>
          <w:szCs w:val="28"/>
          <w:shd w:val="clear" w:color="auto" w:fill="FFFFFF"/>
        </w:rPr>
        <w:t>лжностным лицом</w:t>
      </w:r>
      <w:r w:rsidR="007E4C56" w:rsidRPr="0046305F">
        <w:rPr>
          <w:color w:val="22272F"/>
          <w:sz w:val="28"/>
          <w:szCs w:val="28"/>
          <w:shd w:val="clear" w:color="auto" w:fill="FFFFFF"/>
        </w:rPr>
        <w:t>, уполномоченным</w:t>
      </w:r>
      <w:r w:rsidR="00064233" w:rsidRPr="0046305F">
        <w:rPr>
          <w:color w:val="22272F"/>
          <w:sz w:val="28"/>
          <w:szCs w:val="28"/>
          <w:shd w:val="clear" w:color="auto" w:fill="FFFFFF"/>
        </w:rPr>
        <w:t xml:space="preserve"> принять решение по вопросу публичных слушаний</w:t>
      </w:r>
      <w:r w:rsidR="00E5154B" w:rsidRPr="0046305F">
        <w:rPr>
          <w:color w:val="22272F"/>
          <w:sz w:val="28"/>
          <w:szCs w:val="28"/>
          <w:shd w:val="clear" w:color="auto" w:fill="FFFFFF"/>
        </w:rPr>
        <w:t>.</w:t>
      </w:r>
    </w:p>
    <w:p w:rsidR="005F094A" w:rsidRPr="0046305F" w:rsidRDefault="00064233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6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. Информация </w:t>
      </w:r>
      <w:r w:rsidR="0072627A" w:rsidRPr="0046305F">
        <w:rPr>
          <w:rFonts w:eastAsia="Calibri"/>
          <w:sz w:val="28"/>
          <w:szCs w:val="28"/>
          <w:lang w:eastAsia="en-US"/>
        </w:rPr>
        <w:t>о результатах</w:t>
      </w:r>
      <w:r w:rsidR="0072627A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>публичных слушаний должна содержать</w:t>
      </w:r>
      <w:r w:rsidR="00804BDA" w:rsidRPr="0046305F">
        <w:rPr>
          <w:rFonts w:eastAsia="Calibri"/>
          <w:sz w:val="28"/>
          <w:szCs w:val="28"/>
          <w:lang w:eastAsia="en-US"/>
        </w:rPr>
        <w:t xml:space="preserve"> следующие </w:t>
      </w:r>
      <w:r w:rsidR="00807EA0" w:rsidRPr="0046305F">
        <w:rPr>
          <w:rFonts w:eastAsia="Calibri"/>
          <w:sz w:val="28"/>
          <w:szCs w:val="28"/>
          <w:lang w:eastAsia="en-US"/>
        </w:rPr>
        <w:t>сведения</w:t>
      </w:r>
      <w:r w:rsidR="00804BDA" w:rsidRPr="0046305F">
        <w:rPr>
          <w:rFonts w:eastAsia="Calibri"/>
          <w:sz w:val="28"/>
          <w:szCs w:val="28"/>
          <w:lang w:eastAsia="en-US"/>
        </w:rPr>
        <w:t>:</w:t>
      </w:r>
    </w:p>
    <w:p w:rsidR="005F094A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1) дату</w:t>
      </w:r>
      <w:r w:rsidR="00807EA0" w:rsidRPr="0046305F">
        <w:rPr>
          <w:rFonts w:eastAsia="Calibri"/>
          <w:sz w:val="28"/>
          <w:szCs w:val="28"/>
          <w:lang w:eastAsia="en-US"/>
        </w:rPr>
        <w:t>, мест</w:t>
      </w:r>
      <w:r w:rsidR="00804BDA" w:rsidRPr="0046305F">
        <w:rPr>
          <w:rFonts w:eastAsia="Calibri"/>
          <w:sz w:val="28"/>
          <w:szCs w:val="28"/>
          <w:lang w:eastAsia="en-US"/>
        </w:rPr>
        <w:t>о</w:t>
      </w:r>
      <w:r w:rsidR="00B46935" w:rsidRPr="0046305F">
        <w:rPr>
          <w:rFonts w:eastAsia="Calibri"/>
          <w:sz w:val="28"/>
          <w:szCs w:val="28"/>
          <w:lang w:eastAsia="en-US"/>
        </w:rPr>
        <w:t>,</w:t>
      </w:r>
      <w:r w:rsidR="00064233" w:rsidRPr="0046305F">
        <w:rPr>
          <w:rFonts w:eastAsia="Calibri"/>
          <w:sz w:val="28"/>
          <w:szCs w:val="28"/>
          <w:lang w:eastAsia="en-US"/>
        </w:rPr>
        <w:t xml:space="preserve"> </w:t>
      </w:r>
      <w:r w:rsidR="00B46935" w:rsidRPr="0046305F">
        <w:rPr>
          <w:rFonts w:eastAsia="Calibri"/>
          <w:sz w:val="28"/>
          <w:szCs w:val="28"/>
          <w:lang w:eastAsia="en-US"/>
        </w:rPr>
        <w:t xml:space="preserve">время начала проведения публичных слушаний, </w:t>
      </w:r>
      <w:r w:rsidRPr="0046305F">
        <w:rPr>
          <w:rFonts w:eastAsia="Calibri"/>
          <w:sz w:val="28"/>
          <w:szCs w:val="28"/>
          <w:lang w:eastAsia="en-US"/>
        </w:rPr>
        <w:br/>
      </w:r>
      <w:r w:rsidR="00B46935" w:rsidRPr="0046305F">
        <w:rPr>
          <w:rFonts w:eastAsia="Calibri"/>
          <w:sz w:val="28"/>
          <w:szCs w:val="28"/>
          <w:lang w:eastAsia="en-US"/>
        </w:rPr>
        <w:t>а в случаях, предусмотренных законодательством</w:t>
      </w:r>
      <w:r w:rsidR="00810C28" w:rsidRPr="0046305F">
        <w:rPr>
          <w:rFonts w:eastAsia="Calibri"/>
          <w:sz w:val="28"/>
          <w:szCs w:val="28"/>
          <w:lang w:eastAsia="en-US"/>
        </w:rPr>
        <w:t>,</w:t>
      </w:r>
      <w:r w:rsidR="00B46935" w:rsidRPr="0046305F">
        <w:rPr>
          <w:rFonts w:eastAsia="Calibri"/>
          <w:sz w:val="28"/>
          <w:szCs w:val="28"/>
          <w:lang w:eastAsia="en-US"/>
        </w:rPr>
        <w:t xml:space="preserve"> – срок проведения публичных слушаний;</w:t>
      </w:r>
    </w:p>
    <w:p w:rsidR="005F094A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2) </w:t>
      </w:r>
      <w:r w:rsidR="00B46935" w:rsidRPr="0046305F">
        <w:rPr>
          <w:rFonts w:eastAsia="Calibri"/>
          <w:sz w:val="28"/>
          <w:szCs w:val="28"/>
          <w:lang w:eastAsia="en-US"/>
        </w:rPr>
        <w:t>вопрос</w:t>
      </w:r>
      <w:r w:rsidR="00807EA0" w:rsidRPr="0046305F">
        <w:rPr>
          <w:rFonts w:eastAsia="Calibri"/>
          <w:sz w:val="28"/>
          <w:szCs w:val="28"/>
          <w:lang w:eastAsia="en-US"/>
        </w:rPr>
        <w:t>, который бы</w:t>
      </w:r>
      <w:r w:rsidR="00804BDA" w:rsidRPr="0046305F">
        <w:rPr>
          <w:rFonts w:eastAsia="Calibri"/>
          <w:sz w:val="28"/>
          <w:szCs w:val="28"/>
          <w:lang w:eastAsia="en-US"/>
        </w:rPr>
        <w:t>л вынесен на публичные слушания;</w:t>
      </w:r>
    </w:p>
    <w:p w:rsidR="005F094A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3) </w:t>
      </w:r>
      <w:r w:rsidR="00B46935" w:rsidRPr="0046305F">
        <w:rPr>
          <w:rFonts w:eastAsia="Calibri"/>
          <w:sz w:val="28"/>
          <w:szCs w:val="28"/>
          <w:lang w:eastAsia="en-US"/>
        </w:rPr>
        <w:t>количество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зарегистрированны</w:t>
      </w:r>
      <w:r w:rsidR="00B46935" w:rsidRPr="0046305F">
        <w:rPr>
          <w:rFonts w:eastAsia="Calibri"/>
          <w:sz w:val="28"/>
          <w:szCs w:val="28"/>
          <w:lang w:eastAsia="en-US"/>
        </w:rPr>
        <w:t>х участников публичных слушаний;</w:t>
      </w:r>
    </w:p>
    <w:p w:rsidR="005F094A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4) </w:t>
      </w:r>
      <w:r w:rsidR="00063FA0" w:rsidRPr="0046305F">
        <w:rPr>
          <w:rFonts w:eastAsia="Calibri"/>
          <w:sz w:val="28"/>
          <w:szCs w:val="28"/>
          <w:lang w:eastAsia="en-US"/>
        </w:rPr>
        <w:t>количество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вн</w:t>
      </w:r>
      <w:r w:rsidRPr="0046305F">
        <w:rPr>
          <w:rFonts w:eastAsia="Calibri"/>
          <w:sz w:val="28"/>
          <w:szCs w:val="28"/>
          <w:lang w:eastAsia="en-US"/>
        </w:rPr>
        <w:t>есё</w:t>
      </w:r>
      <w:r w:rsidR="00063FA0" w:rsidRPr="0046305F">
        <w:rPr>
          <w:rFonts w:eastAsia="Calibri"/>
          <w:sz w:val="28"/>
          <w:szCs w:val="28"/>
          <w:lang w:eastAsia="en-US"/>
        </w:rPr>
        <w:t>нных предложений и замечаний;</w:t>
      </w:r>
    </w:p>
    <w:p w:rsidR="00807EA0" w:rsidRPr="0046305F" w:rsidRDefault="005F094A" w:rsidP="005F0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 xml:space="preserve">5)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предложения и рекомендации </w:t>
      </w:r>
      <w:r w:rsidR="00063FA0" w:rsidRPr="0046305F">
        <w:rPr>
          <w:rFonts w:eastAsia="Calibri"/>
          <w:sz w:val="28"/>
          <w:szCs w:val="28"/>
          <w:lang w:eastAsia="en-US"/>
        </w:rPr>
        <w:t xml:space="preserve">органу </w:t>
      </w:r>
      <w:r w:rsidR="00063FA0" w:rsidRPr="0046305F">
        <w:rPr>
          <w:color w:val="22272F"/>
          <w:sz w:val="28"/>
          <w:szCs w:val="28"/>
          <w:shd w:val="clear" w:color="auto" w:fill="FFFFFF"/>
        </w:rPr>
        <w:t xml:space="preserve">местного самоуправления города или должностному лицу, уполномоченному принять решение </w:t>
      </w:r>
      <w:r w:rsidRPr="0046305F">
        <w:rPr>
          <w:color w:val="22272F"/>
          <w:sz w:val="28"/>
          <w:szCs w:val="28"/>
          <w:shd w:val="clear" w:color="auto" w:fill="FFFFFF"/>
        </w:rPr>
        <w:br/>
      </w:r>
      <w:r w:rsidR="00063FA0" w:rsidRPr="0046305F">
        <w:rPr>
          <w:color w:val="22272F"/>
          <w:sz w:val="28"/>
          <w:szCs w:val="28"/>
          <w:shd w:val="clear" w:color="auto" w:fill="FFFFFF"/>
        </w:rPr>
        <w:t>по вопросу публичных слушаний,</w:t>
      </w:r>
      <w:r w:rsidR="00063FA0" w:rsidRPr="0046305F">
        <w:rPr>
          <w:rFonts w:eastAsia="Calibri"/>
          <w:sz w:val="28"/>
          <w:szCs w:val="28"/>
          <w:lang w:eastAsia="en-US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с </w:t>
      </w:r>
      <w:r w:rsidR="00807EA0" w:rsidRPr="0046305F">
        <w:rPr>
          <w:rFonts w:eastAsia="Calibri"/>
          <w:sz w:val="28"/>
          <w:szCs w:val="28"/>
        </w:rPr>
        <w:t>мотивированным обоснованием принятых решений</w:t>
      </w:r>
      <w:r w:rsidR="00807EA0"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063F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7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. Информация </w:t>
      </w:r>
      <w:r w:rsidR="00810C28" w:rsidRPr="0046305F">
        <w:rPr>
          <w:rFonts w:eastAsia="Calibri"/>
          <w:sz w:val="28"/>
          <w:szCs w:val="28"/>
          <w:lang w:eastAsia="en-US"/>
        </w:rPr>
        <w:t>о результатах</w:t>
      </w:r>
      <w:r w:rsidR="00810C28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807EA0" w:rsidRPr="0046305F">
        <w:rPr>
          <w:rFonts w:eastAsia="Calibri"/>
          <w:sz w:val="28"/>
          <w:szCs w:val="28"/>
          <w:lang w:eastAsia="en-US"/>
        </w:rPr>
        <w:t>публичных слушаний должна быть изложена в простой и доступной для понимания ж</w:t>
      </w:r>
      <w:r w:rsidR="00810C28" w:rsidRPr="0046305F">
        <w:rPr>
          <w:rFonts w:eastAsia="Calibri"/>
          <w:sz w:val="28"/>
          <w:szCs w:val="28"/>
          <w:lang w:eastAsia="en-US"/>
        </w:rPr>
        <w:t xml:space="preserve">ителей городского округа </w:t>
      </w:r>
      <w:r w:rsidR="00807EA0" w:rsidRPr="0046305F">
        <w:rPr>
          <w:rFonts w:eastAsia="Calibri"/>
          <w:sz w:val="28"/>
          <w:szCs w:val="28"/>
          <w:lang w:eastAsia="en-US"/>
        </w:rPr>
        <w:t>форме.</w:t>
      </w:r>
    </w:p>
    <w:p w:rsidR="007E4C56" w:rsidRPr="0046305F" w:rsidRDefault="00063FA0" w:rsidP="00313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8.</w:t>
      </w:r>
      <w:r w:rsidR="00807EA0" w:rsidRPr="0046305F">
        <w:rPr>
          <w:rFonts w:eastAsia="Calibri"/>
          <w:sz w:val="28"/>
          <w:szCs w:val="28"/>
          <w:lang w:eastAsia="en-US"/>
        </w:rPr>
        <w:t xml:space="preserve"> </w:t>
      </w:r>
      <w:r w:rsidR="005A70DF" w:rsidRPr="0046305F">
        <w:rPr>
          <w:rFonts w:eastAsiaTheme="minorHAnsi"/>
          <w:sz w:val="28"/>
          <w:szCs w:val="28"/>
          <w:lang w:eastAsia="en-US"/>
        </w:rPr>
        <w:t>О</w:t>
      </w:r>
      <w:r w:rsidR="0087350A" w:rsidRPr="0046305F">
        <w:rPr>
          <w:rFonts w:eastAsiaTheme="minorHAnsi"/>
          <w:sz w:val="28"/>
          <w:szCs w:val="28"/>
          <w:lang w:eastAsia="en-US"/>
        </w:rPr>
        <w:t>ргкомитет или о</w:t>
      </w:r>
      <w:r w:rsidR="005A70DF" w:rsidRPr="0046305F">
        <w:rPr>
          <w:rFonts w:eastAsiaTheme="minorHAnsi"/>
          <w:sz w:val="28"/>
          <w:szCs w:val="28"/>
          <w:lang w:eastAsia="en-US"/>
        </w:rPr>
        <w:t>рган, уполномоченный на проведение</w:t>
      </w:r>
      <w:r w:rsidR="0087350A" w:rsidRPr="0046305F">
        <w:rPr>
          <w:rFonts w:eastAsiaTheme="minorHAnsi"/>
          <w:sz w:val="28"/>
          <w:szCs w:val="28"/>
          <w:lang w:eastAsia="en-US"/>
        </w:rPr>
        <w:t xml:space="preserve"> публичных слушаний, обеспечивают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обнародование</w:t>
      </w:r>
      <w:r w:rsidR="007E4C56" w:rsidRPr="0046305F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72627A" w:rsidRPr="0046305F">
        <w:rPr>
          <w:rFonts w:eastAsia="Calibri"/>
          <w:sz w:val="28"/>
          <w:szCs w:val="28"/>
          <w:lang w:eastAsia="en-US"/>
        </w:rPr>
        <w:t>о результатах</w:t>
      </w:r>
      <w:r w:rsidR="0072627A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7E4C56" w:rsidRPr="0046305F">
        <w:rPr>
          <w:rFonts w:eastAsiaTheme="minorHAnsi"/>
          <w:sz w:val="28"/>
          <w:szCs w:val="28"/>
          <w:lang w:eastAsia="en-US"/>
        </w:rPr>
        <w:t>публичных слушаний</w:t>
      </w:r>
      <w:r w:rsidR="007E4C56" w:rsidRPr="0046305F">
        <w:rPr>
          <w:rFonts w:eastAsia="Calibri"/>
          <w:sz w:val="28"/>
          <w:szCs w:val="28"/>
          <w:lang w:eastAsia="en-US"/>
        </w:rPr>
        <w:t xml:space="preserve"> не позднее 10 дней со дня их проведения</w:t>
      </w:r>
      <w:r w:rsidR="007E4C56" w:rsidRPr="0046305F">
        <w:rPr>
          <w:rFonts w:eastAsiaTheme="minorHAnsi"/>
          <w:sz w:val="28"/>
          <w:szCs w:val="28"/>
          <w:lang w:eastAsia="en-US"/>
        </w:rPr>
        <w:t>,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72627A" w:rsidRPr="0046305F">
        <w:rPr>
          <w:rFonts w:eastAsiaTheme="minorHAnsi"/>
          <w:sz w:val="28"/>
          <w:szCs w:val="28"/>
          <w:lang w:eastAsia="en-US"/>
        </w:rPr>
        <w:t xml:space="preserve">а также </w:t>
      </w:r>
      <w:r w:rsidR="005A70DF" w:rsidRPr="0046305F">
        <w:rPr>
          <w:rFonts w:eastAsiaTheme="minorHAnsi"/>
          <w:sz w:val="28"/>
          <w:szCs w:val="28"/>
          <w:lang w:eastAsia="en-US"/>
        </w:rPr>
        <w:t>создание и ведение</w:t>
      </w:r>
      <w:r w:rsidR="007E4C56" w:rsidRPr="0046305F">
        <w:rPr>
          <w:rFonts w:eastAsiaTheme="minorHAnsi"/>
          <w:sz w:val="28"/>
          <w:szCs w:val="28"/>
          <w:lang w:eastAsia="en-US"/>
        </w:rPr>
        <w:t xml:space="preserve"> видеоархива публичных слушаний.</w:t>
      </w:r>
    </w:p>
    <w:p w:rsidR="0087350A" w:rsidRPr="0046305F" w:rsidRDefault="0072627A" w:rsidP="00313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>В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случаях, предусмотренных федеральными законами, законами Ханты-Мансийского а</w:t>
      </w:r>
      <w:r w:rsidRPr="0046305F">
        <w:rPr>
          <w:rFonts w:eastAsiaTheme="minorHAnsi"/>
          <w:sz w:val="28"/>
          <w:szCs w:val="28"/>
          <w:lang w:eastAsia="en-US"/>
        </w:rPr>
        <w:t>втономного округа – Югры,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принимаемыми </w:t>
      </w:r>
      <w:r w:rsidR="005F094A" w:rsidRPr="0046305F">
        <w:rPr>
          <w:rFonts w:eastAsiaTheme="minorHAnsi"/>
          <w:sz w:val="28"/>
          <w:szCs w:val="28"/>
          <w:lang w:eastAsia="en-US"/>
        </w:rPr>
        <w:br/>
      </w:r>
      <w:r w:rsidR="005A70DF" w:rsidRPr="0046305F">
        <w:rPr>
          <w:rFonts w:eastAsiaTheme="minorHAnsi"/>
          <w:sz w:val="28"/>
          <w:szCs w:val="28"/>
          <w:lang w:eastAsia="en-US"/>
        </w:rPr>
        <w:t>в соответствии</w:t>
      </w:r>
      <w:r w:rsidRPr="0046305F">
        <w:rPr>
          <w:rFonts w:eastAsiaTheme="minorHAnsi"/>
          <w:sz w:val="28"/>
          <w:szCs w:val="28"/>
          <w:lang w:eastAsia="en-US"/>
        </w:rPr>
        <w:t xml:space="preserve"> с ними решениями Думы города,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sz w:val="28"/>
          <w:szCs w:val="28"/>
          <w:lang w:eastAsia="en-US"/>
        </w:rPr>
        <w:t xml:space="preserve">оргкомитет или орган, уполномоченный на проведение публичных слушаний, обеспечивают </w:t>
      </w:r>
      <w:r w:rsidR="005A70DF" w:rsidRPr="0046305F">
        <w:rPr>
          <w:rFonts w:eastAsiaTheme="minorHAnsi"/>
          <w:sz w:val="28"/>
          <w:szCs w:val="28"/>
          <w:lang w:eastAsia="en-US"/>
        </w:rPr>
        <w:t>опу</w:t>
      </w:r>
      <w:r w:rsidRPr="0046305F">
        <w:rPr>
          <w:rFonts w:eastAsiaTheme="minorHAnsi"/>
          <w:sz w:val="28"/>
          <w:szCs w:val="28"/>
          <w:lang w:eastAsia="en-US"/>
        </w:rPr>
        <w:t xml:space="preserve">бликование информации </w:t>
      </w:r>
      <w:r w:rsidRPr="0046305F">
        <w:rPr>
          <w:rFonts w:eastAsia="Calibri"/>
          <w:sz w:val="28"/>
          <w:szCs w:val="28"/>
          <w:lang w:eastAsia="en-US"/>
        </w:rPr>
        <w:t>о результатах</w:t>
      </w:r>
      <w:r w:rsidRPr="0046305F">
        <w:rPr>
          <w:rFonts w:eastAsiaTheme="minorHAnsi"/>
          <w:sz w:val="28"/>
          <w:szCs w:val="28"/>
          <w:lang w:eastAsia="en-US"/>
        </w:rPr>
        <w:t xml:space="preserve"> публичных слушаний </w:t>
      </w:r>
      <w:r w:rsidR="00A76CAD" w:rsidRPr="0046305F">
        <w:rPr>
          <w:rFonts w:eastAsiaTheme="minorHAnsi"/>
          <w:sz w:val="28"/>
          <w:szCs w:val="28"/>
          <w:lang w:eastAsia="en-US"/>
        </w:rPr>
        <w:br/>
      </w:r>
      <w:r w:rsidRPr="0046305F">
        <w:rPr>
          <w:rFonts w:eastAsiaTheme="minorHAnsi"/>
          <w:sz w:val="28"/>
          <w:szCs w:val="28"/>
          <w:lang w:eastAsia="en-US"/>
        </w:rPr>
        <w:t>или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sz w:val="28"/>
          <w:szCs w:val="28"/>
          <w:lang w:eastAsia="en-US"/>
        </w:rPr>
        <w:t>з</w:t>
      </w:r>
      <w:r w:rsidRPr="0046305F">
        <w:rPr>
          <w:rFonts w:eastAsia="Calibri"/>
          <w:sz w:val="28"/>
          <w:szCs w:val="28"/>
          <w:lang w:eastAsia="en-US"/>
        </w:rPr>
        <w:t>аключения о результатах публичных слушаний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 города, иной официальной информации. </w:t>
      </w:r>
    </w:p>
    <w:p w:rsidR="005A70DF" w:rsidRPr="0046305F" w:rsidRDefault="0072627A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 xml:space="preserve">Информация </w:t>
      </w:r>
      <w:r w:rsidRPr="0046305F">
        <w:rPr>
          <w:rFonts w:eastAsia="Calibri"/>
          <w:sz w:val="28"/>
          <w:szCs w:val="28"/>
          <w:lang w:eastAsia="en-US"/>
        </w:rPr>
        <w:t>о результатах</w:t>
      </w:r>
      <w:r w:rsidRPr="0046305F"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 и заключение </w:t>
      </w:r>
      <w:r w:rsidR="005F094A" w:rsidRPr="0046305F">
        <w:rPr>
          <w:rFonts w:eastAsiaTheme="minorHAnsi"/>
          <w:sz w:val="28"/>
          <w:szCs w:val="28"/>
          <w:lang w:eastAsia="en-US"/>
        </w:rPr>
        <w:br/>
      </w:r>
      <w:r w:rsidR="005A70DF" w:rsidRPr="0046305F">
        <w:rPr>
          <w:rFonts w:eastAsiaTheme="minorHAnsi"/>
          <w:sz w:val="28"/>
          <w:szCs w:val="28"/>
          <w:lang w:eastAsia="en-US"/>
        </w:rPr>
        <w:t xml:space="preserve">о результатах публичных слушаний размещаются на </w:t>
      </w:r>
      <w:r w:rsidR="0087350A" w:rsidRPr="0046305F">
        <w:rPr>
          <w:rFonts w:eastAsia="Calibri"/>
          <w:sz w:val="28"/>
          <w:szCs w:val="28"/>
          <w:lang w:eastAsia="en-US"/>
        </w:rPr>
        <w:t>официальном</w:t>
      </w:r>
      <w:r w:rsidR="00063FA0" w:rsidRPr="0046305F">
        <w:rPr>
          <w:rFonts w:eastAsia="Calibri"/>
          <w:sz w:val="28"/>
          <w:szCs w:val="28"/>
          <w:lang w:eastAsia="en-US"/>
        </w:rPr>
        <w:t xml:space="preserve"> </w:t>
      </w:r>
      <w:r w:rsidR="0087350A" w:rsidRPr="0046305F">
        <w:rPr>
          <w:rFonts w:eastAsia="Calibri"/>
          <w:sz w:val="28"/>
          <w:szCs w:val="28"/>
          <w:lang w:eastAsia="en-US"/>
        </w:rPr>
        <w:t xml:space="preserve">портале </w:t>
      </w:r>
      <w:r w:rsidR="0087350A" w:rsidRPr="0046305F">
        <w:rPr>
          <w:rFonts w:eastAsia="Calibri"/>
          <w:sz w:val="28"/>
          <w:szCs w:val="28"/>
          <w:lang w:eastAsia="en-US"/>
        </w:rPr>
        <w:lastRenderedPageBreak/>
        <w:t xml:space="preserve">Администрации города </w:t>
      </w:r>
      <w:r w:rsidR="005F094A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87350A" w:rsidRPr="0046305F">
        <w:rPr>
          <w:rFonts w:eastAsia="Calibri"/>
          <w:sz w:val="28"/>
          <w:szCs w:val="28"/>
          <w:lang w:eastAsia="en-US"/>
        </w:rPr>
        <w:t xml:space="preserve">или официальном сайте Думы города </w:t>
      </w:r>
      <w:r w:rsidR="005F094A" w:rsidRPr="0046305F">
        <w:rPr>
          <w:rFonts w:eastAsia="Calibri"/>
          <w:sz w:val="28"/>
          <w:szCs w:val="28"/>
          <w:lang w:eastAsia="en-US"/>
        </w:rPr>
        <w:t xml:space="preserve">Сургута </w:t>
      </w:r>
      <w:r w:rsidR="0087350A" w:rsidRPr="0046305F">
        <w:rPr>
          <w:rFonts w:eastAsia="Calibri"/>
          <w:sz w:val="28"/>
          <w:szCs w:val="28"/>
          <w:lang w:eastAsia="en-US"/>
        </w:rPr>
        <w:t>(в случае назначения публичных слушаний решением Думы города)</w:t>
      </w:r>
      <w:r w:rsidR="00C57756" w:rsidRPr="0046305F">
        <w:rPr>
          <w:rFonts w:eastAsia="Calibri"/>
          <w:sz w:val="28"/>
          <w:szCs w:val="28"/>
          <w:lang w:eastAsia="en-US"/>
        </w:rPr>
        <w:t>.</w:t>
      </w:r>
    </w:p>
    <w:p w:rsidR="00807EA0" w:rsidRPr="0046305F" w:rsidRDefault="00807EA0" w:rsidP="00313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07EA0" w:rsidRPr="0046305F" w:rsidRDefault="005F094A" w:rsidP="005F094A">
      <w:pPr>
        <w:ind w:left="2127" w:hanging="1419"/>
        <w:jc w:val="both"/>
        <w:rPr>
          <w:rFonts w:eastAsia="Calibri"/>
          <w:b/>
          <w:sz w:val="28"/>
          <w:szCs w:val="28"/>
          <w:lang w:eastAsia="en-US"/>
        </w:rPr>
      </w:pPr>
      <w:r w:rsidRPr="0046305F">
        <w:rPr>
          <w:rFonts w:eastAsia="Calibri"/>
          <w:sz w:val="28"/>
          <w:szCs w:val="28"/>
          <w:lang w:eastAsia="en-US"/>
        </w:rPr>
        <w:t>Статья 10.</w:t>
      </w:r>
      <w:r w:rsidRPr="0046305F">
        <w:rPr>
          <w:rFonts w:eastAsia="Calibri"/>
          <w:sz w:val="28"/>
          <w:szCs w:val="28"/>
          <w:lang w:eastAsia="en-US"/>
        </w:rPr>
        <w:tab/>
      </w:r>
      <w:r w:rsidR="00807EA0" w:rsidRPr="0046305F">
        <w:rPr>
          <w:rFonts w:eastAsia="Calibri"/>
          <w:b/>
          <w:sz w:val="28"/>
          <w:szCs w:val="28"/>
          <w:lang w:eastAsia="en-US"/>
        </w:rPr>
        <w:t>Финансирование организации и проведения публичных слушаний</w:t>
      </w:r>
    </w:p>
    <w:p w:rsidR="005F094A" w:rsidRPr="0046305F" w:rsidRDefault="005F094A" w:rsidP="005F094A">
      <w:pPr>
        <w:ind w:left="2127" w:hanging="1419"/>
        <w:jc w:val="both"/>
        <w:rPr>
          <w:rFonts w:eastAsia="Calibri"/>
          <w:b/>
          <w:sz w:val="28"/>
          <w:szCs w:val="28"/>
          <w:lang w:eastAsia="en-US"/>
        </w:rPr>
      </w:pPr>
    </w:p>
    <w:p w:rsidR="00807EA0" w:rsidRPr="0046305F" w:rsidRDefault="00807EA0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A45CC8" w:rsidRPr="0046305F" w:rsidRDefault="00A45CC8" w:rsidP="003138A8">
      <w:pPr>
        <w:autoSpaceDE w:val="0"/>
        <w:autoSpaceDN w:val="0"/>
        <w:rPr>
          <w:sz w:val="28"/>
          <w:szCs w:val="28"/>
        </w:rPr>
      </w:pPr>
    </w:p>
    <w:p w:rsidR="00807EA0" w:rsidRPr="0046305F" w:rsidRDefault="00807EA0" w:rsidP="003138A8">
      <w:pPr>
        <w:autoSpaceDE w:val="0"/>
        <w:autoSpaceDN w:val="0"/>
        <w:ind w:firstLine="708"/>
        <w:rPr>
          <w:rFonts w:cs="Calibri"/>
          <w:b/>
          <w:sz w:val="28"/>
          <w:szCs w:val="28"/>
        </w:rPr>
      </w:pPr>
      <w:r w:rsidRPr="0046305F">
        <w:rPr>
          <w:rFonts w:cs="Calibri"/>
          <w:sz w:val="28"/>
          <w:szCs w:val="28"/>
        </w:rPr>
        <w:t xml:space="preserve">Статья 11. </w:t>
      </w:r>
      <w:r w:rsidRPr="0046305F">
        <w:rPr>
          <w:rFonts w:cs="Calibri"/>
          <w:b/>
          <w:sz w:val="28"/>
          <w:szCs w:val="28"/>
        </w:rPr>
        <w:t>Срок хранения материалов публичных слушаний</w:t>
      </w:r>
    </w:p>
    <w:p w:rsidR="006B26A3" w:rsidRPr="0046305F" w:rsidRDefault="006B26A3" w:rsidP="003138A8">
      <w:pPr>
        <w:autoSpaceDE w:val="0"/>
        <w:autoSpaceDN w:val="0"/>
        <w:ind w:firstLine="708"/>
        <w:rPr>
          <w:rFonts w:cs="Calibri"/>
          <w:sz w:val="28"/>
          <w:szCs w:val="28"/>
        </w:rPr>
      </w:pPr>
    </w:p>
    <w:p w:rsidR="00325B64" w:rsidRPr="0046305F" w:rsidRDefault="00807EA0" w:rsidP="003138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6305F">
        <w:rPr>
          <w:sz w:val="28"/>
          <w:szCs w:val="28"/>
        </w:rPr>
        <w:t xml:space="preserve">Материалы публичных слушаний хранятся в </w:t>
      </w:r>
      <w:r w:rsidR="00B46935" w:rsidRPr="0046305F">
        <w:rPr>
          <w:sz w:val="28"/>
          <w:szCs w:val="28"/>
        </w:rPr>
        <w:t xml:space="preserve">Думе города </w:t>
      </w:r>
      <w:r w:rsidR="007E71F2" w:rsidRPr="0046305F">
        <w:rPr>
          <w:sz w:val="28"/>
          <w:szCs w:val="28"/>
        </w:rPr>
        <w:t>(в случае назначения публичных слушаний Думой города) или в Администрации города (в случае назначения публичных слушаний Главой города)</w:t>
      </w:r>
      <w:r w:rsidR="00A76CAD" w:rsidRPr="0046305F">
        <w:rPr>
          <w:sz w:val="28"/>
          <w:szCs w:val="28"/>
        </w:rPr>
        <w:t xml:space="preserve"> в течение 5</w:t>
      </w:r>
      <w:r w:rsidR="00613F8B" w:rsidRPr="0046305F">
        <w:rPr>
          <w:sz w:val="28"/>
          <w:szCs w:val="28"/>
        </w:rPr>
        <w:t xml:space="preserve"> лет со дня проведения публичных слушаний. </w:t>
      </w:r>
      <w:r w:rsidR="007E71F2" w:rsidRPr="0046305F">
        <w:rPr>
          <w:color w:val="22272F"/>
          <w:sz w:val="28"/>
          <w:szCs w:val="28"/>
          <w:shd w:val="clear" w:color="auto" w:fill="FFFFFF"/>
        </w:rPr>
        <w:t xml:space="preserve">По истечении </w:t>
      </w:r>
      <w:r w:rsidR="00613F8B" w:rsidRPr="0046305F">
        <w:rPr>
          <w:color w:val="22272F"/>
          <w:sz w:val="28"/>
          <w:szCs w:val="28"/>
          <w:shd w:val="clear" w:color="auto" w:fill="FFFFFF"/>
        </w:rPr>
        <w:t xml:space="preserve">указанного срока </w:t>
      </w:r>
      <w:r w:rsidR="007E71F2" w:rsidRPr="0046305F">
        <w:rPr>
          <w:color w:val="22272F"/>
          <w:sz w:val="28"/>
          <w:szCs w:val="28"/>
          <w:shd w:val="clear" w:color="auto" w:fill="FFFFFF"/>
        </w:rPr>
        <w:t>материалы публичных слушаний сдаютс</w:t>
      </w:r>
      <w:r w:rsidR="00CA33DE" w:rsidRPr="0046305F">
        <w:rPr>
          <w:color w:val="22272F"/>
          <w:sz w:val="28"/>
          <w:szCs w:val="28"/>
          <w:shd w:val="clear" w:color="auto" w:fill="FFFFFF"/>
        </w:rPr>
        <w:t xml:space="preserve">я на хранение в </w:t>
      </w:r>
      <w:r w:rsidR="007E71F2" w:rsidRPr="0046305F">
        <w:rPr>
          <w:color w:val="22272F"/>
          <w:sz w:val="28"/>
          <w:szCs w:val="28"/>
          <w:shd w:val="clear" w:color="auto" w:fill="FFFFFF"/>
        </w:rPr>
        <w:t xml:space="preserve">орган Администрации города, ведающий вопросами архивного дела. </w:t>
      </w:r>
    </w:p>
    <w:p w:rsidR="0015575C" w:rsidRPr="0046305F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91116D" w:rsidRPr="0046305F" w:rsidRDefault="0091116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A76CAD" w:rsidRPr="0046305F" w:rsidRDefault="00A76CA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A76CAD" w:rsidRPr="0046305F" w:rsidRDefault="00A76CAD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Pr="0046305F" w:rsidRDefault="00F13306" w:rsidP="004954BA">
      <w:pPr>
        <w:autoSpaceDE w:val="0"/>
        <w:autoSpaceDN w:val="0"/>
        <w:adjustRightInd w:val="0"/>
        <w:ind w:firstLine="453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15575C" w:rsidRPr="0046305F">
        <w:rPr>
          <w:rFonts w:eastAsiaTheme="minorHAnsi"/>
          <w:sz w:val="28"/>
          <w:szCs w:val="28"/>
          <w:lang w:eastAsia="en-US"/>
        </w:rPr>
        <w:t>Приложение</w:t>
      </w:r>
    </w:p>
    <w:p w:rsidR="006B26A3" w:rsidRPr="0046305F" w:rsidRDefault="006B26A3" w:rsidP="004954BA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46305F">
        <w:rPr>
          <w:rFonts w:eastAsiaTheme="minorHAnsi"/>
          <w:sz w:val="28"/>
          <w:szCs w:val="28"/>
          <w:lang w:eastAsia="en-US"/>
        </w:rPr>
        <w:t xml:space="preserve"> </w:t>
      </w:r>
      <w:r w:rsidR="0015575C" w:rsidRPr="0046305F">
        <w:rPr>
          <w:rFonts w:eastAsiaTheme="minorHAnsi"/>
          <w:sz w:val="28"/>
          <w:szCs w:val="28"/>
          <w:lang w:eastAsia="en-US"/>
        </w:rPr>
        <w:t xml:space="preserve">к </w:t>
      </w:r>
      <w:r w:rsidR="0015575C" w:rsidRPr="0046305F">
        <w:rPr>
          <w:sz w:val="28"/>
          <w:szCs w:val="28"/>
        </w:rPr>
        <w:t xml:space="preserve">Порядку организации и проведения </w:t>
      </w:r>
    </w:p>
    <w:p w:rsidR="0015575C" w:rsidRPr="0046305F" w:rsidRDefault="006B26A3" w:rsidP="004954BA">
      <w:pPr>
        <w:autoSpaceDE w:val="0"/>
        <w:autoSpaceDN w:val="0"/>
        <w:adjustRightInd w:val="0"/>
        <w:ind w:firstLine="4536"/>
        <w:rPr>
          <w:rFonts w:eastAsiaTheme="minorHAnsi"/>
          <w:sz w:val="28"/>
          <w:szCs w:val="28"/>
          <w:lang w:eastAsia="en-US"/>
        </w:rPr>
      </w:pPr>
      <w:r w:rsidRPr="0046305F">
        <w:rPr>
          <w:sz w:val="28"/>
          <w:szCs w:val="28"/>
        </w:rPr>
        <w:t xml:space="preserve"> </w:t>
      </w:r>
      <w:r w:rsidR="0015575C" w:rsidRPr="0046305F">
        <w:rPr>
          <w:sz w:val="28"/>
          <w:szCs w:val="28"/>
        </w:rPr>
        <w:t>публичных слушаний в городе Сургуте</w:t>
      </w:r>
    </w:p>
    <w:p w:rsidR="0015575C" w:rsidRPr="0046305F" w:rsidRDefault="0015575C" w:rsidP="006B26A3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  <w:lang w:eastAsia="en-US"/>
        </w:rPr>
      </w:pPr>
    </w:p>
    <w:p w:rsidR="0015575C" w:rsidRPr="0046305F" w:rsidRDefault="0015575C" w:rsidP="003138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>Согласие</w:t>
      </w:r>
      <w:r w:rsidR="006B26A3" w:rsidRPr="0046305F">
        <w:rPr>
          <w:rFonts w:eastAsiaTheme="minorHAnsi"/>
          <w:sz w:val="28"/>
          <w:szCs w:val="28"/>
          <w:lang w:eastAsia="en-US"/>
        </w:rPr>
        <w:t xml:space="preserve"> </w:t>
      </w:r>
    </w:p>
    <w:p w:rsidR="0015575C" w:rsidRPr="0046305F" w:rsidRDefault="0015575C" w:rsidP="003138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>на обработку персональных данных</w:t>
      </w:r>
    </w:p>
    <w:p w:rsidR="006B26A3" w:rsidRPr="0046305F" w:rsidRDefault="006B26A3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575C" w:rsidRPr="0046305F" w:rsidRDefault="0015575C" w:rsidP="006B26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>Я, ____________________________________</w:t>
      </w:r>
      <w:r w:rsidR="006B26A3" w:rsidRPr="0046305F">
        <w:rPr>
          <w:rFonts w:eastAsiaTheme="minorHAnsi"/>
          <w:sz w:val="28"/>
          <w:szCs w:val="28"/>
          <w:lang w:eastAsia="en-US"/>
        </w:rPr>
        <w:t>______________________,</w:t>
      </w:r>
    </w:p>
    <w:p w:rsidR="0015575C" w:rsidRPr="0046305F" w:rsidRDefault="006B26A3" w:rsidP="006B26A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6305F">
        <w:rPr>
          <w:rFonts w:eastAsiaTheme="minorHAnsi"/>
          <w:sz w:val="20"/>
          <w:szCs w:val="20"/>
          <w:lang w:eastAsia="en-US"/>
        </w:rPr>
        <w:t>(</w:t>
      </w:r>
      <w:r w:rsidR="00A91DC0">
        <w:rPr>
          <w:rFonts w:eastAsiaTheme="minorHAnsi"/>
          <w:sz w:val="20"/>
          <w:szCs w:val="20"/>
          <w:lang w:eastAsia="en-US"/>
        </w:rPr>
        <w:t>Ф.И.О.</w:t>
      </w:r>
      <w:r w:rsidR="0015575C" w:rsidRPr="0046305F">
        <w:rPr>
          <w:rFonts w:eastAsiaTheme="minorHAnsi"/>
          <w:sz w:val="20"/>
          <w:szCs w:val="20"/>
          <w:lang w:eastAsia="en-US"/>
        </w:rPr>
        <w:t xml:space="preserve"> полностью)</w:t>
      </w:r>
    </w:p>
    <w:p w:rsidR="006B26A3" w:rsidRPr="0046305F" w:rsidRDefault="006B26A3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 xml:space="preserve">даю согласие на автоматизированную, а также </w:t>
      </w:r>
      <w:r w:rsidR="0015575C" w:rsidRPr="0046305F">
        <w:rPr>
          <w:rFonts w:eastAsiaTheme="minorHAnsi"/>
          <w:sz w:val="28"/>
          <w:szCs w:val="28"/>
          <w:lang w:eastAsia="en-US"/>
        </w:rPr>
        <w:t>без использования средств автоматизации</w:t>
      </w:r>
      <w:r w:rsidRPr="0046305F">
        <w:rPr>
          <w:rFonts w:eastAsiaTheme="minorHAnsi"/>
          <w:sz w:val="28"/>
          <w:szCs w:val="28"/>
          <w:lang w:eastAsia="en-US"/>
        </w:rPr>
        <w:t xml:space="preserve"> обработку моих персональных </w:t>
      </w:r>
      <w:r w:rsidR="0015575C" w:rsidRPr="0046305F">
        <w:rPr>
          <w:rFonts w:eastAsiaTheme="minorHAnsi"/>
          <w:sz w:val="28"/>
          <w:szCs w:val="28"/>
          <w:lang w:eastAsia="en-US"/>
        </w:rPr>
        <w:t xml:space="preserve">данных, необходимых </w:t>
      </w:r>
      <w:r w:rsidR="00A76CAD" w:rsidRPr="0046305F">
        <w:rPr>
          <w:rFonts w:eastAsiaTheme="minorHAnsi"/>
          <w:sz w:val="28"/>
          <w:szCs w:val="28"/>
          <w:lang w:eastAsia="en-US"/>
        </w:rPr>
        <w:br/>
      </w:r>
      <w:r w:rsidR="0015575C" w:rsidRPr="0046305F">
        <w:rPr>
          <w:rFonts w:eastAsiaTheme="minorHAnsi"/>
          <w:sz w:val="28"/>
          <w:szCs w:val="28"/>
          <w:lang w:eastAsia="en-US"/>
        </w:rPr>
        <w:t xml:space="preserve">для </w:t>
      </w:r>
      <w:r w:rsidRPr="0046305F">
        <w:rPr>
          <w:rFonts w:eastAsiaTheme="minorHAnsi"/>
          <w:sz w:val="28"/>
          <w:szCs w:val="28"/>
          <w:lang w:eastAsia="en-US"/>
        </w:rPr>
        <w:t>рассмотрения внесё</w:t>
      </w:r>
      <w:r w:rsidR="0015575C" w:rsidRPr="0046305F">
        <w:rPr>
          <w:rFonts w:eastAsiaTheme="minorHAnsi"/>
          <w:sz w:val="28"/>
          <w:szCs w:val="28"/>
          <w:lang w:eastAsia="en-US"/>
        </w:rPr>
        <w:t xml:space="preserve">нного </w:t>
      </w:r>
      <w:r w:rsidR="0015575C" w:rsidRPr="0046305F">
        <w:rPr>
          <w:sz w:val="28"/>
          <w:szCs w:val="28"/>
        </w:rPr>
        <w:t xml:space="preserve">ходатайства о проведении публичных слушаний по проекту муниципального правового акта, </w:t>
      </w:r>
      <w:r w:rsidRPr="0046305F">
        <w:rPr>
          <w:rFonts w:eastAsiaTheme="minorHAnsi"/>
          <w:sz w:val="28"/>
          <w:szCs w:val="28"/>
          <w:lang w:eastAsia="en-US"/>
        </w:rPr>
        <w:t xml:space="preserve">а </w:t>
      </w:r>
      <w:r w:rsidR="00652AA0" w:rsidRPr="0046305F">
        <w:rPr>
          <w:rFonts w:eastAsiaTheme="minorHAnsi"/>
          <w:sz w:val="28"/>
          <w:szCs w:val="28"/>
          <w:lang w:eastAsia="en-US"/>
        </w:rPr>
        <w:t>именно</w:t>
      </w:r>
      <w:r w:rsidR="00254513">
        <w:rPr>
          <w:rFonts w:eastAsiaTheme="minorHAnsi"/>
          <w:sz w:val="28"/>
          <w:szCs w:val="28"/>
          <w:lang w:eastAsia="en-US"/>
        </w:rPr>
        <w:t>:</w:t>
      </w:r>
      <w:r w:rsidR="007104A7" w:rsidRPr="0046305F">
        <w:rPr>
          <w:rFonts w:eastAsiaTheme="minorHAnsi"/>
          <w:sz w:val="28"/>
          <w:szCs w:val="28"/>
          <w:lang w:eastAsia="en-US"/>
        </w:rPr>
        <w:t xml:space="preserve"> </w:t>
      </w:r>
      <w:r w:rsidRPr="0046305F">
        <w:rPr>
          <w:rFonts w:eastAsiaTheme="minorHAnsi"/>
          <w:sz w:val="28"/>
          <w:szCs w:val="28"/>
          <w:lang w:eastAsia="en-US"/>
        </w:rPr>
        <w:t xml:space="preserve">совершение действий, предусмотренных Федеральным </w:t>
      </w:r>
      <w:hyperlink r:id="rId12" w:history="1">
        <w:r w:rsidR="0015575C" w:rsidRPr="0046305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5575C" w:rsidRPr="0046305F">
        <w:rPr>
          <w:rFonts w:eastAsiaTheme="minorHAnsi"/>
          <w:sz w:val="28"/>
          <w:szCs w:val="28"/>
          <w:lang w:eastAsia="en-US"/>
        </w:rPr>
        <w:t xml:space="preserve"> от 27.07.2006 № 152-ФЗ </w:t>
      </w:r>
      <w:r w:rsidRPr="0046305F">
        <w:rPr>
          <w:rFonts w:eastAsiaTheme="minorHAnsi"/>
          <w:sz w:val="28"/>
          <w:szCs w:val="28"/>
          <w:lang w:eastAsia="en-US"/>
        </w:rPr>
        <w:br/>
      </w:r>
      <w:r w:rsidR="0015575C" w:rsidRPr="0046305F">
        <w:rPr>
          <w:rFonts w:eastAsiaTheme="minorHAnsi"/>
          <w:sz w:val="28"/>
          <w:szCs w:val="28"/>
          <w:lang w:eastAsia="en-US"/>
        </w:rPr>
        <w:t>«О персональных данных».</w:t>
      </w:r>
    </w:p>
    <w:p w:rsidR="0015575C" w:rsidRPr="0046305F" w:rsidRDefault="0015575C" w:rsidP="006B26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305F">
        <w:rPr>
          <w:rFonts w:eastAsiaTheme="minorHAnsi"/>
          <w:sz w:val="28"/>
          <w:szCs w:val="28"/>
          <w:lang w:eastAsia="en-US"/>
        </w:rPr>
        <w:t>Об ответственности за достоверность представленных сведений предупрежден(а)</w:t>
      </w:r>
      <w:r w:rsidR="006B26A3" w:rsidRPr="0046305F">
        <w:rPr>
          <w:rFonts w:eastAsiaTheme="minorHAnsi"/>
          <w:sz w:val="28"/>
          <w:szCs w:val="28"/>
          <w:lang w:eastAsia="en-US"/>
        </w:rPr>
        <w:t>.</w:t>
      </w:r>
    </w:p>
    <w:p w:rsidR="0015575C" w:rsidRPr="0046305F" w:rsidRDefault="0015575C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26A3" w:rsidRPr="0046305F" w:rsidRDefault="006B26A3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575C" w:rsidRPr="0046305F" w:rsidRDefault="0015575C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575C" w:rsidRPr="0046305F" w:rsidRDefault="0015575C" w:rsidP="0031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6305F">
        <w:rPr>
          <w:rFonts w:eastAsiaTheme="minorHAnsi"/>
          <w:sz w:val="20"/>
          <w:szCs w:val="20"/>
          <w:lang w:eastAsia="en-US"/>
        </w:rPr>
        <w:t xml:space="preserve">Дата ____________________                    </w:t>
      </w:r>
      <w:r w:rsidR="006B26A3" w:rsidRPr="0046305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Pr="0046305F">
        <w:rPr>
          <w:rFonts w:eastAsiaTheme="minorHAnsi"/>
          <w:sz w:val="20"/>
          <w:szCs w:val="20"/>
          <w:lang w:eastAsia="en-US"/>
        </w:rPr>
        <w:t xml:space="preserve"> подпись _____________________</w:t>
      </w:r>
    </w:p>
    <w:p w:rsidR="0015575C" w:rsidRPr="006B26A3" w:rsidRDefault="0015575C" w:rsidP="006B26A3">
      <w:pPr>
        <w:autoSpaceDE w:val="0"/>
        <w:autoSpaceDN w:val="0"/>
        <w:adjustRightInd w:val="0"/>
        <w:ind w:firstLine="7230"/>
        <w:jc w:val="both"/>
        <w:rPr>
          <w:rFonts w:eastAsiaTheme="minorHAnsi"/>
          <w:sz w:val="20"/>
          <w:szCs w:val="20"/>
          <w:lang w:eastAsia="en-US"/>
        </w:rPr>
      </w:pPr>
      <w:r w:rsidRPr="0046305F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15575C" w:rsidRDefault="0015575C" w:rsidP="003138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15575C" w:rsidRDefault="0015575C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E385B" w:rsidRDefault="00EE385B" w:rsidP="003138A8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sectPr w:rsidR="00EE385B" w:rsidSect="006E2359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8D" w:rsidRDefault="00977C8D" w:rsidP="00807EA0">
      <w:r>
        <w:separator/>
      </w:r>
    </w:p>
  </w:endnote>
  <w:endnote w:type="continuationSeparator" w:id="0">
    <w:p w:rsidR="00977C8D" w:rsidRDefault="00977C8D" w:rsidP="008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59" w:rsidRPr="002149BD" w:rsidRDefault="006E2359">
    <w:pPr>
      <w:pStyle w:val="af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55108"/>
      <w:docPartObj>
        <w:docPartGallery w:val="Page Numbers (Bottom of Page)"/>
        <w:docPartUnique/>
      </w:docPartObj>
    </w:sdtPr>
    <w:sdtEndPr/>
    <w:sdtContent>
      <w:p w:rsidR="006E2359" w:rsidRDefault="006E23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881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E2359" w:rsidRPr="00CA60DC" w:rsidRDefault="006E2359">
        <w:pPr>
          <w:pStyle w:val="af"/>
          <w:jc w:val="right"/>
          <w:rPr>
            <w:sz w:val="28"/>
            <w:szCs w:val="28"/>
          </w:rPr>
        </w:pPr>
        <w:r w:rsidRPr="00CA60DC">
          <w:rPr>
            <w:sz w:val="28"/>
            <w:szCs w:val="28"/>
          </w:rPr>
          <w:fldChar w:fldCharType="begin"/>
        </w:r>
        <w:r w:rsidRPr="00CA60DC">
          <w:rPr>
            <w:sz w:val="28"/>
            <w:szCs w:val="28"/>
          </w:rPr>
          <w:instrText>PAGE   \* MERGEFORMAT</w:instrText>
        </w:r>
        <w:r w:rsidRPr="00CA60DC">
          <w:rPr>
            <w:sz w:val="28"/>
            <w:szCs w:val="28"/>
          </w:rPr>
          <w:fldChar w:fldCharType="separate"/>
        </w:r>
        <w:r w:rsidR="004D71F7">
          <w:rPr>
            <w:noProof/>
            <w:sz w:val="28"/>
            <w:szCs w:val="28"/>
          </w:rPr>
          <w:t>2</w:t>
        </w:r>
        <w:r w:rsidRPr="00CA60D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8D" w:rsidRDefault="00977C8D" w:rsidP="00807EA0">
      <w:r>
        <w:separator/>
      </w:r>
    </w:p>
  </w:footnote>
  <w:footnote w:type="continuationSeparator" w:id="0">
    <w:p w:rsidR="00977C8D" w:rsidRDefault="00977C8D" w:rsidP="0080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D"/>
    <w:rsid w:val="00001C99"/>
    <w:rsid w:val="00004F7D"/>
    <w:rsid w:val="00005B9F"/>
    <w:rsid w:val="00011772"/>
    <w:rsid w:val="00015012"/>
    <w:rsid w:val="00020F67"/>
    <w:rsid w:val="00037E39"/>
    <w:rsid w:val="0004175B"/>
    <w:rsid w:val="00045479"/>
    <w:rsid w:val="00053350"/>
    <w:rsid w:val="000628E8"/>
    <w:rsid w:val="00063FA0"/>
    <w:rsid w:val="0006401D"/>
    <w:rsid w:val="00064233"/>
    <w:rsid w:val="0006617E"/>
    <w:rsid w:val="000700BD"/>
    <w:rsid w:val="00082C14"/>
    <w:rsid w:val="000B01E1"/>
    <w:rsid w:val="000B283A"/>
    <w:rsid w:val="000D6BF7"/>
    <w:rsid w:val="00107E22"/>
    <w:rsid w:val="00112FB9"/>
    <w:rsid w:val="001226C7"/>
    <w:rsid w:val="00130EAE"/>
    <w:rsid w:val="0015575C"/>
    <w:rsid w:val="00171379"/>
    <w:rsid w:val="00186980"/>
    <w:rsid w:val="00194DD7"/>
    <w:rsid w:val="00197590"/>
    <w:rsid w:val="001B5BA1"/>
    <w:rsid w:val="001C4422"/>
    <w:rsid w:val="001C6324"/>
    <w:rsid w:val="001F671D"/>
    <w:rsid w:val="0020023F"/>
    <w:rsid w:val="002055EA"/>
    <w:rsid w:val="00207E14"/>
    <w:rsid w:val="002149BD"/>
    <w:rsid w:val="00214FCB"/>
    <w:rsid w:val="002217DC"/>
    <w:rsid w:val="00231AE6"/>
    <w:rsid w:val="0025235E"/>
    <w:rsid w:val="00254513"/>
    <w:rsid w:val="00256462"/>
    <w:rsid w:val="00265A95"/>
    <w:rsid w:val="00270ABE"/>
    <w:rsid w:val="0027208F"/>
    <w:rsid w:val="002B28ED"/>
    <w:rsid w:val="002B353E"/>
    <w:rsid w:val="002B6D74"/>
    <w:rsid w:val="002B7E3D"/>
    <w:rsid w:val="002D3551"/>
    <w:rsid w:val="002D4214"/>
    <w:rsid w:val="002F0A69"/>
    <w:rsid w:val="003138A8"/>
    <w:rsid w:val="00320A93"/>
    <w:rsid w:val="00325B64"/>
    <w:rsid w:val="003314F4"/>
    <w:rsid w:val="003714DB"/>
    <w:rsid w:val="003F647C"/>
    <w:rsid w:val="003F6838"/>
    <w:rsid w:val="00403547"/>
    <w:rsid w:val="00411C65"/>
    <w:rsid w:val="00416F67"/>
    <w:rsid w:val="004325F1"/>
    <w:rsid w:val="004334D3"/>
    <w:rsid w:val="0046305F"/>
    <w:rsid w:val="00483C52"/>
    <w:rsid w:val="004858CD"/>
    <w:rsid w:val="004954BA"/>
    <w:rsid w:val="004A147D"/>
    <w:rsid w:val="004B4B32"/>
    <w:rsid w:val="004C3A79"/>
    <w:rsid w:val="004D3FEF"/>
    <w:rsid w:val="004D71F7"/>
    <w:rsid w:val="004F00BB"/>
    <w:rsid w:val="00510B6F"/>
    <w:rsid w:val="00540465"/>
    <w:rsid w:val="0056261C"/>
    <w:rsid w:val="00574FD2"/>
    <w:rsid w:val="00585C1C"/>
    <w:rsid w:val="005A4018"/>
    <w:rsid w:val="005A4C0D"/>
    <w:rsid w:val="005A70DF"/>
    <w:rsid w:val="005E2A1D"/>
    <w:rsid w:val="005E62BC"/>
    <w:rsid w:val="005F094A"/>
    <w:rsid w:val="00613F8B"/>
    <w:rsid w:val="00636D94"/>
    <w:rsid w:val="0065075D"/>
    <w:rsid w:val="00652AA0"/>
    <w:rsid w:val="0067362C"/>
    <w:rsid w:val="006A31DD"/>
    <w:rsid w:val="006B26A3"/>
    <w:rsid w:val="006E2359"/>
    <w:rsid w:val="007104A7"/>
    <w:rsid w:val="007239F5"/>
    <w:rsid w:val="0072627A"/>
    <w:rsid w:val="007362D8"/>
    <w:rsid w:val="0074262F"/>
    <w:rsid w:val="0076439C"/>
    <w:rsid w:val="0076770E"/>
    <w:rsid w:val="00785D88"/>
    <w:rsid w:val="00793313"/>
    <w:rsid w:val="007B5621"/>
    <w:rsid w:val="007C4AF1"/>
    <w:rsid w:val="007D1C43"/>
    <w:rsid w:val="007D730D"/>
    <w:rsid w:val="007E4C56"/>
    <w:rsid w:val="007E6A58"/>
    <w:rsid w:val="007E71F2"/>
    <w:rsid w:val="007E7AA9"/>
    <w:rsid w:val="008002FC"/>
    <w:rsid w:val="00802F6B"/>
    <w:rsid w:val="00804BDA"/>
    <w:rsid w:val="00807EA0"/>
    <w:rsid w:val="00810C28"/>
    <w:rsid w:val="0082312C"/>
    <w:rsid w:val="00837274"/>
    <w:rsid w:val="00852703"/>
    <w:rsid w:val="00865A80"/>
    <w:rsid w:val="0087350A"/>
    <w:rsid w:val="00881022"/>
    <w:rsid w:val="0088770B"/>
    <w:rsid w:val="00892E61"/>
    <w:rsid w:val="008A0A28"/>
    <w:rsid w:val="008B1F98"/>
    <w:rsid w:val="008B571E"/>
    <w:rsid w:val="008B7B6D"/>
    <w:rsid w:val="0091116D"/>
    <w:rsid w:val="009179D8"/>
    <w:rsid w:val="009247E1"/>
    <w:rsid w:val="00924CF1"/>
    <w:rsid w:val="00926EA7"/>
    <w:rsid w:val="009305C9"/>
    <w:rsid w:val="009317CF"/>
    <w:rsid w:val="00955EDD"/>
    <w:rsid w:val="009600DE"/>
    <w:rsid w:val="009612EA"/>
    <w:rsid w:val="009754C2"/>
    <w:rsid w:val="00976F66"/>
    <w:rsid w:val="00977C8D"/>
    <w:rsid w:val="009A4FCB"/>
    <w:rsid w:val="009A6CA0"/>
    <w:rsid w:val="009A7628"/>
    <w:rsid w:val="009C0590"/>
    <w:rsid w:val="009D418D"/>
    <w:rsid w:val="009E107A"/>
    <w:rsid w:val="009F6DAB"/>
    <w:rsid w:val="00A264B9"/>
    <w:rsid w:val="00A45CC8"/>
    <w:rsid w:val="00A6039C"/>
    <w:rsid w:val="00A76CAD"/>
    <w:rsid w:val="00A869E4"/>
    <w:rsid w:val="00A91DC0"/>
    <w:rsid w:val="00A92A5E"/>
    <w:rsid w:val="00A93F04"/>
    <w:rsid w:val="00A94B1E"/>
    <w:rsid w:val="00AB10F5"/>
    <w:rsid w:val="00AB4A68"/>
    <w:rsid w:val="00AB542D"/>
    <w:rsid w:val="00AC4857"/>
    <w:rsid w:val="00AF0336"/>
    <w:rsid w:val="00AF5BEC"/>
    <w:rsid w:val="00AF6309"/>
    <w:rsid w:val="00B00C72"/>
    <w:rsid w:val="00B15C22"/>
    <w:rsid w:val="00B41CDC"/>
    <w:rsid w:val="00B44699"/>
    <w:rsid w:val="00B46935"/>
    <w:rsid w:val="00B508BD"/>
    <w:rsid w:val="00B73779"/>
    <w:rsid w:val="00BA7653"/>
    <w:rsid w:val="00BB71C1"/>
    <w:rsid w:val="00BC6968"/>
    <w:rsid w:val="00BF427E"/>
    <w:rsid w:val="00BF5B01"/>
    <w:rsid w:val="00C17584"/>
    <w:rsid w:val="00C3136B"/>
    <w:rsid w:val="00C335B0"/>
    <w:rsid w:val="00C55B57"/>
    <w:rsid w:val="00C57756"/>
    <w:rsid w:val="00C6368E"/>
    <w:rsid w:val="00C85B85"/>
    <w:rsid w:val="00CA1E02"/>
    <w:rsid w:val="00CA33DE"/>
    <w:rsid w:val="00CA4D8D"/>
    <w:rsid w:val="00CA60DC"/>
    <w:rsid w:val="00CC1265"/>
    <w:rsid w:val="00CC15C5"/>
    <w:rsid w:val="00CE4DBD"/>
    <w:rsid w:val="00D01258"/>
    <w:rsid w:val="00D07C60"/>
    <w:rsid w:val="00D37286"/>
    <w:rsid w:val="00D90971"/>
    <w:rsid w:val="00D92215"/>
    <w:rsid w:val="00D96081"/>
    <w:rsid w:val="00DA05AE"/>
    <w:rsid w:val="00DE648D"/>
    <w:rsid w:val="00DF1BAA"/>
    <w:rsid w:val="00DF4B3B"/>
    <w:rsid w:val="00E07DF6"/>
    <w:rsid w:val="00E21B92"/>
    <w:rsid w:val="00E26A8C"/>
    <w:rsid w:val="00E300C8"/>
    <w:rsid w:val="00E349F2"/>
    <w:rsid w:val="00E41202"/>
    <w:rsid w:val="00E43FCB"/>
    <w:rsid w:val="00E5154B"/>
    <w:rsid w:val="00E61CE2"/>
    <w:rsid w:val="00E70764"/>
    <w:rsid w:val="00E73939"/>
    <w:rsid w:val="00E848BF"/>
    <w:rsid w:val="00E97BFB"/>
    <w:rsid w:val="00EA51A1"/>
    <w:rsid w:val="00EC5089"/>
    <w:rsid w:val="00EE385B"/>
    <w:rsid w:val="00F058E4"/>
    <w:rsid w:val="00F13306"/>
    <w:rsid w:val="00F161B9"/>
    <w:rsid w:val="00F21F19"/>
    <w:rsid w:val="00F332D7"/>
    <w:rsid w:val="00F43D6A"/>
    <w:rsid w:val="00F477F8"/>
    <w:rsid w:val="00FB77BC"/>
    <w:rsid w:val="00FC4119"/>
    <w:rsid w:val="00FE2A78"/>
    <w:rsid w:val="00FE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A6E2-EE97-45F2-A2CB-E0E506B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F671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B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80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7E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07EA0"/>
    <w:rPr>
      <w:sz w:val="20"/>
      <w:szCs w:val="20"/>
    </w:rPr>
  </w:style>
  <w:style w:type="character" w:styleId="a6">
    <w:name w:val="footnote reference"/>
    <w:uiPriority w:val="99"/>
    <w:semiHidden/>
    <w:unhideWhenUsed/>
    <w:rsid w:val="00807EA0"/>
    <w:rPr>
      <w:vertAlign w:val="superscript"/>
    </w:rPr>
  </w:style>
  <w:style w:type="paragraph" w:customStyle="1" w:styleId="a7">
    <w:name w:val="Заголовок статьи"/>
    <w:basedOn w:val="a"/>
    <w:next w:val="a"/>
    <w:uiPriority w:val="99"/>
    <w:rsid w:val="007E7AA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4AF1"/>
  </w:style>
  <w:style w:type="character" w:styleId="aa">
    <w:name w:val="Hyperlink"/>
    <w:basedOn w:val="a0"/>
    <w:uiPriority w:val="99"/>
    <w:semiHidden/>
    <w:unhideWhenUsed/>
    <w:rsid w:val="007C4AF1"/>
    <w:rPr>
      <w:color w:val="0000FF"/>
      <w:u w:val="single"/>
    </w:rPr>
  </w:style>
  <w:style w:type="paragraph" w:customStyle="1" w:styleId="s1">
    <w:name w:val="s_1"/>
    <w:basedOn w:val="a"/>
    <w:rsid w:val="00107E22"/>
    <w:pPr>
      <w:spacing w:before="100" w:beforeAutospacing="1" w:after="100" w:afterAutospacing="1"/>
    </w:pPr>
  </w:style>
  <w:style w:type="character" w:customStyle="1" w:styleId="s10">
    <w:name w:val="s_10"/>
    <w:basedOn w:val="a0"/>
    <w:rsid w:val="00107E22"/>
  </w:style>
  <w:style w:type="paragraph" w:customStyle="1" w:styleId="s22">
    <w:name w:val="s_22"/>
    <w:basedOn w:val="a"/>
    <w:rsid w:val="00107E22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3F683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F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13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11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1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1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58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E377B7D16AAF23902B6B00D5B69663782F476A97FB3D5C6BAE43CC2DO91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880-36BB-4ED6-8DA7-51838CB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Ткачева Юлия Сергеевна</cp:lastModifiedBy>
  <cp:revision>99</cp:revision>
  <cp:lastPrinted>2017-03-23T08:29:00Z</cp:lastPrinted>
  <dcterms:created xsi:type="dcterms:W3CDTF">2017-02-22T06:13:00Z</dcterms:created>
  <dcterms:modified xsi:type="dcterms:W3CDTF">2017-03-24T05:45:00Z</dcterms:modified>
</cp:coreProperties>
</file>