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446" w:rsidRDefault="006B1446" w:rsidP="00AE26B5">
      <w:pPr>
        <w:ind w:left="567"/>
        <w:jc w:val="both"/>
        <w:rPr>
          <w:sz w:val="24"/>
        </w:rPr>
      </w:pPr>
      <w:r>
        <w:rPr>
          <w:sz w:val="24"/>
        </w:rPr>
        <w:t xml:space="preserve">                                                                                              </w:t>
      </w:r>
      <w:r w:rsidR="00775A8C">
        <w:rPr>
          <w:sz w:val="24"/>
        </w:rPr>
        <w:t xml:space="preserve"> </w:t>
      </w:r>
      <w:r>
        <w:rPr>
          <w:sz w:val="24"/>
        </w:rPr>
        <w:t xml:space="preserve"> </w:t>
      </w:r>
      <w:r w:rsidR="00C5394B">
        <w:rPr>
          <w:sz w:val="24"/>
        </w:rPr>
        <w:t xml:space="preserve"> </w:t>
      </w:r>
      <w:r w:rsidR="006B7BA6">
        <w:rPr>
          <w:sz w:val="24"/>
        </w:rPr>
        <w:tab/>
      </w:r>
    </w:p>
    <w:p w:rsidR="006B1446" w:rsidRDefault="006B1446" w:rsidP="00383005">
      <w:pPr>
        <w:jc w:val="both"/>
      </w:pPr>
    </w:p>
    <w:p w:rsidR="001F6E8C" w:rsidRDefault="001F6E8C" w:rsidP="001F6E8C">
      <w:pPr>
        <w:ind w:left="567" w:right="-427"/>
        <w:jc w:val="center"/>
        <w:rPr>
          <w:szCs w:val="28"/>
        </w:rPr>
      </w:pPr>
      <w:r>
        <w:rPr>
          <w:szCs w:val="28"/>
        </w:rPr>
        <w:t>МУНИЦИПАЛЬНОЕ ОБРАЗОВАНИЕ</w:t>
      </w:r>
    </w:p>
    <w:p w:rsidR="001F6E8C" w:rsidRDefault="001F6E8C" w:rsidP="001F6E8C">
      <w:pPr>
        <w:ind w:left="567" w:right="-427"/>
        <w:jc w:val="center"/>
        <w:rPr>
          <w:szCs w:val="28"/>
        </w:rPr>
      </w:pPr>
      <w:r>
        <w:rPr>
          <w:szCs w:val="28"/>
        </w:rPr>
        <w:t>ГОРОДСКОЙ ОКРУГ СУРГУТ</w:t>
      </w:r>
    </w:p>
    <w:p w:rsidR="001F6E8C" w:rsidRPr="002D62C3" w:rsidRDefault="001F6E8C" w:rsidP="001F6E8C">
      <w:pPr>
        <w:ind w:left="567" w:right="-427"/>
        <w:jc w:val="center"/>
        <w:rPr>
          <w:szCs w:val="28"/>
        </w:rPr>
      </w:pPr>
      <w:r w:rsidRPr="002D62C3">
        <w:rPr>
          <w:szCs w:val="28"/>
        </w:rPr>
        <w:t>ХАНТЫ-МАНСИЙСКОГО</w:t>
      </w:r>
      <w:r>
        <w:rPr>
          <w:szCs w:val="28"/>
        </w:rPr>
        <w:t xml:space="preserve"> </w:t>
      </w:r>
      <w:r w:rsidRPr="002D62C3">
        <w:rPr>
          <w:szCs w:val="28"/>
        </w:rPr>
        <w:t>АВТОНОМНОГО ОКРУГА – ЮГРЫ</w:t>
      </w:r>
    </w:p>
    <w:p w:rsidR="006B1446" w:rsidRDefault="006B1446" w:rsidP="006B1446">
      <w:pPr>
        <w:jc w:val="center"/>
        <w:rPr>
          <w:szCs w:val="28"/>
        </w:rPr>
      </w:pPr>
    </w:p>
    <w:p w:rsidR="006B1446" w:rsidRDefault="006B1446" w:rsidP="006B1446">
      <w:pPr>
        <w:jc w:val="center"/>
        <w:rPr>
          <w:szCs w:val="28"/>
        </w:rPr>
      </w:pPr>
    </w:p>
    <w:p w:rsidR="006B1446" w:rsidRDefault="006B1446" w:rsidP="006B1446">
      <w:pPr>
        <w:pStyle w:val="2"/>
        <w:rPr>
          <w:b w:val="0"/>
          <w:szCs w:val="28"/>
        </w:rPr>
      </w:pPr>
      <w:r>
        <w:rPr>
          <w:b w:val="0"/>
          <w:szCs w:val="28"/>
        </w:rPr>
        <w:t>АДМИНИСТРАЦИЯ ГОРОДА</w:t>
      </w:r>
    </w:p>
    <w:p w:rsidR="006B1446" w:rsidRDefault="006B1446" w:rsidP="006B1446">
      <w:pPr>
        <w:rPr>
          <w:szCs w:val="28"/>
        </w:rPr>
      </w:pPr>
    </w:p>
    <w:p w:rsidR="006B1446" w:rsidRDefault="006B1446" w:rsidP="006B1446">
      <w:pPr>
        <w:pStyle w:val="3"/>
        <w:rPr>
          <w:b w:val="0"/>
          <w:sz w:val="28"/>
          <w:szCs w:val="28"/>
        </w:rPr>
      </w:pPr>
      <w:r>
        <w:rPr>
          <w:b w:val="0"/>
          <w:sz w:val="28"/>
          <w:szCs w:val="28"/>
        </w:rPr>
        <w:t>ПОСТАНОВЛЕНИЕ</w:t>
      </w:r>
    </w:p>
    <w:p w:rsidR="006B1446" w:rsidRDefault="006B1446" w:rsidP="006B1446">
      <w:pPr>
        <w:jc w:val="both"/>
        <w:rPr>
          <w:sz w:val="24"/>
        </w:rPr>
      </w:pPr>
    </w:p>
    <w:p w:rsidR="00AE21A4" w:rsidRDefault="00AE21A4" w:rsidP="006B1446">
      <w:pPr>
        <w:jc w:val="both"/>
        <w:rPr>
          <w:sz w:val="24"/>
        </w:rPr>
      </w:pPr>
    </w:p>
    <w:p w:rsidR="00AE21A4" w:rsidRDefault="00AE21A4" w:rsidP="006B1446">
      <w:pPr>
        <w:jc w:val="both"/>
        <w:rPr>
          <w:sz w:val="24"/>
        </w:rPr>
      </w:pPr>
    </w:p>
    <w:p w:rsidR="00440B37" w:rsidRPr="00440B37" w:rsidRDefault="00440B37" w:rsidP="00A67957">
      <w:pPr>
        <w:ind w:left="567"/>
        <w:jc w:val="both"/>
        <w:rPr>
          <w:szCs w:val="28"/>
        </w:rPr>
      </w:pPr>
    </w:p>
    <w:p w:rsidR="00356533" w:rsidRDefault="00235FE7" w:rsidP="00356533">
      <w:pPr>
        <w:ind w:left="567"/>
        <w:jc w:val="both"/>
        <w:rPr>
          <w:rFonts w:eastAsia="Calibri"/>
          <w:szCs w:val="28"/>
        </w:rPr>
      </w:pPr>
      <w:r>
        <w:rPr>
          <w:rFonts w:eastAsia="Calibri"/>
          <w:szCs w:val="28"/>
        </w:rPr>
        <w:t>О внесении изменений</w:t>
      </w:r>
      <w:r w:rsidR="00356533" w:rsidRPr="00E068C4">
        <w:rPr>
          <w:rFonts w:eastAsia="Calibri"/>
          <w:szCs w:val="28"/>
        </w:rPr>
        <w:t xml:space="preserve"> </w:t>
      </w:r>
      <w:r w:rsidR="00356533">
        <w:rPr>
          <w:rFonts w:eastAsia="Calibri"/>
          <w:szCs w:val="28"/>
        </w:rPr>
        <w:t xml:space="preserve">                         </w:t>
      </w:r>
      <w:r w:rsidR="00356533" w:rsidRPr="00E068C4">
        <w:rPr>
          <w:rFonts w:eastAsia="Calibri"/>
          <w:szCs w:val="28"/>
        </w:rPr>
        <w:t xml:space="preserve"> </w:t>
      </w:r>
    </w:p>
    <w:p w:rsidR="00356533" w:rsidRDefault="00356533" w:rsidP="00356533">
      <w:pPr>
        <w:ind w:left="567"/>
        <w:jc w:val="both"/>
        <w:rPr>
          <w:rFonts w:eastAsia="Calibri"/>
          <w:szCs w:val="28"/>
        </w:rPr>
      </w:pPr>
      <w:r>
        <w:rPr>
          <w:rFonts w:eastAsia="Calibri"/>
          <w:szCs w:val="28"/>
        </w:rPr>
        <w:t>в п</w:t>
      </w:r>
      <w:r w:rsidRPr="00E068C4">
        <w:rPr>
          <w:rFonts w:eastAsia="Calibri"/>
          <w:szCs w:val="28"/>
        </w:rPr>
        <w:t>остановление</w:t>
      </w:r>
      <w:r>
        <w:rPr>
          <w:rFonts w:eastAsia="Calibri"/>
          <w:szCs w:val="28"/>
        </w:rPr>
        <w:t xml:space="preserve"> </w:t>
      </w:r>
      <w:r w:rsidRPr="00E068C4">
        <w:rPr>
          <w:rFonts w:eastAsia="Calibri"/>
          <w:szCs w:val="28"/>
        </w:rPr>
        <w:t xml:space="preserve">Администрации города </w:t>
      </w:r>
    </w:p>
    <w:p w:rsidR="00356533" w:rsidRDefault="008B3FDB" w:rsidP="00356533">
      <w:pPr>
        <w:ind w:left="567"/>
        <w:jc w:val="both"/>
        <w:rPr>
          <w:rFonts w:eastAsia="Calibri"/>
          <w:szCs w:val="28"/>
        </w:rPr>
      </w:pPr>
      <w:r>
        <w:rPr>
          <w:rFonts w:eastAsia="Calibri"/>
          <w:szCs w:val="28"/>
        </w:rPr>
        <w:t>от</w:t>
      </w:r>
      <w:r w:rsidR="00DD2252">
        <w:rPr>
          <w:rFonts w:eastAsia="Calibri"/>
          <w:szCs w:val="28"/>
        </w:rPr>
        <w:t xml:space="preserve"> </w:t>
      </w:r>
      <w:r w:rsidR="00B72583">
        <w:rPr>
          <w:rFonts w:eastAsia="Calibri"/>
          <w:szCs w:val="28"/>
        </w:rPr>
        <w:t>02</w:t>
      </w:r>
      <w:r w:rsidR="00DD2252">
        <w:rPr>
          <w:rFonts w:eastAsia="Calibri"/>
          <w:szCs w:val="28"/>
        </w:rPr>
        <w:t>.</w:t>
      </w:r>
      <w:r w:rsidR="00B72583">
        <w:rPr>
          <w:rFonts w:eastAsia="Calibri"/>
          <w:szCs w:val="28"/>
        </w:rPr>
        <w:t>09</w:t>
      </w:r>
      <w:r w:rsidR="00DD2252">
        <w:rPr>
          <w:rFonts w:eastAsia="Calibri"/>
          <w:szCs w:val="28"/>
        </w:rPr>
        <w:t>.</w:t>
      </w:r>
      <w:r w:rsidR="00B72583">
        <w:rPr>
          <w:rFonts w:eastAsia="Calibri"/>
          <w:szCs w:val="28"/>
        </w:rPr>
        <w:t>2019</w:t>
      </w:r>
      <w:r w:rsidR="00DD2252">
        <w:rPr>
          <w:rFonts w:eastAsia="Calibri"/>
          <w:szCs w:val="28"/>
        </w:rPr>
        <w:t xml:space="preserve"> №</w:t>
      </w:r>
      <w:r w:rsidRPr="008B3FDB">
        <w:rPr>
          <w:rFonts w:eastAsia="Calibri"/>
          <w:szCs w:val="28"/>
        </w:rPr>
        <w:t xml:space="preserve"> </w:t>
      </w:r>
      <w:r w:rsidR="00B72583">
        <w:rPr>
          <w:rFonts w:eastAsia="Calibri"/>
          <w:szCs w:val="28"/>
        </w:rPr>
        <w:t>6470</w:t>
      </w:r>
      <w:r w:rsidRPr="008B3FDB">
        <w:rPr>
          <w:rFonts w:eastAsia="Calibri"/>
          <w:szCs w:val="28"/>
        </w:rPr>
        <w:t xml:space="preserve"> </w:t>
      </w:r>
      <w:r w:rsidR="00356533" w:rsidRPr="00E068C4">
        <w:rPr>
          <w:rFonts w:eastAsia="Calibri"/>
          <w:szCs w:val="28"/>
        </w:rPr>
        <w:t xml:space="preserve">«Об утверждении </w:t>
      </w:r>
    </w:p>
    <w:p w:rsidR="00356533" w:rsidRDefault="00356533" w:rsidP="00356533">
      <w:pPr>
        <w:ind w:left="567"/>
        <w:jc w:val="both"/>
        <w:rPr>
          <w:rFonts w:eastAsia="Calibri"/>
          <w:szCs w:val="28"/>
        </w:rPr>
      </w:pPr>
      <w:r w:rsidRPr="00E068C4">
        <w:rPr>
          <w:rFonts w:eastAsia="Calibri"/>
          <w:szCs w:val="28"/>
        </w:rPr>
        <w:t>административного</w:t>
      </w:r>
      <w:r>
        <w:rPr>
          <w:rFonts w:eastAsia="Calibri"/>
          <w:szCs w:val="28"/>
        </w:rPr>
        <w:t xml:space="preserve"> </w:t>
      </w:r>
      <w:r w:rsidRPr="00E068C4">
        <w:rPr>
          <w:rFonts w:eastAsia="Calibri"/>
          <w:szCs w:val="28"/>
        </w:rPr>
        <w:t xml:space="preserve">регламента </w:t>
      </w:r>
    </w:p>
    <w:p w:rsidR="00356533" w:rsidRPr="00E068C4" w:rsidRDefault="00356533" w:rsidP="00356533">
      <w:pPr>
        <w:ind w:left="567"/>
        <w:jc w:val="both"/>
        <w:rPr>
          <w:rFonts w:eastAsia="Calibri"/>
          <w:szCs w:val="28"/>
        </w:rPr>
      </w:pPr>
      <w:r w:rsidRPr="00E068C4">
        <w:rPr>
          <w:rFonts w:eastAsia="Calibri"/>
          <w:szCs w:val="28"/>
        </w:rPr>
        <w:t>предоставления муниципальной</w:t>
      </w:r>
    </w:p>
    <w:p w:rsidR="00B72583" w:rsidRDefault="00356533" w:rsidP="00B72583">
      <w:pPr>
        <w:ind w:left="567"/>
        <w:jc w:val="both"/>
        <w:rPr>
          <w:rStyle w:val="a8"/>
          <w:i w:val="0"/>
          <w:color w:val="000000"/>
          <w:szCs w:val="28"/>
        </w:rPr>
      </w:pPr>
      <w:r w:rsidRPr="00E068C4">
        <w:rPr>
          <w:rFonts w:eastAsia="Calibri"/>
          <w:szCs w:val="28"/>
        </w:rPr>
        <w:t xml:space="preserve">услуги </w:t>
      </w:r>
      <w:r w:rsidRPr="00DD7690">
        <w:rPr>
          <w:rFonts w:eastAsia="Calibri"/>
          <w:szCs w:val="28"/>
        </w:rPr>
        <w:t>«</w:t>
      </w:r>
      <w:r w:rsidR="00B72583" w:rsidRPr="00B72583">
        <w:rPr>
          <w:rStyle w:val="a8"/>
          <w:i w:val="0"/>
          <w:color w:val="000000"/>
          <w:szCs w:val="28"/>
        </w:rPr>
        <w:t xml:space="preserve">Бесплатная передача в собственность </w:t>
      </w:r>
    </w:p>
    <w:p w:rsidR="00B72583" w:rsidRDefault="00B72583" w:rsidP="00B72583">
      <w:pPr>
        <w:ind w:left="567"/>
        <w:jc w:val="both"/>
        <w:rPr>
          <w:rStyle w:val="a8"/>
          <w:i w:val="0"/>
          <w:color w:val="000000"/>
          <w:szCs w:val="28"/>
        </w:rPr>
      </w:pPr>
      <w:r w:rsidRPr="00B72583">
        <w:rPr>
          <w:rStyle w:val="a8"/>
          <w:i w:val="0"/>
          <w:color w:val="000000"/>
          <w:szCs w:val="28"/>
        </w:rPr>
        <w:t xml:space="preserve">граждан Российской Федерации занимаемых </w:t>
      </w:r>
    </w:p>
    <w:p w:rsidR="00B72583" w:rsidRDefault="00B72583" w:rsidP="00B72583">
      <w:pPr>
        <w:ind w:left="567"/>
        <w:jc w:val="both"/>
        <w:rPr>
          <w:rStyle w:val="a8"/>
          <w:i w:val="0"/>
          <w:color w:val="000000"/>
          <w:szCs w:val="28"/>
        </w:rPr>
      </w:pPr>
      <w:r w:rsidRPr="00B72583">
        <w:rPr>
          <w:rStyle w:val="a8"/>
          <w:i w:val="0"/>
          <w:color w:val="000000"/>
          <w:szCs w:val="28"/>
        </w:rPr>
        <w:t xml:space="preserve">ими жилых помещений в муниципальном </w:t>
      </w:r>
    </w:p>
    <w:p w:rsidR="00356533" w:rsidRPr="00E068C4" w:rsidRDefault="00B72583" w:rsidP="00B72583">
      <w:pPr>
        <w:ind w:left="567"/>
        <w:jc w:val="both"/>
        <w:rPr>
          <w:rFonts w:eastAsia="Calibri"/>
          <w:szCs w:val="28"/>
        </w:rPr>
      </w:pPr>
      <w:r w:rsidRPr="00B72583">
        <w:rPr>
          <w:rStyle w:val="a8"/>
          <w:i w:val="0"/>
          <w:color w:val="000000"/>
          <w:szCs w:val="28"/>
        </w:rPr>
        <w:t>жилищном фонде (приватизация жилых помещений)</w:t>
      </w:r>
      <w:r w:rsidR="00356533" w:rsidRPr="00DD7690">
        <w:rPr>
          <w:rFonts w:eastAsia="Calibri"/>
          <w:szCs w:val="28"/>
        </w:rPr>
        <w:t>»</w:t>
      </w:r>
    </w:p>
    <w:p w:rsidR="00C5394B" w:rsidRDefault="00C5394B" w:rsidP="00FA6984">
      <w:pPr>
        <w:ind w:left="567" w:right="-1" w:firstLine="567"/>
        <w:jc w:val="both"/>
        <w:rPr>
          <w:rFonts w:eastAsia="Calibri"/>
          <w:szCs w:val="28"/>
        </w:rPr>
      </w:pPr>
    </w:p>
    <w:p w:rsidR="0023629A" w:rsidRDefault="0023629A" w:rsidP="00FA6984">
      <w:pPr>
        <w:ind w:left="567" w:right="-1" w:firstLine="567"/>
        <w:jc w:val="both"/>
        <w:rPr>
          <w:rFonts w:eastAsia="Calibri"/>
          <w:szCs w:val="28"/>
        </w:rPr>
      </w:pPr>
    </w:p>
    <w:p w:rsidR="00866FBF" w:rsidRPr="001260E8" w:rsidRDefault="00866FBF" w:rsidP="00866FBF">
      <w:pPr>
        <w:autoSpaceDE w:val="0"/>
        <w:autoSpaceDN w:val="0"/>
        <w:adjustRightInd w:val="0"/>
        <w:ind w:left="567" w:firstLine="709"/>
        <w:jc w:val="both"/>
        <w:rPr>
          <w:bCs/>
          <w:szCs w:val="28"/>
        </w:rPr>
      </w:pPr>
      <w:r>
        <w:rPr>
          <w:bCs/>
          <w:szCs w:val="28"/>
        </w:rPr>
        <w:t>В соответствии с Гражданским кодексом Российской Федерации, Федеральным законом от 27.07.2010 № 210-ФЗ</w:t>
      </w:r>
      <w:r w:rsidRPr="001260E8">
        <w:rPr>
          <w:bCs/>
          <w:szCs w:val="28"/>
        </w:rPr>
        <w:t xml:space="preserve"> «Об организации предоставления государственных и муниципальных услуг», </w:t>
      </w:r>
      <w:r>
        <w:rPr>
          <w:bCs/>
          <w:szCs w:val="28"/>
        </w:rPr>
        <w:t xml:space="preserve">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w:t>
      </w:r>
      <w:r w:rsidR="00514AC8">
        <w:rPr>
          <w:bCs/>
          <w:szCs w:val="28"/>
        </w:rPr>
        <w:t xml:space="preserve">               и жилых домов»</w:t>
      </w:r>
      <w:r>
        <w:rPr>
          <w:bCs/>
          <w:szCs w:val="28"/>
        </w:rPr>
        <w:t>,</w:t>
      </w:r>
      <w:r w:rsidR="00514AC8">
        <w:rPr>
          <w:bCs/>
          <w:szCs w:val="28"/>
        </w:rPr>
        <w:t xml:space="preserve"> Уставом муниципального образования городской округ Сургут Ханты – Мансийского автономного округа – Югры,</w:t>
      </w:r>
      <w:r>
        <w:rPr>
          <w:bCs/>
          <w:szCs w:val="28"/>
        </w:rPr>
        <w:t xml:space="preserve"> </w:t>
      </w:r>
      <w:r w:rsidRPr="001260E8">
        <w:rPr>
          <w:bCs/>
          <w:szCs w:val="28"/>
        </w:rPr>
        <w:t>постановлением Администра</w:t>
      </w:r>
      <w:r>
        <w:rPr>
          <w:bCs/>
          <w:szCs w:val="28"/>
        </w:rPr>
        <w:t xml:space="preserve">ции города от 17.03.2016 № 1873 </w:t>
      </w:r>
      <w:r w:rsidRPr="001260E8">
        <w:rPr>
          <w:bCs/>
          <w:szCs w:val="28"/>
        </w:rPr>
        <w:t>«О порядке ра</w:t>
      </w:r>
      <w:r>
        <w:rPr>
          <w:bCs/>
          <w:szCs w:val="28"/>
        </w:rPr>
        <w:t xml:space="preserve">зработки, проведения экспертизы </w:t>
      </w:r>
      <w:r w:rsidRPr="001260E8">
        <w:rPr>
          <w:bCs/>
          <w:szCs w:val="28"/>
        </w:rPr>
        <w:t>и утверждения административных регламентов предоставления муни</w:t>
      </w:r>
      <w:r>
        <w:rPr>
          <w:bCs/>
          <w:szCs w:val="28"/>
        </w:rPr>
        <w:t>ципальных услуг», распоряжени</w:t>
      </w:r>
      <w:r w:rsidR="00514AC8">
        <w:rPr>
          <w:bCs/>
          <w:szCs w:val="28"/>
        </w:rPr>
        <w:t>ями</w:t>
      </w:r>
      <w:r w:rsidRPr="001260E8">
        <w:rPr>
          <w:bCs/>
          <w:szCs w:val="28"/>
        </w:rPr>
        <w:t xml:space="preserve"> Администра</w:t>
      </w:r>
      <w:r>
        <w:rPr>
          <w:bCs/>
          <w:szCs w:val="28"/>
        </w:rPr>
        <w:t xml:space="preserve">ции города от 30.12.2005 № 3686 </w:t>
      </w:r>
      <w:r w:rsidRPr="001260E8">
        <w:rPr>
          <w:bCs/>
          <w:szCs w:val="28"/>
        </w:rPr>
        <w:t>«Об утверждении Регламента Администрации города»</w:t>
      </w:r>
      <w:r w:rsidR="00514AC8">
        <w:rPr>
          <w:bCs/>
          <w:szCs w:val="28"/>
        </w:rPr>
        <w:t>, от 10.01.2017 № 01 «О передаче некоторых полномочий высшим должностным лицам Администрации города»</w:t>
      </w:r>
      <w:r w:rsidRPr="001260E8">
        <w:rPr>
          <w:bCs/>
          <w:szCs w:val="28"/>
        </w:rPr>
        <w:t>:</w:t>
      </w:r>
    </w:p>
    <w:p w:rsidR="00356533" w:rsidRDefault="00356533" w:rsidP="00B72583">
      <w:pPr>
        <w:ind w:left="567" w:firstLine="709"/>
        <w:jc w:val="both"/>
        <w:rPr>
          <w:szCs w:val="28"/>
        </w:rPr>
      </w:pPr>
      <w:r w:rsidRPr="00E068C4">
        <w:rPr>
          <w:szCs w:val="28"/>
        </w:rPr>
        <w:t>1. Внести в постановление Администра</w:t>
      </w:r>
      <w:r>
        <w:rPr>
          <w:szCs w:val="28"/>
        </w:rPr>
        <w:t xml:space="preserve">ции города от </w:t>
      </w:r>
      <w:r w:rsidR="00B72583">
        <w:rPr>
          <w:rFonts w:eastAsia="Calibri"/>
          <w:szCs w:val="28"/>
        </w:rPr>
        <w:t>02.09.</w:t>
      </w:r>
      <w:r w:rsidR="009405FC">
        <w:rPr>
          <w:rFonts w:eastAsia="Calibri"/>
          <w:szCs w:val="28"/>
        </w:rPr>
        <w:t>201</w:t>
      </w:r>
      <w:r w:rsidR="00B72583">
        <w:rPr>
          <w:rFonts w:eastAsia="Calibri"/>
          <w:szCs w:val="28"/>
        </w:rPr>
        <w:t>9</w:t>
      </w:r>
      <w:r w:rsidR="008B3FDB">
        <w:rPr>
          <w:rFonts w:eastAsia="Calibri"/>
          <w:szCs w:val="28"/>
        </w:rPr>
        <w:t xml:space="preserve"> №</w:t>
      </w:r>
      <w:r w:rsidR="008B3FDB" w:rsidRPr="008B3FDB">
        <w:rPr>
          <w:rFonts w:eastAsia="Calibri"/>
          <w:szCs w:val="28"/>
        </w:rPr>
        <w:t xml:space="preserve"> </w:t>
      </w:r>
      <w:proofErr w:type="gramStart"/>
      <w:r w:rsidR="00B72583">
        <w:rPr>
          <w:rFonts w:eastAsia="Calibri"/>
          <w:szCs w:val="28"/>
        </w:rPr>
        <w:t>6470</w:t>
      </w:r>
      <w:r w:rsidR="008B3FDB" w:rsidRPr="008B3FDB">
        <w:rPr>
          <w:rFonts w:eastAsia="Calibri"/>
          <w:szCs w:val="28"/>
        </w:rPr>
        <w:t xml:space="preserve"> </w:t>
      </w:r>
      <w:r w:rsidR="00DD2252">
        <w:rPr>
          <w:rFonts w:eastAsia="Calibri"/>
          <w:szCs w:val="28"/>
        </w:rPr>
        <w:t xml:space="preserve"> </w:t>
      </w:r>
      <w:r w:rsidR="008B3FDB" w:rsidRPr="00E068C4">
        <w:rPr>
          <w:rFonts w:eastAsia="Calibri"/>
          <w:szCs w:val="28"/>
        </w:rPr>
        <w:t>«</w:t>
      </w:r>
      <w:proofErr w:type="gramEnd"/>
      <w:r w:rsidR="00DD7690" w:rsidRPr="00E068C4">
        <w:rPr>
          <w:rFonts w:eastAsia="Calibri"/>
          <w:szCs w:val="28"/>
        </w:rPr>
        <w:t>Об утверждении административного</w:t>
      </w:r>
      <w:r w:rsidR="00DD7690">
        <w:rPr>
          <w:rFonts w:eastAsia="Calibri"/>
          <w:szCs w:val="28"/>
        </w:rPr>
        <w:t xml:space="preserve"> </w:t>
      </w:r>
      <w:r w:rsidR="00DD7690" w:rsidRPr="00E068C4">
        <w:rPr>
          <w:rFonts w:eastAsia="Calibri"/>
          <w:szCs w:val="28"/>
        </w:rPr>
        <w:t>регламента предоставления муниципальной</w:t>
      </w:r>
      <w:r w:rsidR="00DD7690">
        <w:rPr>
          <w:rFonts w:eastAsia="Calibri"/>
          <w:szCs w:val="28"/>
        </w:rPr>
        <w:t xml:space="preserve"> </w:t>
      </w:r>
      <w:r w:rsidR="00DD7690" w:rsidRPr="00E068C4">
        <w:rPr>
          <w:rFonts w:eastAsia="Calibri"/>
          <w:szCs w:val="28"/>
        </w:rPr>
        <w:t xml:space="preserve">услуги </w:t>
      </w:r>
      <w:r w:rsidR="00DD7690" w:rsidRPr="00DD7690">
        <w:rPr>
          <w:rFonts w:eastAsia="Calibri"/>
          <w:szCs w:val="28"/>
        </w:rPr>
        <w:t>«</w:t>
      </w:r>
      <w:r w:rsidR="00B72583" w:rsidRPr="00B72583">
        <w:rPr>
          <w:rStyle w:val="a8"/>
          <w:i w:val="0"/>
          <w:color w:val="000000"/>
          <w:szCs w:val="28"/>
        </w:rPr>
        <w:t>Беспл</w:t>
      </w:r>
      <w:r w:rsidR="00B72583">
        <w:rPr>
          <w:rStyle w:val="a8"/>
          <w:i w:val="0"/>
          <w:color w:val="000000"/>
          <w:szCs w:val="28"/>
        </w:rPr>
        <w:t xml:space="preserve">атная передача в собственность </w:t>
      </w:r>
      <w:r w:rsidR="00B72583" w:rsidRPr="00B72583">
        <w:rPr>
          <w:rStyle w:val="a8"/>
          <w:i w:val="0"/>
          <w:color w:val="000000"/>
          <w:szCs w:val="28"/>
        </w:rPr>
        <w:t>граждан Российской Федерации занимаемых ими жилых помещений в муниципальном жилищном фонде (приватизация жилых помещений)</w:t>
      </w:r>
      <w:r w:rsidR="005048CE">
        <w:rPr>
          <w:rFonts w:eastAsia="Calibri"/>
          <w:szCs w:val="28"/>
        </w:rPr>
        <w:t>»</w:t>
      </w:r>
      <w:r w:rsidR="00B72583">
        <w:rPr>
          <w:rFonts w:eastAsia="Calibri"/>
          <w:szCs w:val="28"/>
        </w:rPr>
        <w:t xml:space="preserve"> </w:t>
      </w:r>
      <w:r w:rsidRPr="008B3FDB">
        <w:rPr>
          <w:szCs w:val="28"/>
        </w:rPr>
        <w:t>(с измен</w:t>
      </w:r>
      <w:r w:rsidR="00BA7140" w:rsidRPr="008B3FDB">
        <w:rPr>
          <w:szCs w:val="28"/>
        </w:rPr>
        <w:t xml:space="preserve">ениями </w:t>
      </w:r>
      <w:r w:rsidR="00454810">
        <w:rPr>
          <w:szCs w:val="28"/>
        </w:rPr>
        <w:t xml:space="preserve">                            </w:t>
      </w:r>
      <w:r w:rsidR="00676281" w:rsidRPr="00466DC6">
        <w:rPr>
          <w:szCs w:val="28"/>
        </w:rPr>
        <w:t xml:space="preserve">от </w:t>
      </w:r>
      <w:r w:rsidR="00B72583">
        <w:rPr>
          <w:szCs w:val="28"/>
        </w:rPr>
        <w:t>29.05.2020 № 1149</w:t>
      </w:r>
      <w:r w:rsidR="00676281" w:rsidRPr="00466DC6">
        <w:rPr>
          <w:szCs w:val="28"/>
        </w:rPr>
        <w:t>)</w:t>
      </w:r>
      <w:r w:rsidR="00DD2252">
        <w:rPr>
          <w:szCs w:val="28"/>
        </w:rPr>
        <w:t xml:space="preserve"> </w:t>
      </w:r>
      <w:r w:rsidR="00410E28">
        <w:rPr>
          <w:szCs w:val="28"/>
        </w:rPr>
        <w:t xml:space="preserve">следующие </w:t>
      </w:r>
      <w:r w:rsidRPr="008B3FDB">
        <w:rPr>
          <w:szCs w:val="28"/>
        </w:rPr>
        <w:t>изменения:</w:t>
      </w:r>
    </w:p>
    <w:p w:rsidR="000C4F1D" w:rsidRDefault="001A2998" w:rsidP="000C4F1D">
      <w:pPr>
        <w:ind w:left="567" w:right="-1" w:firstLine="709"/>
        <w:jc w:val="both"/>
        <w:rPr>
          <w:szCs w:val="28"/>
        </w:rPr>
      </w:pPr>
      <w:r>
        <w:rPr>
          <w:szCs w:val="28"/>
        </w:rPr>
        <w:t>в приложении к постановлению:</w:t>
      </w:r>
    </w:p>
    <w:p w:rsidR="000C4F1D" w:rsidRPr="006F597B" w:rsidRDefault="00B72583" w:rsidP="002C0905">
      <w:pPr>
        <w:pStyle w:val="a3"/>
        <w:numPr>
          <w:ilvl w:val="1"/>
          <w:numId w:val="6"/>
        </w:numPr>
        <w:tabs>
          <w:tab w:val="left" w:pos="1418"/>
          <w:tab w:val="left" w:pos="1843"/>
        </w:tabs>
        <w:ind w:left="567" w:right="-1" w:firstLine="709"/>
        <w:jc w:val="both"/>
        <w:rPr>
          <w:szCs w:val="28"/>
        </w:rPr>
      </w:pPr>
      <w:r>
        <w:rPr>
          <w:rFonts w:eastAsia="Calibri"/>
          <w:szCs w:val="28"/>
          <w:lang w:eastAsia="en-US"/>
        </w:rPr>
        <w:t xml:space="preserve">В </w:t>
      </w:r>
      <w:r w:rsidR="003921CA">
        <w:rPr>
          <w:rFonts w:eastAsia="Calibri"/>
          <w:szCs w:val="28"/>
          <w:lang w:eastAsia="en-US"/>
        </w:rPr>
        <w:t xml:space="preserve">пункте </w:t>
      </w:r>
      <w:r>
        <w:rPr>
          <w:rFonts w:eastAsia="Calibri"/>
          <w:szCs w:val="28"/>
          <w:lang w:eastAsia="en-US"/>
        </w:rPr>
        <w:t xml:space="preserve">3 раздела </w:t>
      </w:r>
      <w:r>
        <w:rPr>
          <w:rFonts w:eastAsia="Calibri"/>
          <w:szCs w:val="28"/>
          <w:lang w:val="en-US" w:eastAsia="en-US"/>
        </w:rPr>
        <w:t>II</w:t>
      </w:r>
      <w:r w:rsidR="000C4F1D" w:rsidRPr="000C4F1D">
        <w:rPr>
          <w:rFonts w:eastAsia="Calibri"/>
          <w:szCs w:val="28"/>
          <w:lang w:eastAsia="en-US"/>
        </w:rPr>
        <w:t xml:space="preserve"> слова «</w:t>
      </w:r>
      <w:r>
        <w:rPr>
          <w:rFonts w:eastAsia="Calibri"/>
          <w:szCs w:val="28"/>
          <w:lang w:eastAsia="en-US"/>
        </w:rPr>
        <w:t>муниципальное казенное учреждение «</w:t>
      </w:r>
      <w:r w:rsidR="000C4F1D" w:rsidRPr="000C4F1D">
        <w:rPr>
          <w:rFonts w:eastAsia="Calibri"/>
          <w:szCs w:val="28"/>
          <w:lang w:eastAsia="en-US"/>
        </w:rPr>
        <w:t xml:space="preserve">Многофункциональный центр предоставления государственных                                        и муниципальных услуг города Сургута» (далее – МФЦ)» заменить словами </w:t>
      </w:r>
      <w:r w:rsidR="000C4F1D" w:rsidRPr="000C4F1D">
        <w:rPr>
          <w:rFonts w:eastAsia="Calibri"/>
          <w:szCs w:val="28"/>
          <w:lang w:eastAsia="en-US"/>
        </w:rPr>
        <w:lastRenderedPageBreak/>
        <w:t>«Филиал автономного учреждения Ханты-Мансийского автономного округа – Югр</w:t>
      </w:r>
      <w:r w:rsidR="00FB2FAF">
        <w:rPr>
          <w:rFonts w:eastAsia="Calibri"/>
          <w:szCs w:val="28"/>
          <w:lang w:eastAsia="en-US"/>
        </w:rPr>
        <w:t>ы</w:t>
      </w:r>
      <w:r w:rsidR="002C0905">
        <w:rPr>
          <w:rFonts w:eastAsia="Calibri"/>
          <w:szCs w:val="28"/>
          <w:lang w:eastAsia="en-US"/>
        </w:rPr>
        <w:t xml:space="preserve"> «Многофункциональный центр  </w:t>
      </w:r>
      <w:r w:rsidR="000C4F1D" w:rsidRPr="000C4F1D">
        <w:rPr>
          <w:rFonts w:eastAsia="Calibri"/>
          <w:szCs w:val="28"/>
          <w:lang w:eastAsia="en-US"/>
        </w:rPr>
        <w:t xml:space="preserve">предоставления государственных                          и муниципальных услуг Югры» в городе Сургуте» (далее – </w:t>
      </w:r>
      <w:r w:rsidR="006F597B">
        <w:rPr>
          <w:rFonts w:eastAsia="Calibri"/>
          <w:szCs w:val="28"/>
          <w:lang w:eastAsia="en-US"/>
        </w:rPr>
        <w:t xml:space="preserve">филиал </w:t>
      </w:r>
      <w:r w:rsidR="000C4F1D" w:rsidRPr="000C4F1D">
        <w:rPr>
          <w:rFonts w:eastAsia="Calibri"/>
          <w:szCs w:val="28"/>
          <w:lang w:eastAsia="en-US"/>
        </w:rPr>
        <w:t>МФЦ)»</w:t>
      </w:r>
      <w:r>
        <w:rPr>
          <w:rFonts w:eastAsia="Calibri"/>
          <w:szCs w:val="28"/>
          <w:lang w:eastAsia="en-US"/>
        </w:rPr>
        <w:t xml:space="preserve"> </w:t>
      </w:r>
      <w:r w:rsidR="002C0905">
        <w:rPr>
          <w:rFonts w:eastAsia="Calibri"/>
          <w:szCs w:val="28"/>
          <w:lang w:eastAsia="en-US"/>
        </w:rPr>
        <w:t xml:space="preserve">                                       </w:t>
      </w:r>
      <w:r>
        <w:rPr>
          <w:rFonts w:eastAsia="Calibri"/>
          <w:szCs w:val="28"/>
          <w:lang w:eastAsia="en-US"/>
        </w:rPr>
        <w:t>в соответствующем падеже</w:t>
      </w:r>
      <w:r w:rsidR="000C4F1D" w:rsidRPr="000C4F1D">
        <w:rPr>
          <w:rFonts w:eastAsia="Calibri"/>
          <w:szCs w:val="28"/>
          <w:lang w:eastAsia="en-US"/>
        </w:rPr>
        <w:t>.</w:t>
      </w:r>
    </w:p>
    <w:p w:rsidR="002C0905" w:rsidRPr="002C0905" w:rsidRDefault="002C0905" w:rsidP="002C0905">
      <w:pPr>
        <w:pStyle w:val="a3"/>
        <w:numPr>
          <w:ilvl w:val="1"/>
          <w:numId w:val="6"/>
        </w:numPr>
        <w:ind w:left="567" w:right="-1" w:firstLine="709"/>
        <w:jc w:val="both"/>
        <w:rPr>
          <w:szCs w:val="28"/>
        </w:rPr>
      </w:pPr>
      <w:r>
        <w:rPr>
          <w:rFonts w:eastAsia="Calibri"/>
          <w:szCs w:val="28"/>
          <w:lang w:eastAsia="en-US"/>
        </w:rPr>
        <w:t>Абзац 13 подпункта 10.1 п</w:t>
      </w:r>
      <w:r w:rsidR="00821D11">
        <w:rPr>
          <w:rFonts w:eastAsia="Calibri"/>
          <w:szCs w:val="28"/>
          <w:lang w:eastAsia="en-US"/>
        </w:rPr>
        <w:t>ункт</w:t>
      </w:r>
      <w:r>
        <w:rPr>
          <w:rFonts w:eastAsia="Calibri"/>
          <w:szCs w:val="28"/>
          <w:lang w:eastAsia="en-US"/>
        </w:rPr>
        <w:t>а</w:t>
      </w:r>
      <w:r w:rsidR="00821D11">
        <w:rPr>
          <w:rFonts w:eastAsia="Calibri"/>
          <w:szCs w:val="28"/>
          <w:lang w:eastAsia="en-US"/>
        </w:rPr>
        <w:t xml:space="preserve"> </w:t>
      </w:r>
      <w:r>
        <w:rPr>
          <w:rFonts w:eastAsia="Calibri"/>
          <w:szCs w:val="28"/>
          <w:lang w:eastAsia="en-US"/>
        </w:rPr>
        <w:t xml:space="preserve">10 раздела </w:t>
      </w:r>
      <w:r>
        <w:rPr>
          <w:rFonts w:eastAsia="Calibri"/>
          <w:szCs w:val="28"/>
          <w:lang w:val="en-US" w:eastAsia="en-US"/>
        </w:rPr>
        <w:t>II</w:t>
      </w:r>
      <w:r>
        <w:rPr>
          <w:rFonts w:eastAsia="Calibri"/>
          <w:szCs w:val="28"/>
          <w:lang w:eastAsia="en-US"/>
        </w:rPr>
        <w:t xml:space="preserve"> изложить </w:t>
      </w:r>
      <w:r w:rsidR="0058613C">
        <w:rPr>
          <w:rFonts w:eastAsia="Calibri"/>
          <w:szCs w:val="28"/>
          <w:lang w:eastAsia="en-US"/>
        </w:rPr>
        <w:t xml:space="preserve">                                     </w:t>
      </w:r>
      <w:r>
        <w:rPr>
          <w:rFonts w:eastAsia="Calibri"/>
          <w:szCs w:val="28"/>
          <w:lang w:eastAsia="en-US"/>
        </w:rPr>
        <w:t>в следующей редакции:</w:t>
      </w:r>
    </w:p>
    <w:p w:rsidR="002C0905" w:rsidRDefault="002C0905" w:rsidP="002C0905">
      <w:pPr>
        <w:pStyle w:val="a3"/>
        <w:ind w:left="567" w:right="-1" w:firstLine="709"/>
        <w:jc w:val="both"/>
        <w:rPr>
          <w:rFonts w:eastAsia="Calibri"/>
          <w:szCs w:val="28"/>
          <w:lang w:eastAsia="en-US"/>
        </w:rPr>
      </w:pPr>
      <w:r>
        <w:rPr>
          <w:rFonts w:eastAsia="Calibri"/>
          <w:szCs w:val="28"/>
          <w:lang w:eastAsia="en-US"/>
        </w:rPr>
        <w:t xml:space="preserve">«- </w:t>
      </w:r>
      <w:r w:rsidRPr="002C0905">
        <w:rPr>
          <w:rFonts w:eastAsia="Calibri"/>
          <w:szCs w:val="28"/>
          <w:lang w:eastAsia="en-US"/>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w:t>
      </w:r>
      <w:r>
        <w:rPr>
          <w:rFonts w:eastAsia="Calibri"/>
          <w:szCs w:val="28"/>
          <w:lang w:eastAsia="en-US"/>
        </w:rPr>
        <w:t>еренный перевод на русский язык».</w:t>
      </w:r>
    </w:p>
    <w:p w:rsidR="002B3529" w:rsidRDefault="002B3529" w:rsidP="006142E8">
      <w:pPr>
        <w:pStyle w:val="a3"/>
        <w:numPr>
          <w:ilvl w:val="1"/>
          <w:numId w:val="6"/>
        </w:numPr>
        <w:ind w:right="-1"/>
        <w:jc w:val="both"/>
        <w:rPr>
          <w:rFonts w:eastAsia="Calibri"/>
          <w:szCs w:val="28"/>
          <w:lang w:eastAsia="en-US"/>
        </w:rPr>
      </w:pPr>
      <w:r w:rsidRPr="002B3529">
        <w:rPr>
          <w:rFonts w:eastAsia="Calibri"/>
          <w:szCs w:val="28"/>
          <w:lang w:eastAsia="en-US"/>
        </w:rPr>
        <w:t>Признать утратившим силу пункт 12.2 раздела II.</w:t>
      </w:r>
    </w:p>
    <w:p w:rsidR="006142E8" w:rsidRPr="006142E8" w:rsidRDefault="006142E8" w:rsidP="006142E8">
      <w:pPr>
        <w:pStyle w:val="a3"/>
        <w:numPr>
          <w:ilvl w:val="1"/>
          <w:numId w:val="6"/>
        </w:numPr>
        <w:rPr>
          <w:rFonts w:eastAsia="Calibri"/>
          <w:szCs w:val="28"/>
          <w:lang w:eastAsia="en-US"/>
        </w:rPr>
      </w:pPr>
      <w:r w:rsidRPr="006142E8">
        <w:rPr>
          <w:rFonts w:eastAsia="Calibri"/>
          <w:szCs w:val="28"/>
          <w:lang w:eastAsia="en-US"/>
        </w:rPr>
        <w:t>Пункт 13</w:t>
      </w:r>
      <w:r w:rsidR="00514AC8">
        <w:rPr>
          <w:rFonts w:eastAsia="Calibri"/>
          <w:szCs w:val="28"/>
          <w:lang w:eastAsia="en-US"/>
        </w:rPr>
        <w:t xml:space="preserve"> </w:t>
      </w:r>
      <w:r w:rsidRPr="006142E8">
        <w:rPr>
          <w:rFonts w:eastAsia="Calibri"/>
          <w:szCs w:val="28"/>
          <w:lang w:eastAsia="en-US"/>
        </w:rPr>
        <w:t xml:space="preserve">раздела </w:t>
      </w:r>
      <w:r w:rsidRPr="006142E8">
        <w:rPr>
          <w:rFonts w:eastAsia="Calibri"/>
          <w:szCs w:val="28"/>
          <w:lang w:val="en-US" w:eastAsia="en-US"/>
        </w:rPr>
        <w:t>II</w:t>
      </w:r>
      <w:r w:rsidRPr="006142E8">
        <w:rPr>
          <w:rFonts w:eastAsia="Calibri"/>
          <w:szCs w:val="28"/>
          <w:lang w:eastAsia="en-US"/>
        </w:rPr>
        <w:t xml:space="preserve"> изложить в следующей редакции:</w:t>
      </w:r>
    </w:p>
    <w:p w:rsidR="00514AC8" w:rsidRDefault="006142E8" w:rsidP="006142E8">
      <w:pPr>
        <w:pStyle w:val="a3"/>
        <w:ind w:left="709" w:right="-1" w:firstLine="567"/>
        <w:jc w:val="both"/>
        <w:rPr>
          <w:rFonts w:eastAsia="Calibri"/>
          <w:szCs w:val="28"/>
          <w:lang w:eastAsia="en-US"/>
        </w:rPr>
      </w:pPr>
      <w:r>
        <w:rPr>
          <w:rFonts w:eastAsia="Calibri"/>
          <w:szCs w:val="28"/>
          <w:lang w:eastAsia="en-US"/>
        </w:rPr>
        <w:t xml:space="preserve">«13. </w:t>
      </w:r>
      <w:r w:rsidR="00514AC8">
        <w:rPr>
          <w:rFonts w:eastAsia="Calibri"/>
          <w:szCs w:val="28"/>
          <w:lang w:eastAsia="en-US"/>
        </w:rPr>
        <w:t xml:space="preserve">В соответствии с частью 1 статьи 7 Федерального закона от 27.07.2010 № </w:t>
      </w:r>
      <w:bookmarkStart w:id="0" w:name="_GoBack"/>
      <w:bookmarkEnd w:id="0"/>
      <w:r w:rsidR="0037445E">
        <w:rPr>
          <w:rFonts w:eastAsia="Calibri"/>
          <w:szCs w:val="28"/>
          <w:lang w:eastAsia="en-US"/>
        </w:rPr>
        <w:t xml:space="preserve">2010 </w:t>
      </w:r>
      <w:r w:rsidR="0037445E" w:rsidRPr="00AE26B5">
        <w:rPr>
          <w:rFonts w:eastAsia="Calibri"/>
          <w:szCs w:val="28"/>
          <w:lang w:eastAsia="en-US"/>
        </w:rPr>
        <w:t>–</w:t>
      </w:r>
      <w:r w:rsidR="00AE26B5" w:rsidRPr="00AE26B5">
        <w:rPr>
          <w:rFonts w:eastAsia="Calibri"/>
          <w:szCs w:val="28"/>
          <w:lang w:eastAsia="en-US"/>
        </w:rPr>
        <w:t xml:space="preserve"> </w:t>
      </w:r>
      <w:r w:rsidR="00514AC8">
        <w:rPr>
          <w:rFonts w:eastAsia="Calibri"/>
          <w:szCs w:val="28"/>
          <w:lang w:eastAsia="en-US"/>
        </w:rPr>
        <w:t>ФЗ «Об организации предоставления государственных и муниципальных услуг» запрещается требовать от заявителя:</w:t>
      </w:r>
    </w:p>
    <w:p w:rsidR="006142E8" w:rsidRPr="006142E8" w:rsidRDefault="006142E8" w:rsidP="006142E8">
      <w:pPr>
        <w:pStyle w:val="a3"/>
        <w:ind w:left="567" w:right="-1" w:firstLine="709"/>
        <w:jc w:val="both"/>
        <w:rPr>
          <w:rFonts w:eastAsia="Calibri"/>
          <w:szCs w:val="28"/>
          <w:lang w:eastAsia="en-US"/>
        </w:rPr>
      </w:pPr>
      <w:r>
        <w:rPr>
          <w:rFonts w:eastAsia="Calibri"/>
          <w:szCs w:val="28"/>
          <w:lang w:eastAsia="en-US"/>
        </w:rPr>
        <w:t>-</w:t>
      </w:r>
      <w:r w:rsidRPr="006142E8">
        <w:rPr>
          <w:rFonts w:eastAsia="Calibri"/>
          <w:szCs w:val="28"/>
          <w:lang w:eastAsia="en-US"/>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8E2638">
        <w:rPr>
          <w:rFonts w:eastAsia="Calibri"/>
          <w:szCs w:val="28"/>
          <w:lang w:eastAsia="en-US"/>
        </w:rPr>
        <w:t>ой</w:t>
      </w:r>
      <w:r w:rsidRPr="006142E8">
        <w:rPr>
          <w:rFonts w:eastAsia="Calibri"/>
          <w:szCs w:val="28"/>
          <w:lang w:eastAsia="en-US"/>
        </w:rPr>
        <w:t xml:space="preserve"> услуг</w:t>
      </w:r>
      <w:r w:rsidR="008E2638">
        <w:rPr>
          <w:rFonts w:eastAsia="Calibri"/>
          <w:szCs w:val="28"/>
          <w:lang w:eastAsia="en-US"/>
        </w:rPr>
        <w:t>и</w:t>
      </w:r>
      <w:r w:rsidRPr="006142E8">
        <w:rPr>
          <w:rFonts w:eastAsia="Calibri"/>
          <w:szCs w:val="28"/>
          <w:lang w:eastAsia="en-US"/>
        </w:rPr>
        <w:t>;</w:t>
      </w:r>
    </w:p>
    <w:p w:rsidR="006142E8" w:rsidRPr="006142E8" w:rsidRDefault="006142E8" w:rsidP="006142E8">
      <w:pPr>
        <w:pStyle w:val="a3"/>
        <w:ind w:left="567" w:right="-1" w:firstLine="709"/>
        <w:jc w:val="both"/>
        <w:rPr>
          <w:rFonts w:eastAsia="Calibri"/>
          <w:szCs w:val="28"/>
          <w:lang w:eastAsia="en-US"/>
        </w:rPr>
      </w:pPr>
      <w:r>
        <w:rPr>
          <w:rFonts w:eastAsia="Calibri"/>
          <w:szCs w:val="28"/>
          <w:lang w:eastAsia="en-US"/>
        </w:rPr>
        <w:t>-</w:t>
      </w:r>
      <w:r w:rsidRPr="006142E8">
        <w:rPr>
          <w:rFonts w:eastAsia="Calibri"/>
          <w:szCs w:val="28"/>
          <w:lang w:eastAsia="en-US"/>
        </w:rPr>
        <w:t xml:space="preserve"> представления документов и информации, в том числе подтверждающих внесение заявителем платы за предоставление муниципальн</w:t>
      </w:r>
      <w:r w:rsidR="008E2638">
        <w:rPr>
          <w:rFonts w:eastAsia="Calibri"/>
          <w:szCs w:val="28"/>
          <w:lang w:eastAsia="en-US"/>
        </w:rPr>
        <w:t>ой</w:t>
      </w:r>
      <w:r w:rsidRPr="006142E8">
        <w:rPr>
          <w:rFonts w:eastAsia="Calibri"/>
          <w:szCs w:val="28"/>
          <w:lang w:eastAsia="en-US"/>
        </w:rPr>
        <w:t xml:space="preserve"> услуг</w:t>
      </w:r>
      <w:r w:rsidR="008E2638">
        <w:rPr>
          <w:rFonts w:eastAsia="Calibri"/>
          <w:szCs w:val="28"/>
          <w:lang w:eastAsia="en-US"/>
        </w:rPr>
        <w:t>и</w:t>
      </w:r>
      <w:r w:rsidRPr="006142E8">
        <w:rPr>
          <w:rFonts w:eastAsia="Calibri"/>
          <w:szCs w:val="28"/>
          <w:lang w:eastAsia="en-US"/>
        </w:rPr>
        <w:t>,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w:t>
      </w:r>
      <w:r w:rsidR="008E2638">
        <w:rPr>
          <w:rFonts w:eastAsia="Calibri"/>
          <w:szCs w:val="28"/>
          <w:lang w:eastAsia="en-US"/>
        </w:rPr>
        <w:t xml:space="preserve"> муниципальной услуги</w:t>
      </w:r>
      <w:r w:rsidRPr="006142E8">
        <w:rPr>
          <w:rFonts w:eastAsia="Calibri"/>
          <w:szCs w:val="28"/>
          <w:lang w:eastAsia="en-US"/>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w:t>
      </w:r>
      <w:r w:rsidR="008E2638">
        <w:rPr>
          <w:rFonts w:eastAsia="Calibri"/>
          <w:szCs w:val="28"/>
          <w:lang w:eastAsia="en-US"/>
        </w:rPr>
        <w:t xml:space="preserve">указанных в </w:t>
      </w:r>
      <w:r w:rsidRPr="006142E8">
        <w:rPr>
          <w:rFonts w:eastAsia="Calibri"/>
          <w:szCs w:val="28"/>
          <w:lang w:eastAsia="en-US"/>
        </w:rPr>
        <w:t>част</w:t>
      </w:r>
      <w:r w:rsidR="008E2638">
        <w:rPr>
          <w:rFonts w:eastAsia="Calibri"/>
          <w:szCs w:val="28"/>
          <w:lang w:eastAsia="en-US"/>
        </w:rPr>
        <w:t>и статьи 7 Федерального закона № 210-ФЗ.</w:t>
      </w:r>
      <w:r w:rsidRPr="006142E8">
        <w:rPr>
          <w:rFonts w:eastAsia="Calibri"/>
          <w:szCs w:val="28"/>
          <w:lang w:eastAsia="en-US"/>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6142E8" w:rsidRDefault="006142E8" w:rsidP="006142E8">
      <w:pPr>
        <w:pStyle w:val="a3"/>
        <w:ind w:left="567" w:right="-1" w:firstLine="709"/>
        <w:jc w:val="both"/>
        <w:rPr>
          <w:rFonts w:eastAsia="Calibri"/>
          <w:szCs w:val="28"/>
          <w:lang w:eastAsia="en-US"/>
        </w:rPr>
      </w:pPr>
      <w:r>
        <w:rPr>
          <w:rFonts w:eastAsia="Calibri"/>
          <w:szCs w:val="28"/>
          <w:lang w:eastAsia="en-US"/>
        </w:rPr>
        <w:t>-</w:t>
      </w:r>
      <w:r w:rsidRPr="006142E8">
        <w:rPr>
          <w:rFonts w:eastAsia="Calibri"/>
          <w:szCs w:val="28"/>
          <w:lang w:eastAsia="en-US"/>
        </w:rPr>
        <w:t xml:space="preserve"> осуществления действий, в том числе согласований, необходимых для получения муниципальн</w:t>
      </w:r>
      <w:r w:rsidR="008E2638">
        <w:rPr>
          <w:rFonts w:eastAsia="Calibri"/>
          <w:szCs w:val="28"/>
          <w:lang w:eastAsia="en-US"/>
        </w:rPr>
        <w:t>ой</w:t>
      </w:r>
      <w:r w:rsidRPr="006142E8">
        <w:rPr>
          <w:rFonts w:eastAsia="Calibri"/>
          <w:szCs w:val="28"/>
          <w:lang w:eastAsia="en-US"/>
        </w:rPr>
        <w:t xml:space="preserve"> услуг</w:t>
      </w:r>
      <w:r w:rsidR="008E2638">
        <w:rPr>
          <w:rFonts w:eastAsia="Calibri"/>
          <w:szCs w:val="28"/>
          <w:lang w:eastAsia="en-US"/>
        </w:rPr>
        <w:t>и</w:t>
      </w:r>
      <w:r w:rsidRPr="006142E8">
        <w:rPr>
          <w:rFonts w:eastAsia="Calibri"/>
          <w:szCs w:val="28"/>
          <w:lang w:eastAsia="en-US"/>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w:t>
      </w:r>
      <w:r>
        <w:rPr>
          <w:rFonts w:eastAsia="Calibri"/>
          <w:szCs w:val="28"/>
          <w:lang w:eastAsia="en-US"/>
        </w:rPr>
        <w:t xml:space="preserve"> Федерального закона</w:t>
      </w:r>
      <w:r w:rsidR="008E2638">
        <w:rPr>
          <w:rFonts w:eastAsia="Calibri"/>
          <w:szCs w:val="28"/>
          <w:lang w:eastAsia="en-US"/>
        </w:rPr>
        <w:t xml:space="preserve"> № 210- ФЗ</w:t>
      </w:r>
      <w:r w:rsidR="002D0130">
        <w:rPr>
          <w:rFonts w:eastAsia="Calibri"/>
          <w:szCs w:val="28"/>
          <w:lang w:eastAsia="en-US"/>
        </w:rPr>
        <w:t>;</w:t>
      </w:r>
    </w:p>
    <w:p w:rsidR="002D0130" w:rsidRDefault="002D0130" w:rsidP="006142E8">
      <w:pPr>
        <w:pStyle w:val="a3"/>
        <w:ind w:left="567" w:right="-1" w:firstLine="709"/>
        <w:jc w:val="both"/>
        <w:rPr>
          <w:rFonts w:eastAsia="Calibri"/>
          <w:szCs w:val="28"/>
          <w:lang w:eastAsia="en-US"/>
        </w:rPr>
      </w:pPr>
      <w:r>
        <w:rPr>
          <w:rFonts w:eastAsia="Calibri"/>
          <w:szCs w:val="28"/>
          <w:lang w:eastAsia="en-US"/>
        </w:rPr>
        <w:t>- предоставления документов и информации, отсутствие и (или) недостоверность которых не указывались при первоначальном отказе в приеме документов, либо в предоставлении муниципальной услуги, за исключением случаев, предусмотренных пунктом 4 части 1 статьи 7 Федерального закона          № 210 – ФЗ.</w:t>
      </w:r>
    </w:p>
    <w:p w:rsidR="006142E8" w:rsidRPr="006142E8" w:rsidRDefault="006142E8" w:rsidP="00712FF0">
      <w:pPr>
        <w:ind w:left="426" w:firstLine="850"/>
        <w:jc w:val="both"/>
        <w:rPr>
          <w:rFonts w:eastAsia="Calibri"/>
          <w:szCs w:val="28"/>
          <w:lang w:eastAsia="en-US"/>
        </w:rPr>
      </w:pPr>
      <w:r w:rsidRPr="006142E8">
        <w:rPr>
          <w:rFonts w:eastAsia="Calibri"/>
          <w:szCs w:val="28"/>
          <w:lang w:eastAsia="en-US"/>
        </w:rPr>
        <w:t>1.</w:t>
      </w:r>
      <w:r>
        <w:rPr>
          <w:rFonts w:eastAsia="Calibri"/>
          <w:szCs w:val="28"/>
          <w:lang w:eastAsia="en-US"/>
        </w:rPr>
        <w:t>5</w:t>
      </w:r>
      <w:r w:rsidRPr="006142E8">
        <w:rPr>
          <w:rFonts w:eastAsia="Calibri"/>
          <w:szCs w:val="28"/>
          <w:lang w:eastAsia="en-US"/>
        </w:rPr>
        <w:t>.</w:t>
      </w:r>
      <w:r w:rsidR="00712FF0">
        <w:rPr>
          <w:rFonts w:eastAsia="Calibri"/>
          <w:szCs w:val="28"/>
          <w:lang w:eastAsia="en-US"/>
        </w:rPr>
        <w:t xml:space="preserve"> </w:t>
      </w:r>
      <w:r w:rsidRPr="006142E8">
        <w:rPr>
          <w:rFonts w:eastAsia="Calibri"/>
          <w:szCs w:val="28"/>
          <w:lang w:eastAsia="en-US"/>
        </w:rPr>
        <w:t xml:space="preserve">Раздел V </w:t>
      </w:r>
      <w:r w:rsidR="00712FF0" w:rsidRPr="00712FF0">
        <w:rPr>
          <w:rFonts w:eastAsia="Calibri"/>
          <w:szCs w:val="28"/>
          <w:lang w:eastAsia="en-US"/>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w:t>
      </w:r>
      <w:r w:rsidR="00712FF0" w:rsidRPr="00712FF0">
        <w:rPr>
          <w:rFonts w:eastAsia="Calibri"/>
          <w:szCs w:val="28"/>
          <w:lang w:eastAsia="en-US"/>
        </w:rPr>
        <w:lastRenderedPageBreak/>
        <w:t>государственных и муниципальных услуг», а также их должностных лиц, муниципальных служащих, работников</w:t>
      </w:r>
      <w:r w:rsidR="00712FF0">
        <w:rPr>
          <w:rFonts w:eastAsia="Calibri"/>
          <w:szCs w:val="28"/>
          <w:lang w:eastAsia="en-US"/>
        </w:rPr>
        <w:t xml:space="preserve"> </w:t>
      </w:r>
      <w:r w:rsidRPr="006142E8">
        <w:rPr>
          <w:rFonts w:eastAsia="Calibri"/>
          <w:szCs w:val="28"/>
          <w:lang w:eastAsia="en-US"/>
        </w:rPr>
        <w:t>изложить в следующей редакции:</w:t>
      </w:r>
    </w:p>
    <w:p w:rsidR="006142E8" w:rsidRDefault="006142E8" w:rsidP="006142E8">
      <w:pPr>
        <w:pStyle w:val="a3"/>
        <w:ind w:left="567" w:right="-1" w:firstLine="709"/>
        <w:jc w:val="both"/>
        <w:rPr>
          <w:rFonts w:eastAsia="Calibri"/>
          <w:szCs w:val="28"/>
          <w:lang w:eastAsia="en-US"/>
        </w:rPr>
      </w:pPr>
      <w:r w:rsidRPr="006142E8">
        <w:rPr>
          <w:rFonts w:eastAsia="Calibri"/>
          <w:szCs w:val="28"/>
          <w:lang w:eastAsia="en-US"/>
        </w:rPr>
        <w:t>«1. Заявитель вправе обратиться с жалобой на нарушение порядка предоставления муниципальной услуги, выразившееся в неправомерных решениях и действиях (бездействии) органа, предоставляющего муниципальную услугу, его структурных подразделений и должностных лиц, муниципальных служащих, при предоставлении муниципальной услуги (далее - жалоба).</w:t>
      </w:r>
    </w:p>
    <w:p w:rsidR="006142E8" w:rsidRPr="006142E8" w:rsidRDefault="006142E8" w:rsidP="006142E8">
      <w:pPr>
        <w:pStyle w:val="a3"/>
        <w:ind w:left="567" w:right="-1" w:firstLine="709"/>
        <w:jc w:val="both"/>
        <w:rPr>
          <w:rFonts w:eastAsia="Calibri"/>
          <w:szCs w:val="28"/>
          <w:lang w:eastAsia="en-US"/>
        </w:rPr>
      </w:pPr>
      <w:r w:rsidRPr="006142E8">
        <w:rPr>
          <w:rFonts w:eastAsia="Calibri"/>
          <w:szCs w:val="28"/>
          <w:lang w:eastAsia="en-US"/>
        </w:rPr>
        <w:t>2. Действие настоящего порядка распространяется на жалобы, поданные с соблюдением требований Федерального закона от 27.07.2010 № 210-ФЗ «Об организации предоставления государственных и муниципальных услуг» (далее – жалобы).</w:t>
      </w:r>
    </w:p>
    <w:p w:rsidR="006142E8" w:rsidRDefault="006142E8" w:rsidP="006142E8">
      <w:pPr>
        <w:pStyle w:val="a3"/>
        <w:ind w:left="567" w:right="-1" w:firstLine="709"/>
        <w:jc w:val="both"/>
        <w:rPr>
          <w:rFonts w:eastAsia="Calibri"/>
          <w:szCs w:val="28"/>
          <w:lang w:eastAsia="en-US"/>
        </w:rPr>
      </w:pPr>
      <w:r w:rsidRPr="006142E8">
        <w:rPr>
          <w:rFonts w:eastAsia="Calibri"/>
          <w:szCs w:val="28"/>
          <w:lang w:eastAsia="en-US"/>
        </w:rPr>
        <w:t>Действие настоящего порядка не распространяется на отношения, регулируемые Федеральным законом от 02.05.2006 № 59-ФЗ «О порядке рассмотрения обращений граждан Российской Федерации».</w:t>
      </w:r>
    </w:p>
    <w:p w:rsidR="00B1699F" w:rsidRPr="006142E8" w:rsidRDefault="00B1699F" w:rsidP="006142E8">
      <w:pPr>
        <w:pStyle w:val="a3"/>
        <w:ind w:left="567" w:right="-1" w:firstLine="709"/>
        <w:jc w:val="both"/>
        <w:rPr>
          <w:rFonts w:eastAsia="Calibri"/>
          <w:szCs w:val="28"/>
          <w:lang w:eastAsia="en-US"/>
        </w:rPr>
      </w:pPr>
      <w:r w:rsidRPr="00B1699F">
        <w:rPr>
          <w:rFonts w:eastAsia="Calibri"/>
          <w:szCs w:val="28"/>
          <w:lang w:eastAsia="en-US"/>
        </w:rPr>
        <w:t xml:space="preserve">Порядок досудебного (внесудебного) обжалования решений и действий (бездействия) филиала и его работников регламентирован постановлением Правительства Ханты-Мансийского автономного округа - Югры от 02.11.2012 </w:t>
      </w:r>
      <w:r w:rsidR="00575C16">
        <w:rPr>
          <w:rFonts w:eastAsia="Calibri"/>
          <w:szCs w:val="28"/>
          <w:lang w:eastAsia="en-US"/>
        </w:rPr>
        <w:t xml:space="preserve">    №</w:t>
      </w:r>
      <w:r w:rsidRPr="00B1699F">
        <w:rPr>
          <w:rFonts w:eastAsia="Calibri"/>
          <w:szCs w:val="28"/>
          <w:lang w:eastAsia="en-US"/>
        </w:rPr>
        <w:t xml:space="preserve"> 431-п </w:t>
      </w:r>
      <w:r w:rsidR="00575C16">
        <w:rPr>
          <w:rFonts w:eastAsia="Calibri"/>
          <w:szCs w:val="28"/>
          <w:lang w:eastAsia="en-US"/>
        </w:rPr>
        <w:t>«</w:t>
      </w:r>
      <w:r w:rsidRPr="00B1699F">
        <w:rPr>
          <w:rFonts w:eastAsia="Calibri"/>
          <w:szCs w:val="28"/>
          <w:lang w:eastAsia="en-US"/>
        </w:rPr>
        <w:t>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w:t>
      </w:r>
      <w:r w:rsidR="00575C16">
        <w:rPr>
          <w:rFonts w:eastAsia="Calibri"/>
          <w:szCs w:val="28"/>
          <w:lang w:eastAsia="en-US"/>
        </w:rPr>
        <w:t>нных и муниципальных услуг Югры»</w:t>
      </w:r>
      <w:r w:rsidRPr="00B1699F">
        <w:rPr>
          <w:rFonts w:eastAsia="Calibri"/>
          <w:szCs w:val="28"/>
          <w:lang w:eastAsia="en-US"/>
        </w:rPr>
        <w:t xml:space="preserve"> и его работников".</w:t>
      </w:r>
    </w:p>
    <w:p w:rsidR="006142E8" w:rsidRPr="006142E8" w:rsidRDefault="006142E8" w:rsidP="006142E8">
      <w:pPr>
        <w:pStyle w:val="a3"/>
        <w:ind w:left="567" w:right="-1" w:firstLine="709"/>
        <w:jc w:val="both"/>
        <w:rPr>
          <w:rFonts w:eastAsia="Calibri"/>
          <w:szCs w:val="28"/>
          <w:lang w:eastAsia="en-US"/>
        </w:rPr>
      </w:pPr>
      <w:r w:rsidRPr="006142E8">
        <w:rPr>
          <w:rFonts w:eastAsia="Calibri"/>
          <w:szCs w:val="28"/>
          <w:lang w:eastAsia="en-US"/>
        </w:rPr>
        <w:t>3. Жалоба подается в письменной форме на бумажном носителе или в электронной форме.</w:t>
      </w:r>
    </w:p>
    <w:p w:rsidR="006142E8" w:rsidRPr="006142E8" w:rsidRDefault="006142E8" w:rsidP="006142E8">
      <w:pPr>
        <w:pStyle w:val="a3"/>
        <w:ind w:left="567" w:right="-1" w:firstLine="709"/>
        <w:jc w:val="both"/>
        <w:rPr>
          <w:rFonts w:eastAsia="Calibri"/>
          <w:szCs w:val="28"/>
          <w:lang w:eastAsia="en-US"/>
        </w:rPr>
      </w:pPr>
      <w:r w:rsidRPr="006142E8">
        <w:rPr>
          <w:rFonts w:eastAsia="Calibri"/>
          <w:szCs w:val="28"/>
          <w:lang w:eastAsia="en-US"/>
        </w:rPr>
        <w:t xml:space="preserve">Жалоба в письменной форме может быть направлена по почте, через </w:t>
      </w:r>
      <w:r w:rsidR="00B1699F">
        <w:rPr>
          <w:rFonts w:eastAsia="Calibri"/>
          <w:szCs w:val="28"/>
          <w:lang w:eastAsia="en-US"/>
        </w:rPr>
        <w:t xml:space="preserve">филиал </w:t>
      </w:r>
      <w:r w:rsidRPr="006142E8">
        <w:rPr>
          <w:rFonts w:eastAsia="Calibri"/>
          <w:szCs w:val="28"/>
          <w:lang w:eastAsia="en-US"/>
        </w:rPr>
        <w:t xml:space="preserve">МФЦ, а также может быть принята при личном приеме заявителя. </w:t>
      </w:r>
    </w:p>
    <w:p w:rsidR="006142E8" w:rsidRPr="006142E8" w:rsidRDefault="006142E8" w:rsidP="006142E8">
      <w:pPr>
        <w:pStyle w:val="a3"/>
        <w:ind w:left="567" w:right="-1" w:firstLine="709"/>
        <w:jc w:val="both"/>
        <w:rPr>
          <w:rFonts w:eastAsia="Calibri"/>
          <w:szCs w:val="28"/>
          <w:lang w:eastAsia="en-US"/>
        </w:rPr>
      </w:pPr>
      <w:r w:rsidRPr="006142E8">
        <w:rPr>
          <w:rFonts w:eastAsia="Calibri"/>
          <w:szCs w:val="28"/>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142E8" w:rsidRPr="006142E8" w:rsidRDefault="006142E8" w:rsidP="006142E8">
      <w:pPr>
        <w:pStyle w:val="a3"/>
        <w:ind w:left="567" w:right="-1" w:firstLine="709"/>
        <w:jc w:val="both"/>
        <w:rPr>
          <w:rFonts w:eastAsia="Calibri"/>
          <w:szCs w:val="28"/>
          <w:lang w:eastAsia="en-US"/>
        </w:rPr>
      </w:pPr>
      <w:r w:rsidRPr="006142E8">
        <w:rPr>
          <w:rFonts w:eastAsia="Calibri"/>
          <w:szCs w:val="28"/>
          <w:lang w:eastAsia="en-US"/>
        </w:rPr>
        <w:t>Жалоба в электронной форме мо</w:t>
      </w:r>
      <w:r>
        <w:rPr>
          <w:rFonts w:eastAsia="Calibri"/>
          <w:szCs w:val="28"/>
          <w:lang w:eastAsia="en-US"/>
        </w:rPr>
        <w:t xml:space="preserve">жет быть направлена посредством </w:t>
      </w:r>
      <w:r w:rsidRPr="006142E8">
        <w:rPr>
          <w:rFonts w:eastAsia="Calibri"/>
          <w:szCs w:val="28"/>
          <w:lang w:eastAsia="en-US"/>
        </w:rPr>
        <w:t>электронной почты с использованием информационно-телекоммуникационной сети «Интернет», официального портала Администрации города,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(функций) Ханты-Мансийского автономного округа – Югры»,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6142E8" w:rsidRPr="006142E8" w:rsidRDefault="006142E8" w:rsidP="006142E8">
      <w:pPr>
        <w:pStyle w:val="a3"/>
        <w:ind w:left="567" w:right="-1" w:firstLine="709"/>
        <w:jc w:val="both"/>
        <w:rPr>
          <w:rFonts w:eastAsia="Calibri"/>
          <w:szCs w:val="28"/>
          <w:lang w:eastAsia="en-US"/>
        </w:rPr>
      </w:pPr>
      <w:r w:rsidRPr="006142E8">
        <w:rPr>
          <w:rFonts w:eastAsia="Calibri"/>
          <w:szCs w:val="28"/>
          <w:lang w:eastAsia="en-US"/>
        </w:rPr>
        <w:t>4. Жалоба должна содержать:</w:t>
      </w:r>
    </w:p>
    <w:p w:rsidR="006142E8" w:rsidRPr="006142E8" w:rsidRDefault="006142E8" w:rsidP="006142E8">
      <w:pPr>
        <w:pStyle w:val="a3"/>
        <w:ind w:left="567" w:right="-1" w:firstLine="709"/>
        <w:jc w:val="both"/>
        <w:rPr>
          <w:rFonts w:eastAsia="Calibri"/>
          <w:szCs w:val="28"/>
          <w:lang w:eastAsia="en-US"/>
        </w:rPr>
      </w:pPr>
      <w:r w:rsidRPr="006142E8">
        <w:rPr>
          <w:rFonts w:eastAsia="Calibri"/>
          <w:szCs w:val="28"/>
          <w:lang w:eastAsia="en-US"/>
        </w:rPr>
        <w:lastRenderedPageBreak/>
        <w:t>- наименование органа, предоставляющего</w:t>
      </w:r>
      <w:r w:rsidR="00B1699F">
        <w:rPr>
          <w:rFonts w:eastAsia="Calibri"/>
          <w:szCs w:val="28"/>
          <w:lang w:eastAsia="en-US"/>
        </w:rPr>
        <w:t xml:space="preserve"> муниципальную </w:t>
      </w:r>
      <w:r w:rsidRPr="006142E8">
        <w:rPr>
          <w:rFonts w:eastAsia="Calibri"/>
          <w:szCs w:val="28"/>
          <w:lang w:eastAsia="en-US"/>
        </w:rPr>
        <w:t xml:space="preserve">услугу, должностного лица органа, предоставляющего </w:t>
      </w:r>
      <w:r w:rsidR="00B1699F">
        <w:rPr>
          <w:rFonts w:eastAsia="Calibri"/>
          <w:szCs w:val="28"/>
          <w:lang w:eastAsia="en-US"/>
        </w:rPr>
        <w:t xml:space="preserve">муниципальную </w:t>
      </w:r>
      <w:r w:rsidRPr="006142E8">
        <w:rPr>
          <w:rFonts w:eastAsia="Calibri"/>
          <w:szCs w:val="28"/>
          <w:lang w:eastAsia="en-US"/>
        </w:rPr>
        <w:t>услугу, либо муниципального служащего, решения и действия (бездействие) которых обжалуются;</w:t>
      </w:r>
    </w:p>
    <w:p w:rsidR="006142E8" w:rsidRPr="006142E8" w:rsidRDefault="006142E8" w:rsidP="006142E8">
      <w:pPr>
        <w:pStyle w:val="a3"/>
        <w:ind w:left="567" w:right="-1" w:firstLine="709"/>
        <w:jc w:val="both"/>
        <w:rPr>
          <w:rFonts w:eastAsia="Calibri"/>
          <w:szCs w:val="28"/>
          <w:lang w:eastAsia="en-US"/>
        </w:rPr>
      </w:pPr>
      <w:r w:rsidRPr="006142E8">
        <w:rPr>
          <w:rFonts w:eastAsia="Calibri"/>
          <w:szCs w:val="28"/>
          <w:lang w:eastAsia="en-U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42E8" w:rsidRPr="006142E8" w:rsidRDefault="006142E8" w:rsidP="006142E8">
      <w:pPr>
        <w:pStyle w:val="a3"/>
        <w:ind w:left="567" w:right="-1" w:firstLine="709"/>
        <w:jc w:val="both"/>
        <w:rPr>
          <w:rFonts w:eastAsia="Calibri"/>
          <w:szCs w:val="28"/>
          <w:lang w:eastAsia="en-US"/>
        </w:rPr>
      </w:pPr>
      <w:r w:rsidRPr="006142E8">
        <w:rPr>
          <w:rFonts w:eastAsia="Calibri"/>
          <w:szCs w:val="28"/>
          <w:lang w:eastAsia="en-US"/>
        </w:rPr>
        <w:t xml:space="preserve">- сведения об обжалуемых решениях и действиях (бездействии) органа, предоставляющего </w:t>
      </w:r>
      <w:r w:rsidR="00B1699F">
        <w:rPr>
          <w:rFonts w:eastAsia="Calibri"/>
          <w:szCs w:val="28"/>
          <w:lang w:eastAsia="en-US"/>
        </w:rPr>
        <w:t xml:space="preserve">муниципальную </w:t>
      </w:r>
      <w:r w:rsidRPr="006142E8">
        <w:rPr>
          <w:rFonts w:eastAsia="Calibri"/>
          <w:szCs w:val="28"/>
          <w:lang w:eastAsia="en-US"/>
        </w:rPr>
        <w:t>услугу, его должностного лица, муниципального служащего;</w:t>
      </w:r>
    </w:p>
    <w:p w:rsidR="006142E8" w:rsidRPr="006142E8" w:rsidRDefault="006142E8" w:rsidP="006142E8">
      <w:pPr>
        <w:pStyle w:val="a3"/>
        <w:ind w:left="567" w:right="-1" w:firstLine="709"/>
        <w:jc w:val="both"/>
        <w:rPr>
          <w:rFonts w:eastAsia="Calibri"/>
          <w:szCs w:val="28"/>
          <w:lang w:eastAsia="en-US"/>
        </w:rPr>
      </w:pPr>
      <w:r w:rsidRPr="006142E8">
        <w:rPr>
          <w:rFonts w:eastAsia="Calibri"/>
          <w:szCs w:val="28"/>
          <w:lang w:eastAsia="en-US"/>
        </w:rPr>
        <w:t xml:space="preserve">- доводы, на основании которых заявитель не согласен с решением и действием (бездействием) органа, предоставляющего </w:t>
      </w:r>
      <w:r w:rsidR="00B1699F">
        <w:rPr>
          <w:rFonts w:eastAsia="Calibri"/>
          <w:szCs w:val="28"/>
          <w:lang w:eastAsia="en-US"/>
        </w:rPr>
        <w:t xml:space="preserve">муниципальную </w:t>
      </w:r>
      <w:r w:rsidRPr="006142E8">
        <w:rPr>
          <w:rFonts w:eastAsia="Calibri"/>
          <w:szCs w:val="28"/>
          <w:lang w:eastAsia="en-US"/>
        </w:rPr>
        <w:t>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6142E8" w:rsidRPr="006142E8" w:rsidRDefault="006142E8" w:rsidP="006142E8">
      <w:pPr>
        <w:pStyle w:val="a3"/>
        <w:ind w:left="567" w:right="-1" w:firstLine="709"/>
        <w:jc w:val="both"/>
        <w:rPr>
          <w:rFonts w:eastAsia="Calibri"/>
          <w:szCs w:val="28"/>
          <w:lang w:eastAsia="en-US"/>
        </w:rPr>
      </w:pPr>
      <w:r w:rsidRPr="006142E8">
        <w:rPr>
          <w:rFonts w:eastAsia="Calibri"/>
          <w:szCs w:val="28"/>
          <w:lang w:eastAsia="en-US"/>
        </w:rPr>
        <w:t>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6142E8" w:rsidRPr="006142E8" w:rsidRDefault="006142E8" w:rsidP="006142E8">
      <w:pPr>
        <w:pStyle w:val="a3"/>
        <w:ind w:left="567" w:right="-1" w:firstLine="709"/>
        <w:jc w:val="both"/>
        <w:rPr>
          <w:rFonts w:eastAsia="Calibri"/>
          <w:szCs w:val="28"/>
          <w:lang w:eastAsia="en-US"/>
        </w:rPr>
      </w:pPr>
      <w:r w:rsidRPr="006142E8">
        <w:rPr>
          <w:rFonts w:eastAsia="Calibri"/>
          <w:szCs w:val="28"/>
          <w:lang w:eastAsia="en-US"/>
        </w:rPr>
        <w:t>- оформленная в соответствии с законодательством Российской Федерации доверенность (для физических лиц);</w:t>
      </w:r>
    </w:p>
    <w:p w:rsidR="006142E8" w:rsidRPr="006142E8" w:rsidRDefault="006142E8" w:rsidP="006142E8">
      <w:pPr>
        <w:pStyle w:val="a3"/>
        <w:ind w:left="567" w:right="-1" w:firstLine="709"/>
        <w:jc w:val="both"/>
        <w:rPr>
          <w:rFonts w:eastAsia="Calibri"/>
          <w:szCs w:val="28"/>
          <w:lang w:eastAsia="en-US"/>
        </w:rPr>
      </w:pPr>
      <w:r w:rsidRPr="006142E8">
        <w:rPr>
          <w:rFonts w:eastAsia="Calibri"/>
          <w:szCs w:val="28"/>
          <w:lang w:eastAsia="en-US"/>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142E8" w:rsidRPr="006142E8" w:rsidRDefault="006142E8" w:rsidP="006142E8">
      <w:pPr>
        <w:pStyle w:val="a3"/>
        <w:ind w:left="567" w:right="-1" w:firstLine="709"/>
        <w:jc w:val="both"/>
        <w:rPr>
          <w:rFonts w:eastAsia="Calibri"/>
          <w:szCs w:val="28"/>
          <w:lang w:eastAsia="en-US"/>
        </w:rPr>
      </w:pPr>
      <w:r w:rsidRPr="006142E8">
        <w:rPr>
          <w:rFonts w:eastAsia="Calibri"/>
          <w:szCs w:val="28"/>
          <w:lang w:eastAsia="en-US"/>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1699F" w:rsidRDefault="006142E8" w:rsidP="006142E8">
      <w:pPr>
        <w:pStyle w:val="a3"/>
        <w:ind w:left="567" w:right="-1" w:firstLine="709"/>
        <w:jc w:val="both"/>
        <w:rPr>
          <w:rFonts w:eastAsia="Calibri"/>
          <w:szCs w:val="28"/>
          <w:lang w:eastAsia="en-US"/>
        </w:rPr>
      </w:pPr>
      <w:r w:rsidRPr="006142E8">
        <w:rPr>
          <w:rFonts w:eastAsia="Calibri"/>
          <w:szCs w:val="28"/>
          <w:lang w:eastAsia="en-US"/>
        </w:rPr>
        <w:t xml:space="preserve">6. Прием жалоб в письменной форме осуществляется органом, предоставляющим </w:t>
      </w:r>
      <w:r w:rsidR="00B1699F">
        <w:rPr>
          <w:rFonts w:eastAsia="Calibri"/>
          <w:szCs w:val="28"/>
          <w:lang w:eastAsia="en-US"/>
        </w:rPr>
        <w:t xml:space="preserve">муниципальную </w:t>
      </w:r>
      <w:r w:rsidRPr="006142E8">
        <w:rPr>
          <w:rFonts w:eastAsia="Calibri"/>
          <w:szCs w:val="28"/>
          <w:lang w:eastAsia="en-US"/>
        </w:rPr>
        <w:t xml:space="preserve">услугу, в месте предоставления </w:t>
      </w:r>
      <w:r w:rsidR="00B1699F">
        <w:rPr>
          <w:rFonts w:eastAsia="Calibri"/>
          <w:szCs w:val="28"/>
          <w:lang w:eastAsia="en-US"/>
        </w:rPr>
        <w:t xml:space="preserve">муниципальной </w:t>
      </w:r>
      <w:r w:rsidRPr="006142E8">
        <w:rPr>
          <w:rFonts w:eastAsia="Calibri"/>
          <w:szCs w:val="28"/>
          <w:lang w:eastAsia="en-US"/>
        </w:rPr>
        <w:t>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r>
        <w:rPr>
          <w:rFonts w:eastAsia="Calibri"/>
          <w:szCs w:val="28"/>
          <w:lang w:eastAsia="en-US"/>
        </w:rPr>
        <w:t xml:space="preserve"> </w:t>
      </w:r>
    </w:p>
    <w:p w:rsidR="006142E8" w:rsidRPr="006142E8" w:rsidRDefault="006142E8" w:rsidP="006142E8">
      <w:pPr>
        <w:pStyle w:val="a3"/>
        <w:ind w:left="567" w:right="-1" w:firstLine="709"/>
        <w:jc w:val="both"/>
        <w:rPr>
          <w:rFonts w:eastAsia="Calibri"/>
          <w:szCs w:val="28"/>
          <w:lang w:eastAsia="en-US"/>
        </w:rPr>
      </w:pPr>
      <w:r w:rsidRPr="006142E8">
        <w:rPr>
          <w:rFonts w:eastAsia="Calibri"/>
          <w:szCs w:val="28"/>
          <w:lang w:eastAsia="en-US"/>
        </w:rPr>
        <w:t>Время приема жалоб должно совпадать со временем предоставления услуг.</w:t>
      </w:r>
    </w:p>
    <w:p w:rsidR="00B1699F" w:rsidRDefault="006142E8" w:rsidP="006142E8">
      <w:pPr>
        <w:pStyle w:val="a3"/>
        <w:ind w:left="567" w:right="-1" w:firstLine="709"/>
        <w:jc w:val="both"/>
        <w:rPr>
          <w:rFonts w:eastAsia="Calibri"/>
          <w:szCs w:val="28"/>
          <w:lang w:eastAsia="en-US"/>
        </w:rPr>
      </w:pPr>
      <w:r w:rsidRPr="006142E8">
        <w:rPr>
          <w:rFonts w:eastAsia="Calibri"/>
          <w:szCs w:val="28"/>
          <w:lang w:eastAsia="en-US"/>
        </w:rPr>
        <w:t xml:space="preserve">7. Прием жалоб в письменной форме осуществляется </w:t>
      </w:r>
      <w:r w:rsidR="00B1699F">
        <w:rPr>
          <w:rFonts w:eastAsia="Calibri"/>
          <w:szCs w:val="28"/>
          <w:lang w:eastAsia="en-US"/>
        </w:rPr>
        <w:t xml:space="preserve">филиалом </w:t>
      </w:r>
      <w:r w:rsidRPr="006142E8">
        <w:rPr>
          <w:rFonts w:eastAsia="Calibri"/>
          <w:szCs w:val="28"/>
          <w:lang w:eastAsia="en-US"/>
        </w:rPr>
        <w:t>МФЦ</w:t>
      </w:r>
      <w:r>
        <w:rPr>
          <w:rFonts w:eastAsia="Calibri"/>
          <w:szCs w:val="28"/>
          <w:lang w:eastAsia="en-US"/>
        </w:rPr>
        <w:t xml:space="preserve"> </w:t>
      </w:r>
      <w:r w:rsidRPr="006142E8">
        <w:rPr>
          <w:rFonts w:eastAsia="Calibri"/>
          <w:szCs w:val="28"/>
          <w:lang w:eastAsia="en-US"/>
        </w:rPr>
        <w:t xml:space="preserve">в секторах информирования и ожидания </w:t>
      </w:r>
      <w:r w:rsidR="00B1699F">
        <w:rPr>
          <w:rFonts w:eastAsia="Calibri"/>
          <w:szCs w:val="28"/>
          <w:lang w:eastAsia="en-US"/>
        </w:rPr>
        <w:t xml:space="preserve">филиала </w:t>
      </w:r>
      <w:r w:rsidRPr="006142E8">
        <w:rPr>
          <w:rFonts w:eastAsia="Calibri"/>
          <w:szCs w:val="28"/>
          <w:lang w:eastAsia="en-US"/>
        </w:rPr>
        <w:t xml:space="preserve">МФЦ и его структурных подразделений. </w:t>
      </w:r>
    </w:p>
    <w:p w:rsidR="006142E8" w:rsidRPr="006142E8" w:rsidRDefault="006142E8" w:rsidP="006142E8">
      <w:pPr>
        <w:pStyle w:val="a3"/>
        <w:ind w:left="567" w:right="-1" w:firstLine="709"/>
        <w:jc w:val="both"/>
        <w:rPr>
          <w:rFonts w:eastAsia="Calibri"/>
          <w:szCs w:val="28"/>
          <w:lang w:eastAsia="en-US"/>
        </w:rPr>
      </w:pPr>
      <w:r w:rsidRPr="006142E8">
        <w:rPr>
          <w:rFonts w:eastAsia="Calibri"/>
          <w:szCs w:val="28"/>
          <w:lang w:eastAsia="en-US"/>
        </w:rPr>
        <w:t xml:space="preserve">Время приема жалоб должно совпадать с графиком (режимом) работы </w:t>
      </w:r>
      <w:r w:rsidR="00B1699F">
        <w:rPr>
          <w:rFonts w:eastAsia="Calibri"/>
          <w:szCs w:val="28"/>
          <w:lang w:eastAsia="en-US"/>
        </w:rPr>
        <w:t xml:space="preserve">филиала </w:t>
      </w:r>
      <w:r w:rsidRPr="006142E8">
        <w:rPr>
          <w:rFonts w:eastAsia="Calibri"/>
          <w:szCs w:val="28"/>
          <w:lang w:eastAsia="en-US"/>
        </w:rPr>
        <w:t>МФЦ.</w:t>
      </w:r>
    </w:p>
    <w:p w:rsidR="006142E8" w:rsidRPr="006142E8" w:rsidRDefault="006142E8" w:rsidP="006142E8">
      <w:pPr>
        <w:pStyle w:val="a3"/>
        <w:ind w:left="567" w:right="-1" w:firstLine="709"/>
        <w:jc w:val="both"/>
        <w:rPr>
          <w:rFonts w:eastAsia="Calibri"/>
          <w:szCs w:val="28"/>
          <w:lang w:eastAsia="en-US"/>
        </w:rPr>
      </w:pPr>
      <w:r w:rsidRPr="006142E8">
        <w:rPr>
          <w:rFonts w:eastAsia="Calibri"/>
          <w:szCs w:val="28"/>
          <w:lang w:eastAsia="en-US"/>
        </w:rPr>
        <w:t>8. При подаче жалобы в электронном виде документы, указанные в пункте 5 настоящего порядка,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1699F" w:rsidRDefault="006142E8" w:rsidP="006142E8">
      <w:pPr>
        <w:pStyle w:val="a3"/>
        <w:ind w:left="567" w:right="-1" w:firstLine="709"/>
        <w:jc w:val="both"/>
        <w:rPr>
          <w:rFonts w:eastAsia="Calibri"/>
          <w:szCs w:val="28"/>
          <w:lang w:eastAsia="en-US"/>
        </w:rPr>
      </w:pPr>
      <w:r w:rsidRPr="006142E8">
        <w:rPr>
          <w:rFonts w:eastAsia="Calibri"/>
          <w:szCs w:val="28"/>
          <w:lang w:eastAsia="en-US"/>
        </w:rPr>
        <w:lastRenderedPageBreak/>
        <w:t xml:space="preserve">9. Жалоба рассматривается органом, предоставляющим </w:t>
      </w:r>
      <w:r w:rsidR="00B1699F">
        <w:rPr>
          <w:rFonts w:eastAsia="Calibri"/>
          <w:szCs w:val="28"/>
          <w:lang w:eastAsia="en-US"/>
        </w:rPr>
        <w:t xml:space="preserve">муниципальную </w:t>
      </w:r>
      <w:r w:rsidRPr="006142E8">
        <w:rPr>
          <w:rFonts w:eastAsia="Calibri"/>
          <w:szCs w:val="28"/>
          <w:lang w:eastAsia="en-US"/>
        </w:rPr>
        <w:t>услугу, порядок предоставления которой был нарушен вследствие решений</w:t>
      </w:r>
      <w:r>
        <w:rPr>
          <w:rFonts w:eastAsia="Calibri"/>
          <w:szCs w:val="28"/>
          <w:lang w:eastAsia="en-US"/>
        </w:rPr>
        <w:t xml:space="preserve"> </w:t>
      </w:r>
      <w:r w:rsidRPr="006142E8">
        <w:rPr>
          <w:rFonts w:eastAsia="Calibri"/>
          <w:szCs w:val="28"/>
          <w:lang w:eastAsia="en-US"/>
        </w:rPr>
        <w:t xml:space="preserve">и действий (бездействия) органа, предоставляющего </w:t>
      </w:r>
      <w:r w:rsidR="00B1699F">
        <w:rPr>
          <w:rFonts w:eastAsia="Calibri"/>
          <w:szCs w:val="28"/>
          <w:lang w:eastAsia="en-US"/>
        </w:rPr>
        <w:t xml:space="preserve">муниципальную </w:t>
      </w:r>
      <w:r w:rsidRPr="006142E8">
        <w:rPr>
          <w:rFonts w:eastAsia="Calibri"/>
          <w:szCs w:val="28"/>
          <w:lang w:eastAsia="en-US"/>
        </w:rPr>
        <w:t>услугу, его должностного лица, муниципального служащего.</w:t>
      </w:r>
      <w:r w:rsidR="00DE4832">
        <w:rPr>
          <w:rFonts w:eastAsia="Calibri"/>
          <w:szCs w:val="28"/>
          <w:lang w:eastAsia="en-US"/>
        </w:rPr>
        <w:t xml:space="preserve"> </w:t>
      </w:r>
    </w:p>
    <w:p w:rsidR="006142E8" w:rsidRPr="006142E8" w:rsidRDefault="006142E8" w:rsidP="006142E8">
      <w:pPr>
        <w:pStyle w:val="a3"/>
        <w:ind w:left="567" w:right="-1" w:firstLine="709"/>
        <w:jc w:val="both"/>
        <w:rPr>
          <w:rFonts w:eastAsia="Calibri"/>
          <w:szCs w:val="28"/>
          <w:lang w:eastAsia="en-US"/>
        </w:rPr>
      </w:pPr>
      <w:r w:rsidRPr="006142E8">
        <w:rPr>
          <w:rFonts w:eastAsia="Calibri"/>
          <w:szCs w:val="28"/>
          <w:lang w:eastAsia="en-US"/>
        </w:rPr>
        <w:t xml:space="preserve">В случае, если обжалуются решения руководителя органа, предоставляющего </w:t>
      </w:r>
      <w:r w:rsidR="00B1699F">
        <w:rPr>
          <w:rFonts w:eastAsia="Calibri"/>
          <w:szCs w:val="28"/>
          <w:lang w:eastAsia="en-US"/>
        </w:rPr>
        <w:t xml:space="preserve">муниципальную </w:t>
      </w:r>
      <w:r w:rsidRPr="006142E8">
        <w:rPr>
          <w:rFonts w:eastAsia="Calibri"/>
          <w:szCs w:val="28"/>
          <w:lang w:eastAsia="en-US"/>
        </w:rPr>
        <w:t>услугу, жалоба рассматривается Главой города в порядке, предусмотренном настоящим порядком.</w:t>
      </w:r>
    </w:p>
    <w:p w:rsidR="006142E8" w:rsidRPr="006142E8" w:rsidRDefault="006142E8" w:rsidP="006142E8">
      <w:pPr>
        <w:pStyle w:val="a3"/>
        <w:ind w:left="567" w:right="-1" w:firstLine="709"/>
        <w:jc w:val="both"/>
        <w:rPr>
          <w:rFonts w:eastAsia="Calibri"/>
          <w:szCs w:val="28"/>
          <w:lang w:eastAsia="en-US"/>
        </w:rPr>
      </w:pPr>
      <w:r w:rsidRPr="006142E8">
        <w:rPr>
          <w:rFonts w:eastAsia="Calibri"/>
          <w:szCs w:val="28"/>
          <w:lang w:eastAsia="en-US"/>
        </w:rPr>
        <w:t>10. В случае, если жалоба подана заявителем в орган, в компетенцию которого не входит принятие решения по жалобе в соответствии с требованиями пункта 9 настоящего порядка, указанный орган в течение трех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r>
        <w:rPr>
          <w:rFonts w:eastAsia="Calibri"/>
          <w:szCs w:val="28"/>
          <w:lang w:eastAsia="en-US"/>
        </w:rPr>
        <w:t xml:space="preserve"> </w:t>
      </w:r>
      <w:r w:rsidR="00B1699F">
        <w:rPr>
          <w:rFonts w:eastAsia="Calibri"/>
          <w:szCs w:val="28"/>
          <w:lang w:eastAsia="en-US"/>
        </w:rPr>
        <w:tab/>
      </w:r>
      <w:r w:rsidR="00B1699F">
        <w:rPr>
          <w:rFonts w:eastAsia="Calibri"/>
          <w:szCs w:val="28"/>
          <w:lang w:eastAsia="en-US"/>
        </w:rPr>
        <w:tab/>
      </w:r>
      <w:r w:rsidRPr="006142E8">
        <w:rPr>
          <w:rFonts w:eastAsia="Calibri"/>
          <w:szCs w:val="28"/>
          <w:lang w:eastAsia="en-US"/>
        </w:rPr>
        <w:t>При этом срок рассмотрения жалобы исчисляется со дня регистрации жалобы в уполномоченном на ее рассмотрение органе.</w:t>
      </w:r>
    </w:p>
    <w:p w:rsidR="006142E8" w:rsidRPr="006142E8" w:rsidRDefault="006142E8" w:rsidP="006142E8">
      <w:pPr>
        <w:pStyle w:val="a3"/>
        <w:ind w:left="567" w:right="-1" w:firstLine="709"/>
        <w:jc w:val="both"/>
        <w:rPr>
          <w:rFonts w:eastAsia="Calibri"/>
          <w:szCs w:val="28"/>
          <w:lang w:eastAsia="en-US"/>
        </w:rPr>
      </w:pPr>
      <w:r w:rsidRPr="006142E8">
        <w:rPr>
          <w:rFonts w:eastAsia="Calibri"/>
          <w:szCs w:val="28"/>
          <w:lang w:eastAsia="en-US"/>
        </w:rPr>
        <w:t xml:space="preserve">11. В случае, если через </w:t>
      </w:r>
      <w:r w:rsidR="00B1699F">
        <w:rPr>
          <w:rFonts w:eastAsia="Calibri"/>
          <w:szCs w:val="28"/>
          <w:lang w:eastAsia="en-US"/>
        </w:rPr>
        <w:t xml:space="preserve">филиал </w:t>
      </w:r>
      <w:r w:rsidRPr="006142E8">
        <w:rPr>
          <w:rFonts w:eastAsia="Calibri"/>
          <w:szCs w:val="28"/>
          <w:lang w:eastAsia="en-US"/>
        </w:rPr>
        <w:t xml:space="preserve">МФЦ подается жалоба на решение и действия (бездействие) органа, предоставляющего </w:t>
      </w:r>
      <w:r w:rsidR="00B1699F">
        <w:rPr>
          <w:rFonts w:eastAsia="Calibri"/>
          <w:szCs w:val="28"/>
          <w:lang w:eastAsia="en-US"/>
        </w:rPr>
        <w:t xml:space="preserve">муниципальную </w:t>
      </w:r>
      <w:r w:rsidRPr="006142E8">
        <w:rPr>
          <w:rFonts w:eastAsia="Calibri"/>
          <w:szCs w:val="28"/>
          <w:lang w:eastAsia="en-US"/>
        </w:rPr>
        <w:t xml:space="preserve">услугу, его должностного лица, муниципального служащего, </w:t>
      </w:r>
      <w:r w:rsidR="00B1699F">
        <w:rPr>
          <w:rFonts w:eastAsia="Calibri"/>
          <w:szCs w:val="28"/>
          <w:lang w:eastAsia="en-US"/>
        </w:rPr>
        <w:t xml:space="preserve">филиал </w:t>
      </w:r>
      <w:r w:rsidRPr="006142E8">
        <w:rPr>
          <w:rFonts w:eastAsia="Calibri"/>
          <w:szCs w:val="28"/>
          <w:lang w:eastAsia="en-US"/>
        </w:rPr>
        <w:t>МФЦ обеспечивает ее передачу в соответствующий орган в порядке и сроки, которые установлены соглашением о взаимодействии между филиалом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Сургуте и Администрацией города.</w:t>
      </w:r>
    </w:p>
    <w:p w:rsidR="006142E8" w:rsidRPr="006142E8" w:rsidRDefault="006142E8" w:rsidP="006142E8">
      <w:pPr>
        <w:pStyle w:val="a3"/>
        <w:ind w:left="567" w:right="-1" w:firstLine="709"/>
        <w:jc w:val="both"/>
        <w:rPr>
          <w:rFonts w:eastAsia="Calibri"/>
          <w:szCs w:val="28"/>
          <w:lang w:eastAsia="en-US"/>
        </w:rPr>
      </w:pPr>
      <w:r w:rsidRPr="006142E8">
        <w:rPr>
          <w:rFonts w:eastAsia="Calibri"/>
          <w:szCs w:val="28"/>
          <w:lang w:eastAsia="en-US"/>
        </w:rPr>
        <w:t>12. Заявитель может обратиться с жалобой в том числе в следующих случаях:</w:t>
      </w:r>
    </w:p>
    <w:p w:rsidR="006142E8" w:rsidRPr="006142E8" w:rsidRDefault="006142E8" w:rsidP="006142E8">
      <w:pPr>
        <w:pStyle w:val="a3"/>
        <w:ind w:left="567" w:right="-1" w:firstLine="709"/>
        <w:jc w:val="both"/>
        <w:rPr>
          <w:rFonts w:eastAsia="Calibri"/>
          <w:szCs w:val="28"/>
          <w:lang w:eastAsia="en-US"/>
        </w:rPr>
      </w:pPr>
      <w:r w:rsidRPr="006142E8">
        <w:rPr>
          <w:rFonts w:eastAsia="Calibri"/>
          <w:szCs w:val="28"/>
          <w:lang w:eastAsia="en-US"/>
        </w:rPr>
        <w:t xml:space="preserve">- нарушение срока регистрации запроса заявителя о предоставлении </w:t>
      </w:r>
      <w:r w:rsidR="00B1699F">
        <w:rPr>
          <w:rFonts w:eastAsia="Calibri"/>
          <w:szCs w:val="28"/>
          <w:lang w:eastAsia="en-US"/>
        </w:rPr>
        <w:t xml:space="preserve">муниципальной </w:t>
      </w:r>
      <w:r w:rsidRPr="006142E8">
        <w:rPr>
          <w:rFonts w:eastAsia="Calibri"/>
          <w:szCs w:val="28"/>
          <w:lang w:eastAsia="en-US"/>
        </w:rPr>
        <w:t>услуги либо запроса о предоставлении нескольких услуг;</w:t>
      </w:r>
    </w:p>
    <w:p w:rsidR="006142E8" w:rsidRPr="006142E8" w:rsidRDefault="006142E8" w:rsidP="006142E8">
      <w:pPr>
        <w:pStyle w:val="a3"/>
        <w:ind w:left="567" w:right="-1" w:firstLine="709"/>
        <w:jc w:val="both"/>
        <w:rPr>
          <w:rFonts w:eastAsia="Calibri"/>
          <w:szCs w:val="28"/>
          <w:lang w:eastAsia="en-US"/>
        </w:rPr>
      </w:pPr>
      <w:r w:rsidRPr="006142E8">
        <w:rPr>
          <w:rFonts w:eastAsia="Calibri"/>
          <w:szCs w:val="28"/>
          <w:lang w:eastAsia="en-US"/>
        </w:rPr>
        <w:t xml:space="preserve">-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B1699F">
        <w:rPr>
          <w:rFonts w:eastAsia="Calibri"/>
          <w:szCs w:val="28"/>
          <w:lang w:eastAsia="en-US"/>
        </w:rPr>
        <w:t xml:space="preserve">муниципальной </w:t>
      </w:r>
      <w:r w:rsidRPr="006142E8">
        <w:rPr>
          <w:rFonts w:eastAsia="Calibri"/>
          <w:szCs w:val="28"/>
          <w:lang w:eastAsia="en-US"/>
        </w:rPr>
        <w:t>услуги;</w:t>
      </w:r>
    </w:p>
    <w:p w:rsidR="006142E8" w:rsidRPr="006142E8" w:rsidRDefault="006142E8" w:rsidP="006142E8">
      <w:pPr>
        <w:pStyle w:val="a3"/>
        <w:ind w:left="567" w:right="-1" w:firstLine="709"/>
        <w:jc w:val="both"/>
        <w:rPr>
          <w:rFonts w:eastAsia="Calibri"/>
          <w:szCs w:val="28"/>
          <w:lang w:eastAsia="en-US"/>
        </w:rPr>
      </w:pPr>
      <w:r w:rsidRPr="006142E8">
        <w:rPr>
          <w:rFonts w:eastAsia="Calibri"/>
          <w:szCs w:val="28"/>
          <w:lang w:eastAsia="en-US"/>
        </w:rPr>
        <w:t>- отказ в приеме документов, представление которых предусмотрено нормативными правовыми актами Российской Федерации, нормативными</w:t>
      </w:r>
      <w:r w:rsidR="00DE4832">
        <w:rPr>
          <w:rFonts w:eastAsia="Calibri"/>
          <w:szCs w:val="28"/>
          <w:lang w:eastAsia="en-US"/>
        </w:rPr>
        <w:t xml:space="preserve"> </w:t>
      </w:r>
      <w:r w:rsidRPr="006142E8">
        <w:rPr>
          <w:rFonts w:eastAsia="Calibri"/>
          <w:szCs w:val="28"/>
          <w:lang w:eastAsia="en-US"/>
        </w:rPr>
        <w:t xml:space="preserve">правовыми актами субъектов Российской Федерации, муниципальными правовыми актами для предоставления </w:t>
      </w:r>
      <w:r w:rsidR="00B1699F">
        <w:rPr>
          <w:rFonts w:eastAsia="Calibri"/>
          <w:szCs w:val="28"/>
          <w:lang w:eastAsia="en-US"/>
        </w:rPr>
        <w:t xml:space="preserve">муниципальной </w:t>
      </w:r>
      <w:r w:rsidRPr="006142E8">
        <w:rPr>
          <w:rFonts w:eastAsia="Calibri"/>
          <w:szCs w:val="28"/>
          <w:lang w:eastAsia="en-US"/>
        </w:rPr>
        <w:t>услуги;</w:t>
      </w:r>
    </w:p>
    <w:p w:rsidR="006142E8" w:rsidRPr="006142E8" w:rsidRDefault="006142E8" w:rsidP="006142E8">
      <w:pPr>
        <w:pStyle w:val="a3"/>
        <w:ind w:left="567" w:right="-1" w:firstLine="709"/>
        <w:jc w:val="both"/>
        <w:rPr>
          <w:rFonts w:eastAsia="Calibri"/>
          <w:szCs w:val="28"/>
          <w:lang w:eastAsia="en-US"/>
        </w:rPr>
      </w:pPr>
      <w:r w:rsidRPr="006142E8">
        <w:rPr>
          <w:rFonts w:eastAsia="Calibri"/>
          <w:szCs w:val="28"/>
          <w:lang w:eastAsia="en-US"/>
        </w:rPr>
        <w:t xml:space="preserve">- отказ в предоставлении </w:t>
      </w:r>
      <w:r w:rsidR="00B1699F">
        <w:rPr>
          <w:rFonts w:eastAsia="Calibri"/>
          <w:szCs w:val="28"/>
          <w:lang w:eastAsia="en-US"/>
        </w:rPr>
        <w:t xml:space="preserve">муниципальной </w:t>
      </w:r>
      <w:r w:rsidRPr="006142E8">
        <w:rPr>
          <w:rFonts w:eastAsia="Calibri"/>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6142E8" w:rsidRPr="006142E8" w:rsidRDefault="006142E8" w:rsidP="006142E8">
      <w:pPr>
        <w:pStyle w:val="a3"/>
        <w:ind w:left="567" w:right="-1" w:firstLine="709"/>
        <w:jc w:val="both"/>
        <w:rPr>
          <w:rFonts w:eastAsia="Calibri"/>
          <w:szCs w:val="28"/>
          <w:lang w:eastAsia="en-US"/>
        </w:rPr>
      </w:pPr>
      <w:r w:rsidRPr="006142E8">
        <w:rPr>
          <w:rFonts w:eastAsia="Calibri"/>
          <w:szCs w:val="28"/>
          <w:lang w:eastAsia="en-US"/>
        </w:rPr>
        <w:t xml:space="preserve">- затребование с заявителя при предоставлении </w:t>
      </w:r>
      <w:r w:rsidR="00B1699F">
        <w:rPr>
          <w:rFonts w:eastAsia="Calibri"/>
          <w:szCs w:val="28"/>
          <w:lang w:eastAsia="en-US"/>
        </w:rPr>
        <w:t xml:space="preserve">муниципальной </w:t>
      </w:r>
      <w:r w:rsidRPr="006142E8">
        <w:rPr>
          <w:rFonts w:eastAsia="Calibri"/>
          <w:szCs w:val="28"/>
          <w:lang w:eastAsia="en-US"/>
        </w:rPr>
        <w:t>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142E8" w:rsidRPr="006142E8" w:rsidRDefault="006142E8" w:rsidP="006142E8">
      <w:pPr>
        <w:pStyle w:val="a3"/>
        <w:ind w:left="567" w:right="-1" w:firstLine="709"/>
        <w:jc w:val="both"/>
        <w:rPr>
          <w:rFonts w:eastAsia="Calibri"/>
          <w:szCs w:val="28"/>
          <w:lang w:eastAsia="en-US"/>
        </w:rPr>
      </w:pPr>
      <w:r w:rsidRPr="006142E8">
        <w:rPr>
          <w:rFonts w:eastAsia="Calibri"/>
          <w:szCs w:val="28"/>
          <w:lang w:eastAsia="en-US"/>
        </w:rPr>
        <w:lastRenderedPageBreak/>
        <w:t xml:space="preserve">- отказ в исправлении допущенных опечаток и ошибок в выданных в результате предоставления </w:t>
      </w:r>
      <w:r w:rsidR="00B1699F">
        <w:rPr>
          <w:rFonts w:eastAsia="Calibri"/>
          <w:szCs w:val="28"/>
          <w:lang w:eastAsia="en-US"/>
        </w:rPr>
        <w:t xml:space="preserve">муниципальной </w:t>
      </w:r>
      <w:r w:rsidRPr="006142E8">
        <w:rPr>
          <w:rFonts w:eastAsia="Calibri"/>
          <w:szCs w:val="28"/>
          <w:lang w:eastAsia="en-US"/>
        </w:rPr>
        <w:t>услуги документах либо нарушение установленного срока таких исправлений;</w:t>
      </w:r>
    </w:p>
    <w:p w:rsidR="006142E8" w:rsidRPr="006142E8" w:rsidRDefault="006142E8" w:rsidP="006142E8">
      <w:pPr>
        <w:pStyle w:val="a3"/>
        <w:ind w:left="567" w:right="-1" w:firstLine="709"/>
        <w:jc w:val="both"/>
        <w:rPr>
          <w:rFonts w:eastAsia="Calibri"/>
          <w:szCs w:val="28"/>
          <w:lang w:eastAsia="en-US"/>
        </w:rPr>
      </w:pPr>
      <w:r w:rsidRPr="006142E8">
        <w:rPr>
          <w:rFonts w:eastAsia="Calibri"/>
          <w:szCs w:val="28"/>
          <w:lang w:eastAsia="en-US"/>
        </w:rPr>
        <w:t xml:space="preserve">- нарушение срока или порядка выдачи документов по результатам предоставления </w:t>
      </w:r>
      <w:r w:rsidR="00B1699F">
        <w:rPr>
          <w:rFonts w:eastAsia="Calibri"/>
          <w:szCs w:val="28"/>
          <w:lang w:eastAsia="en-US"/>
        </w:rPr>
        <w:t xml:space="preserve">муниципальной </w:t>
      </w:r>
      <w:r w:rsidRPr="006142E8">
        <w:rPr>
          <w:rFonts w:eastAsia="Calibri"/>
          <w:szCs w:val="28"/>
          <w:lang w:eastAsia="en-US"/>
        </w:rPr>
        <w:t>услуги;</w:t>
      </w:r>
    </w:p>
    <w:p w:rsidR="006142E8" w:rsidRPr="006142E8" w:rsidRDefault="006142E8" w:rsidP="006142E8">
      <w:pPr>
        <w:pStyle w:val="a3"/>
        <w:ind w:left="567" w:right="-1" w:firstLine="709"/>
        <w:jc w:val="both"/>
        <w:rPr>
          <w:rFonts w:eastAsia="Calibri"/>
          <w:szCs w:val="28"/>
          <w:lang w:eastAsia="en-US"/>
        </w:rPr>
      </w:pPr>
      <w:r w:rsidRPr="006142E8">
        <w:rPr>
          <w:rFonts w:eastAsia="Calibri"/>
          <w:szCs w:val="28"/>
          <w:lang w:eastAsia="en-US"/>
        </w:rPr>
        <w:t xml:space="preserve">- приостановление предоставления </w:t>
      </w:r>
      <w:r w:rsidR="00B1699F">
        <w:rPr>
          <w:rFonts w:eastAsia="Calibri"/>
          <w:szCs w:val="28"/>
          <w:lang w:eastAsia="en-US"/>
        </w:rPr>
        <w:t xml:space="preserve">муниципальной </w:t>
      </w:r>
      <w:r w:rsidRPr="006142E8">
        <w:rPr>
          <w:rFonts w:eastAsia="Calibri"/>
          <w:szCs w:val="28"/>
          <w:lang w:eastAsia="en-US"/>
        </w:rPr>
        <w:t>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142E8" w:rsidRPr="006142E8" w:rsidRDefault="006142E8" w:rsidP="006142E8">
      <w:pPr>
        <w:pStyle w:val="a3"/>
        <w:ind w:left="567" w:right="-1" w:firstLine="709"/>
        <w:jc w:val="both"/>
        <w:rPr>
          <w:rFonts w:eastAsia="Calibri"/>
          <w:szCs w:val="28"/>
          <w:lang w:eastAsia="en-US"/>
        </w:rPr>
      </w:pPr>
      <w:r w:rsidRPr="006142E8">
        <w:rPr>
          <w:rFonts w:eastAsia="Calibri"/>
          <w:szCs w:val="28"/>
          <w:lang w:eastAsia="en-US"/>
        </w:rPr>
        <w:t xml:space="preserve">- требование у заявителя при предоставлении </w:t>
      </w:r>
      <w:r w:rsidR="00B1699F">
        <w:rPr>
          <w:rFonts w:eastAsia="Calibri"/>
          <w:szCs w:val="28"/>
          <w:lang w:eastAsia="en-US"/>
        </w:rPr>
        <w:t xml:space="preserve">муниципальной </w:t>
      </w:r>
      <w:r w:rsidRPr="006142E8">
        <w:rPr>
          <w:rFonts w:eastAsia="Calibri"/>
          <w:szCs w:val="28"/>
          <w:lang w:eastAsia="en-US"/>
        </w:rPr>
        <w:t xml:space="preserve">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
    <w:p w:rsidR="006142E8" w:rsidRPr="006142E8" w:rsidRDefault="006142E8" w:rsidP="006142E8">
      <w:pPr>
        <w:pStyle w:val="a3"/>
        <w:ind w:left="567" w:right="-1" w:firstLine="709"/>
        <w:jc w:val="both"/>
        <w:rPr>
          <w:rFonts w:eastAsia="Calibri"/>
          <w:szCs w:val="28"/>
          <w:lang w:eastAsia="en-US"/>
        </w:rPr>
      </w:pPr>
      <w:r w:rsidRPr="006142E8">
        <w:rPr>
          <w:rFonts w:eastAsia="Calibri"/>
          <w:szCs w:val="28"/>
          <w:lang w:eastAsia="en-US"/>
        </w:rPr>
        <w:t>13. Заявитель вправе запрашивать и получать в органе, предоставляющем услугу, информацию и документы, необходимые для обоснования и рассмотрения жалобы, если это не затрагивает права, свободы и законные интересы других лиц если в указанных информации и документах не содержатся сведения, составляющие охраняемую федеральным законом тайну.</w:t>
      </w:r>
    </w:p>
    <w:p w:rsidR="006142E8" w:rsidRPr="006142E8" w:rsidRDefault="006142E8" w:rsidP="006142E8">
      <w:pPr>
        <w:pStyle w:val="a3"/>
        <w:ind w:left="567" w:right="-1" w:firstLine="709"/>
        <w:jc w:val="both"/>
        <w:rPr>
          <w:rFonts w:eastAsia="Calibri"/>
          <w:szCs w:val="28"/>
          <w:lang w:eastAsia="en-US"/>
        </w:rPr>
      </w:pPr>
      <w:r w:rsidRPr="006142E8">
        <w:rPr>
          <w:rFonts w:eastAsia="Calibri"/>
          <w:szCs w:val="28"/>
          <w:lang w:eastAsia="en-US"/>
        </w:rPr>
        <w:t>14. В органе, предоставляющем услугу, определяются уполномоченные на рассмотрение жалоб должностные лица, которые обеспечивают:</w:t>
      </w:r>
    </w:p>
    <w:p w:rsidR="006142E8" w:rsidRPr="006142E8" w:rsidRDefault="006142E8" w:rsidP="006142E8">
      <w:pPr>
        <w:pStyle w:val="a3"/>
        <w:ind w:left="567" w:right="-1" w:firstLine="709"/>
        <w:jc w:val="both"/>
        <w:rPr>
          <w:rFonts w:eastAsia="Calibri"/>
          <w:szCs w:val="28"/>
          <w:lang w:eastAsia="en-US"/>
        </w:rPr>
      </w:pPr>
      <w:r w:rsidRPr="006142E8">
        <w:rPr>
          <w:rFonts w:eastAsia="Calibri"/>
          <w:szCs w:val="28"/>
          <w:lang w:eastAsia="en-US"/>
        </w:rPr>
        <w:t>- прием и рассмотрение жалоб в соответствии с требованиями настоящего порядка;</w:t>
      </w:r>
    </w:p>
    <w:p w:rsidR="006142E8" w:rsidRPr="006142E8" w:rsidRDefault="006142E8" w:rsidP="006142E8">
      <w:pPr>
        <w:pStyle w:val="a3"/>
        <w:ind w:left="567" w:right="-1" w:firstLine="709"/>
        <w:jc w:val="both"/>
        <w:rPr>
          <w:rFonts w:eastAsia="Calibri"/>
          <w:szCs w:val="28"/>
          <w:lang w:eastAsia="en-US"/>
        </w:rPr>
      </w:pPr>
      <w:r w:rsidRPr="006142E8">
        <w:rPr>
          <w:rFonts w:eastAsia="Calibri"/>
          <w:szCs w:val="28"/>
          <w:lang w:eastAsia="en-US"/>
        </w:rPr>
        <w:t>- направление жалоб в уполномоченный на их рассмотрение орган в соответствии с пунктом 10 настоящего порядка.</w:t>
      </w:r>
    </w:p>
    <w:p w:rsidR="006142E8" w:rsidRPr="006142E8" w:rsidRDefault="006142E8" w:rsidP="006142E8">
      <w:pPr>
        <w:pStyle w:val="a3"/>
        <w:ind w:left="567" w:right="-1" w:firstLine="709"/>
        <w:jc w:val="both"/>
        <w:rPr>
          <w:rFonts w:eastAsia="Calibri"/>
          <w:szCs w:val="28"/>
          <w:lang w:eastAsia="en-US"/>
        </w:rPr>
      </w:pPr>
      <w:r w:rsidRPr="006142E8">
        <w:rPr>
          <w:rFonts w:eastAsia="Calibri"/>
          <w:szCs w:val="28"/>
          <w:lang w:eastAsia="en-US"/>
        </w:rPr>
        <w:t>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соответствующие материалы в органы прокуратуры.</w:t>
      </w:r>
    </w:p>
    <w:p w:rsidR="006142E8" w:rsidRPr="006142E8" w:rsidRDefault="006142E8" w:rsidP="006142E8">
      <w:pPr>
        <w:pStyle w:val="a3"/>
        <w:ind w:left="567" w:right="-1" w:firstLine="709"/>
        <w:jc w:val="both"/>
        <w:rPr>
          <w:rFonts w:eastAsia="Calibri"/>
          <w:szCs w:val="28"/>
          <w:lang w:eastAsia="en-US"/>
        </w:rPr>
      </w:pPr>
      <w:r w:rsidRPr="006142E8">
        <w:rPr>
          <w:rFonts w:eastAsia="Calibri"/>
          <w:szCs w:val="28"/>
          <w:lang w:eastAsia="en-US"/>
        </w:rPr>
        <w:t>16. Орган, предоставляющий</w:t>
      </w:r>
      <w:r w:rsidR="00CE3BF4">
        <w:rPr>
          <w:rFonts w:eastAsia="Calibri"/>
          <w:szCs w:val="28"/>
          <w:lang w:eastAsia="en-US"/>
        </w:rPr>
        <w:t xml:space="preserve"> муниципальную </w:t>
      </w:r>
      <w:r w:rsidRPr="006142E8">
        <w:rPr>
          <w:rFonts w:eastAsia="Calibri"/>
          <w:szCs w:val="28"/>
          <w:lang w:eastAsia="en-US"/>
        </w:rPr>
        <w:t>услугу,</w:t>
      </w:r>
      <w:r w:rsidR="00CE3BF4">
        <w:rPr>
          <w:rFonts w:eastAsia="Calibri"/>
          <w:szCs w:val="28"/>
          <w:lang w:eastAsia="en-US"/>
        </w:rPr>
        <w:t xml:space="preserve"> филиал</w:t>
      </w:r>
      <w:r w:rsidRPr="006142E8">
        <w:rPr>
          <w:rFonts w:eastAsia="Calibri"/>
          <w:szCs w:val="28"/>
          <w:lang w:eastAsia="en-US"/>
        </w:rPr>
        <w:t xml:space="preserve"> МФЦ обеспечивают:</w:t>
      </w:r>
    </w:p>
    <w:p w:rsidR="006142E8" w:rsidRPr="006142E8" w:rsidRDefault="006142E8" w:rsidP="006142E8">
      <w:pPr>
        <w:pStyle w:val="a3"/>
        <w:ind w:left="567" w:right="-1" w:firstLine="709"/>
        <w:jc w:val="both"/>
        <w:rPr>
          <w:rFonts w:eastAsia="Calibri"/>
          <w:szCs w:val="28"/>
          <w:lang w:eastAsia="en-US"/>
        </w:rPr>
      </w:pPr>
      <w:r w:rsidRPr="006142E8">
        <w:rPr>
          <w:rFonts w:eastAsia="Calibri"/>
          <w:szCs w:val="28"/>
          <w:lang w:eastAsia="en-US"/>
        </w:rPr>
        <w:t>- оснащение мест приема жалоб;</w:t>
      </w:r>
    </w:p>
    <w:p w:rsidR="006142E8" w:rsidRPr="006142E8" w:rsidRDefault="006142E8" w:rsidP="006142E8">
      <w:pPr>
        <w:pStyle w:val="a3"/>
        <w:ind w:left="567" w:right="-1" w:firstLine="709"/>
        <w:jc w:val="both"/>
        <w:rPr>
          <w:rFonts w:eastAsia="Calibri"/>
          <w:szCs w:val="28"/>
          <w:lang w:eastAsia="en-US"/>
        </w:rPr>
      </w:pPr>
      <w:r w:rsidRPr="006142E8">
        <w:rPr>
          <w:rFonts w:eastAsia="Calibri"/>
          <w:szCs w:val="28"/>
          <w:lang w:eastAsia="en-US"/>
        </w:rPr>
        <w:t>- информирование заявителей о порядке обжалования решений и действий (бездействия) органов, предоставляющих услуги, их должностных лиц, муниципальных служащих посредством размещения информации на стендах в местах предоставления услуги, на официальном портале Администрации города, в федеральной государственной информационной системе «Единый портал государственных и муниципальных услуг (функций)», в региональной информационной системе «Портал государственных и муниципальных услуг (функций) Ханты-Мансийского автономного округа – Югры»;</w:t>
      </w:r>
    </w:p>
    <w:p w:rsidR="006142E8" w:rsidRPr="006142E8" w:rsidRDefault="006142E8" w:rsidP="006142E8">
      <w:pPr>
        <w:pStyle w:val="a3"/>
        <w:ind w:left="567" w:right="-1" w:firstLine="709"/>
        <w:jc w:val="both"/>
        <w:rPr>
          <w:rFonts w:eastAsia="Calibri"/>
          <w:szCs w:val="28"/>
          <w:lang w:eastAsia="en-US"/>
        </w:rPr>
      </w:pPr>
      <w:r w:rsidRPr="006142E8">
        <w:rPr>
          <w:rFonts w:eastAsia="Calibri"/>
          <w:szCs w:val="28"/>
          <w:lang w:eastAsia="en-US"/>
        </w:rPr>
        <w:t>- консультирование заявителей о порядке обжалования решений и действий (бездействия) органов, предоставляющих</w:t>
      </w:r>
      <w:r w:rsidR="00CE3BF4">
        <w:rPr>
          <w:rFonts w:eastAsia="Calibri"/>
          <w:szCs w:val="28"/>
          <w:lang w:eastAsia="en-US"/>
        </w:rPr>
        <w:t xml:space="preserve"> муниципальные </w:t>
      </w:r>
      <w:r w:rsidRPr="006142E8">
        <w:rPr>
          <w:rFonts w:eastAsia="Calibri"/>
          <w:szCs w:val="28"/>
          <w:lang w:eastAsia="en-US"/>
        </w:rPr>
        <w:t xml:space="preserve">услуги, их </w:t>
      </w:r>
      <w:r w:rsidRPr="006142E8">
        <w:rPr>
          <w:rFonts w:eastAsia="Calibri"/>
          <w:szCs w:val="28"/>
          <w:lang w:eastAsia="en-US"/>
        </w:rPr>
        <w:lastRenderedPageBreak/>
        <w:t xml:space="preserve">должностных лиц, муниципальных служащих, </w:t>
      </w:r>
      <w:r w:rsidR="00CE3BF4">
        <w:rPr>
          <w:rFonts w:eastAsia="Calibri"/>
          <w:szCs w:val="28"/>
          <w:lang w:eastAsia="en-US"/>
        </w:rPr>
        <w:t xml:space="preserve">филиала </w:t>
      </w:r>
      <w:r w:rsidRPr="006142E8">
        <w:rPr>
          <w:rFonts w:eastAsia="Calibri"/>
          <w:szCs w:val="28"/>
          <w:lang w:eastAsia="en-US"/>
        </w:rPr>
        <w:t>МФЦ и его работников, в том числе по телефону, электронной почте, при личном приеме;</w:t>
      </w:r>
    </w:p>
    <w:p w:rsidR="006142E8" w:rsidRPr="006142E8" w:rsidRDefault="006142E8" w:rsidP="006142E8">
      <w:pPr>
        <w:pStyle w:val="a3"/>
        <w:ind w:left="567" w:right="-1" w:firstLine="709"/>
        <w:jc w:val="both"/>
        <w:rPr>
          <w:rFonts w:eastAsia="Calibri"/>
          <w:szCs w:val="28"/>
          <w:lang w:eastAsia="en-US"/>
        </w:rPr>
      </w:pPr>
      <w:r w:rsidRPr="006142E8">
        <w:rPr>
          <w:rFonts w:eastAsia="Calibri"/>
          <w:szCs w:val="28"/>
          <w:lang w:eastAsia="en-US"/>
        </w:rPr>
        <w:t xml:space="preserve">- орган предоставляющий </w:t>
      </w:r>
      <w:r w:rsidR="00CE3BF4">
        <w:rPr>
          <w:rFonts w:eastAsia="Calibri"/>
          <w:szCs w:val="28"/>
          <w:lang w:eastAsia="en-US"/>
        </w:rPr>
        <w:t xml:space="preserve">муниципальную </w:t>
      </w:r>
      <w:r w:rsidRPr="006142E8">
        <w:rPr>
          <w:rFonts w:eastAsia="Calibri"/>
          <w:szCs w:val="28"/>
          <w:lang w:eastAsia="en-US"/>
        </w:rPr>
        <w:t>услугу, обеспечивает формирование и представление ежеквартально заместителю Главы города, ответственному за качество предоставления муниципальных услуг в городе Сургуте, отчетности о полученных и рассмотренных жалобах (в том числе о количестве удовлетворенных и неудовлетворенных жалоб).</w:t>
      </w:r>
    </w:p>
    <w:p w:rsidR="006142E8" w:rsidRPr="006142E8" w:rsidRDefault="006142E8" w:rsidP="006142E8">
      <w:pPr>
        <w:pStyle w:val="a3"/>
        <w:ind w:left="567" w:right="-1" w:firstLine="709"/>
        <w:jc w:val="both"/>
        <w:rPr>
          <w:rFonts w:eastAsia="Calibri"/>
          <w:szCs w:val="28"/>
          <w:lang w:eastAsia="en-US"/>
        </w:rPr>
      </w:pPr>
      <w:r w:rsidRPr="006142E8">
        <w:rPr>
          <w:rFonts w:eastAsia="Calibri"/>
          <w:szCs w:val="28"/>
          <w:lang w:eastAsia="en-US"/>
        </w:rPr>
        <w:t>17. Жалоба, поступившая в уполномоченный на ее рассмотрение орган, подлежит регистрации не позднее</w:t>
      </w:r>
      <w:r w:rsidR="00DE4832">
        <w:rPr>
          <w:rFonts w:eastAsia="Calibri"/>
          <w:szCs w:val="28"/>
          <w:lang w:eastAsia="en-US"/>
        </w:rPr>
        <w:t xml:space="preserve"> следующего рабочего дня со дня </w:t>
      </w:r>
      <w:r w:rsidRPr="006142E8">
        <w:rPr>
          <w:rFonts w:eastAsia="Calibri"/>
          <w:szCs w:val="28"/>
          <w:lang w:eastAsia="en-US"/>
        </w:rPr>
        <w:t>ее поступления. Жалоба рассматривается в течение 15 рабочих дней со дня ее регистрации.</w:t>
      </w:r>
    </w:p>
    <w:p w:rsidR="006142E8" w:rsidRPr="006142E8" w:rsidRDefault="006142E8" w:rsidP="006142E8">
      <w:pPr>
        <w:pStyle w:val="a3"/>
        <w:ind w:left="567" w:right="-1" w:firstLine="709"/>
        <w:jc w:val="both"/>
        <w:rPr>
          <w:rFonts w:eastAsia="Calibri"/>
          <w:szCs w:val="28"/>
          <w:lang w:eastAsia="en-US"/>
        </w:rPr>
      </w:pPr>
      <w:r w:rsidRPr="006142E8">
        <w:rPr>
          <w:rFonts w:eastAsia="Calibri"/>
          <w:szCs w:val="28"/>
          <w:lang w:eastAsia="en-US"/>
        </w:rPr>
        <w:t xml:space="preserve">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w:t>
      </w:r>
      <w:r w:rsidR="00CE3BF4">
        <w:rPr>
          <w:rFonts w:eastAsia="Calibri"/>
          <w:szCs w:val="28"/>
          <w:lang w:eastAsia="en-US"/>
        </w:rPr>
        <w:t xml:space="preserve">пяти </w:t>
      </w:r>
      <w:r w:rsidRPr="006142E8">
        <w:rPr>
          <w:rFonts w:eastAsia="Calibri"/>
          <w:szCs w:val="28"/>
          <w:lang w:eastAsia="en-US"/>
        </w:rPr>
        <w:t>рабочих дней со дня ее регистрации.</w:t>
      </w:r>
    </w:p>
    <w:p w:rsidR="006142E8" w:rsidRPr="006142E8" w:rsidRDefault="006142E8" w:rsidP="006142E8">
      <w:pPr>
        <w:pStyle w:val="a3"/>
        <w:ind w:left="567" w:right="-1" w:firstLine="709"/>
        <w:jc w:val="both"/>
        <w:rPr>
          <w:rFonts w:eastAsia="Calibri"/>
          <w:szCs w:val="28"/>
          <w:lang w:eastAsia="en-US"/>
        </w:rPr>
      </w:pPr>
      <w:r w:rsidRPr="006142E8">
        <w:rPr>
          <w:rFonts w:eastAsia="Calibri"/>
          <w:szCs w:val="28"/>
          <w:lang w:eastAsia="en-US"/>
        </w:rPr>
        <w:t>18. 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уполномоченный на ее рассмотрение орган, должностное лицо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принимается в форме акта уполномоченного на ее рассмотрение органа, должностного лица.</w:t>
      </w:r>
    </w:p>
    <w:p w:rsidR="006142E8" w:rsidRPr="006142E8" w:rsidRDefault="006142E8" w:rsidP="006142E8">
      <w:pPr>
        <w:pStyle w:val="a3"/>
        <w:ind w:left="567" w:right="-1" w:firstLine="709"/>
        <w:jc w:val="both"/>
        <w:rPr>
          <w:rFonts w:eastAsia="Calibri"/>
          <w:szCs w:val="28"/>
          <w:lang w:eastAsia="en-US"/>
        </w:rPr>
      </w:pPr>
      <w:r w:rsidRPr="006142E8">
        <w:rPr>
          <w:rFonts w:eastAsia="Calibri"/>
          <w:szCs w:val="28"/>
          <w:lang w:eastAsia="en-US"/>
        </w:rPr>
        <w:t>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услуги, не позднее пяти рабочих дней со дня принятия решения, если иное не установлено законодательством Российской Федерации.</w:t>
      </w:r>
    </w:p>
    <w:p w:rsidR="006142E8" w:rsidRPr="006142E8" w:rsidRDefault="006142E8" w:rsidP="006142E8">
      <w:pPr>
        <w:pStyle w:val="a3"/>
        <w:ind w:left="567" w:right="-1" w:firstLine="709"/>
        <w:jc w:val="both"/>
        <w:rPr>
          <w:rFonts w:eastAsia="Calibri"/>
          <w:szCs w:val="28"/>
          <w:lang w:eastAsia="en-US"/>
        </w:rPr>
      </w:pPr>
      <w:r w:rsidRPr="006142E8">
        <w:rPr>
          <w:rFonts w:eastAsia="Calibri"/>
          <w:szCs w:val="28"/>
          <w:lang w:eastAsia="en-US"/>
        </w:rPr>
        <w:t>19. Не позднее дня, следующего за днем принятия решения, указанного в пункте 18 настоящего порядка,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42E8" w:rsidRPr="006142E8" w:rsidRDefault="006142E8" w:rsidP="006142E8">
      <w:pPr>
        <w:pStyle w:val="a3"/>
        <w:ind w:left="567" w:right="-1" w:firstLine="709"/>
        <w:jc w:val="both"/>
        <w:rPr>
          <w:rFonts w:eastAsia="Calibri"/>
          <w:szCs w:val="28"/>
          <w:lang w:eastAsia="en-US"/>
        </w:rPr>
      </w:pPr>
      <w:r w:rsidRPr="006142E8">
        <w:rPr>
          <w:rFonts w:eastAsia="Calibri"/>
          <w:szCs w:val="28"/>
          <w:lang w:eastAsia="en-US"/>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6142E8" w:rsidRPr="006142E8" w:rsidRDefault="006142E8" w:rsidP="006142E8">
      <w:pPr>
        <w:pStyle w:val="a3"/>
        <w:ind w:left="567" w:right="-1" w:firstLine="709"/>
        <w:jc w:val="both"/>
        <w:rPr>
          <w:rFonts w:eastAsia="Calibri"/>
          <w:szCs w:val="28"/>
          <w:lang w:eastAsia="en-US"/>
        </w:rPr>
      </w:pPr>
      <w:r w:rsidRPr="006142E8">
        <w:rPr>
          <w:rFonts w:eastAsia="Calibri"/>
          <w:szCs w:val="28"/>
          <w:lang w:eastAsia="en-US"/>
        </w:rPr>
        <w:t>20. В случае признания жалобы подлежащей удовлетворению в ответе заявителю, указанном в пункте 19 настоящего порядка, дается информация о действиях, осуществляемых органом, предоставляющим услугу,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6142E8" w:rsidRPr="006142E8" w:rsidRDefault="006142E8" w:rsidP="006142E8">
      <w:pPr>
        <w:pStyle w:val="a3"/>
        <w:ind w:left="567" w:right="-1" w:firstLine="709"/>
        <w:jc w:val="both"/>
        <w:rPr>
          <w:rFonts w:eastAsia="Calibri"/>
          <w:szCs w:val="28"/>
          <w:lang w:eastAsia="en-US"/>
        </w:rPr>
      </w:pPr>
      <w:r w:rsidRPr="006142E8">
        <w:rPr>
          <w:rFonts w:eastAsia="Calibri"/>
          <w:szCs w:val="28"/>
          <w:lang w:eastAsia="en-US"/>
        </w:rPr>
        <w:lastRenderedPageBreak/>
        <w:t>21. В случае признания жалобы не подлежащей удовлетворению в ответе заявителю, указанном в пункте 19 настоящего порядка, даются аргументированные разъяснения о причинах принятого решения, а также информация о порядке обжалования принятого решения.</w:t>
      </w:r>
    </w:p>
    <w:p w:rsidR="006142E8" w:rsidRPr="006142E8" w:rsidRDefault="006142E8" w:rsidP="006142E8">
      <w:pPr>
        <w:pStyle w:val="a3"/>
        <w:ind w:left="567" w:right="-1" w:firstLine="709"/>
        <w:jc w:val="both"/>
        <w:rPr>
          <w:rFonts w:eastAsia="Calibri"/>
          <w:szCs w:val="28"/>
          <w:lang w:eastAsia="en-US"/>
        </w:rPr>
      </w:pPr>
      <w:r w:rsidRPr="006142E8">
        <w:rPr>
          <w:rFonts w:eastAsia="Calibri"/>
          <w:szCs w:val="28"/>
          <w:lang w:eastAsia="en-US"/>
        </w:rPr>
        <w:t>22. В ответе по результатам рассмотрения жалобы указываются:</w:t>
      </w:r>
    </w:p>
    <w:p w:rsidR="006142E8" w:rsidRPr="006142E8" w:rsidRDefault="006142E8" w:rsidP="006142E8">
      <w:pPr>
        <w:pStyle w:val="a3"/>
        <w:ind w:left="567" w:right="-1" w:firstLine="709"/>
        <w:jc w:val="both"/>
        <w:rPr>
          <w:rFonts w:eastAsia="Calibri"/>
          <w:szCs w:val="28"/>
          <w:lang w:eastAsia="en-US"/>
        </w:rPr>
      </w:pPr>
      <w:r w:rsidRPr="006142E8">
        <w:rPr>
          <w:rFonts w:eastAsia="Calibri"/>
          <w:szCs w:val="28"/>
          <w:lang w:eastAsia="en-US"/>
        </w:rPr>
        <w:t xml:space="preserve">- наименование органа, предоставляющего </w:t>
      </w:r>
      <w:r w:rsidR="00CE3BF4">
        <w:rPr>
          <w:rFonts w:eastAsia="Calibri"/>
          <w:szCs w:val="28"/>
          <w:lang w:eastAsia="en-US"/>
        </w:rPr>
        <w:t xml:space="preserve">муниципальную </w:t>
      </w:r>
      <w:r w:rsidRPr="006142E8">
        <w:rPr>
          <w:rFonts w:eastAsia="Calibri"/>
          <w:szCs w:val="28"/>
          <w:lang w:eastAsia="en-US"/>
        </w:rPr>
        <w:t>услугу, рассмотревшего жалобу, должность, фамилия, имя, отчество (при наличии) его должностного лица, принявшего решение по жалобе;</w:t>
      </w:r>
    </w:p>
    <w:p w:rsidR="006142E8" w:rsidRPr="006142E8" w:rsidRDefault="006142E8" w:rsidP="006142E8">
      <w:pPr>
        <w:pStyle w:val="a3"/>
        <w:ind w:left="567" w:right="-1" w:firstLine="709"/>
        <w:jc w:val="both"/>
        <w:rPr>
          <w:rFonts w:eastAsia="Calibri"/>
          <w:szCs w:val="28"/>
          <w:lang w:eastAsia="en-US"/>
        </w:rPr>
      </w:pPr>
      <w:r w:rsidRPr="006142E8">
        <w:rPr>
          <w:rFonts w:eastAsia="Calibri"/>
          <w:szCs w:val="28"/>
          <w:lang w:eastAsia="en-US"/>
        </w:rP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6142E8" w:rsidRPr="006142E8" w:rsidRDefault="006142E8" w:rsidP="006142E8">
      <w:pPr>
        <w:pStyle w:val="a3"/>
        <w:ind w:left="567" w:right="-1" w:firstLine="709"/>
        <w:jc w:val="both"/>
        <w:rPr>
          <w:rFonts w:eastAsia="Calibri"/>
          <w:szCs w:val="28"/>
          <w:lang w:eastAsia="en-US"/>
        </w:rPr>
      </w:pPr>
      <w:r w:rsidRPr="006142E8">
        <w:rPr>
          <w:rFonts w:eastAsia="Calibri"/>
          <w:szCs w:val="28"/>
          <w:lang w:eastAsia="en-US"/>
        </w:rPr>
        <w:t>- фамилия, имя, отчество (при наличии) или наименование заявителя;</w:t>
      </w:r>
    </w:p>
    <w:p w:rsidR="006142E8" w:rsidRPr="006142E8" w:rsidRDefault="006142E8" w:rsidP="006142E8">
      <w:pPr>
        <w:pStyle w:val="a3"/>
        <w:ind w:left="567" w:right="-1" w:firstLine="709"/>
        <w:jc w:val="both"/>
        <w:rPr>
          <w:rFonts w:eastAsia="Calibri"/>
          <w:szCs w:val="28"/>
          <w:lang w:eastAsia="en-US"/>
        </w:rPr>
      </w:pPr>
      <w:r w:rsidRPr="006142E8">
        <w:rPr>
          <w:rFonts w:eastAsia="Calibri"/>
          <w:szCs w:val="28"/>
          <w:lang w:eastAsia="en-US"/>
        </w:rPr>
        <w:t>- основания для принятия решения по жалобе;</w:t>
      </w:r>
    </w:p>
    <w:p w:rsidR="006142E8" w:rsidRPr="006142E8" w:rsidRDefault="006142E8" w:rsidP="006142E8">
      <w:pPr>
        <w:pStyle w:val="a3"/>
        <w:ind w:left="567" w:right="-1" w:firstLine="709"/>
        <w:jc w:val="both"/>
        <w:rPr>
          <w:rFonts w:eastAsia="Calibri"/>
          <w:szCs w:val="28"/>
          <w:lang w:eastAsia="en-US"/>
        </w:rPr>
      </w:pPr>
      <w:r w:rsidRPr="006142E8">
        <w:rPr>
          <w:rFonts w:eastAsia="Calibri"/>
          <w:szCs w:val="28"/>
          <w:lang w:eastAsia="en-US"/>
        </w:rPr>
        <w:t>- принятое по жалобе решение;</w:t>
      </w:r>
    </w:p>
    <w:p w:rsidR="006142E8" w:rsidRPr="006142E8" w:rsidRDefault="006142E8" w:rsidP="006142E8">
      <w:pPr>
        <w:pStyle w:val="a3"/>
        <w:ind w:left="567" w:right="-1" w:firstLine="709"/>
        <w:jc w:val="both"/>
        <w:rPr>
          <w:rFonts w:eastAsia="Calibri"/>
          <w:szCs w:val="28"/>
          <w:lang w:eastAsia="en-US"/>
        </w:rPr>
      </w:pPr>
      <w:r w:rsidRPr="006142E8">
        <w:rPr>
          <w:rFonts w:eastAsia="Calibri"/>
          <w:szCs w:val="28"/>
          <w:lang w:eastAsia="en-US"/>
        </w:rPr>
        <w:t xml:space="preserve">- в случае признания </w:t>
      </w:r>
      <w:proofErr w:type="gramStart"/>
      <w:r w:rsidRPr="006142E8">
        <w:rPr>
          <w:rFonts w:eastAsia="Calibri"/>
          <w:szCs w:val="28"/>
          <w:lang w:eastAsia="en-US"/>
        </w:rPr>
        <w:t>жалобы</w:t>
      </w:r>
      <w:proofErr w:type="gramEnd"/>
      <w:r w:rsidRPr="006142E8">
        <w:rPr>
          <w:rFonts w:eastAsia="Calibri"/>
          <w:szCs w:val="28"/>
          <w:lang w:eastAsia="en-US"/>
        </w:rPr>
        <w:t xml:space="preserve"> обоснованной – сроки устранения выявленных нарушений, в том числе срок предоставления результата услуги;</w:t>
      </w:r>
    </w:p>
    <w:p w:rsidR="006142E8" w:rsidRPr="006142E8" w:rsidRDefault="006142E8" w:rsidP="006142E8">
      <w:pPr>
        <w:pStyle w:val="a3"/>
        <w:ind w:left="567" w:right="-1" w:firstLine="709"/>
        <w:jc w:val="both"/>
        <w:rPr>
          <w:rFonts w:eastAsia="Calibri"/>
          <w:szCs w:val="28"/>
          <w:lang w:eastAsia="en-US"/>
        </w:rPr>
      </w:pPr>
      <w:r w:rsidRPr="006142E8">
        <w:rPr>
          <w:rFonts w:eastAsia="Calibri"/>
          <w:szCs w:val="28"/>
          <w:lang w:eastAsia="en-US"/>
        </w:rPr>
        <w:t>- сведения о порядке обжалования принятого по жалобе решения.</w:t>
      </w:r>
    </w:p>
    <w:p w:rsidR="006142E8" w:rsidRPr="006142E8" w:rsidRDefault="006142E8" w:rsidP="006142E8">
      <w:pPr>
        <w:pStyle w:val="a3"/>
        <w:ind w:left="567" w:right="-1" w:firstLine="709"/>
        <w:jc w:val="both"/>
        <w:rPr>
          <w:rFonts w:eastAsia="Calibri"/>
          <w:szCs w:val="28"/>
          <w:lang w:eastAsia="en-US"/>
        </w:rPr>
      </w:pPr>
      <w:r w:rsidRPr="006142E8">
        <w:rPr>
          <w:rFonts w:eastAsia="Calibri"/>
          <w:szCs w:val="28"/>
          <w:lang w:eastAsia="en-US"/>
        </w:rPr>
        <w:t>23. Ответ по результатам рассмотрения жалобы подписывается уполномоченным на рассмотрение жалобы должностным лицом, указанным в абзаце втором пункта 22 настоящего порядка.</w:t>
      </w:r>
    </w:p>
    <w:p w:rsidR="006142E8" w:rsidRPr="006142E8" w:rsidRDefault="006142E8" w:rsidP="006142E8">
      <w:pPr>
        <w:pStyle w:val="a3"/>
        <w:ind w:left="567" w:right="-1" w:firstLine="709"/>
        <w:jc w:val="both"/>
        <w:rPr>
          <w:rFonts w:eastAsia="Calibri"/>
          <w:szCs w:val="28"/>
          <w:lang w:eastAsia="en-US"/>
        </w:rPr>
      </w:pPr>
      <w:r w:rsidRPr="006142E8">
        <w:rPr>
          <w:rFonts w:eastAsia="Calibri"/>
          <w:szCs w:val="28"/>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142E8" w:rsidRPr="006142E8" w:rsidRDefault="006142E8" w:rsidP="006142E8">
      <w:pPr>
        <w:pStyle w:val="a3"/>
        <w:ind w:left="567" w:right="-1" w:firstLine="709"/>
        <w:jc w:val="both"/>
        <w:rPr>
          <w:rFonts w:eastAsia="Calibri"/>
          <w:szCs w:val="28"/>
          <w:lang w:eastAsia="en-US"/>
        </w:rPr>
      </w:pPr>
      <w:r w:rsidRPr="006142E8">
        <w:rPr>
          <w:rFonts w:eastAsia="Calibri"/>
          <w:szCs w:val="28"/>
          <w:lang w:eastAsia="en-US"/>
        </w:rPr>
        <w:t>24. Уполномоченный на рассмотрение жалобы орган, должностное лицо отказывает в удовлетворении жалобы в следующих случаях:</w:t>
      </w:r>
    </w:p>
    <w:p w:rsidR="006142E8" w:rsidRPr="006142E8" w:rsidRDefault="006142E8" w:rsidP="006142E8">
      <w:pPr>
        <w:pStyle w:val="a3"/>
        <w:ind w:left="567" w:right="-1" w:firstLine="709"/>
        <w:jc w:val="both"/>
        <w:rPr>
          <w:rFonts w:eastAsia="Calibri"/>
          <w:szCs w:val="28"/>
          <w:lang w:eastAsia="en-US"/>
        </w:rPr>
      </w:pPr>
      <w:r w:rsidRPr="006142E8">
        <w:rPr>
          <w:rFonts w:eastAsia="Calibri"/>
          <w:szCs w:val="28"/>
          <w:lang w:eastAsia="en-US"/>
        </w:rPr>
        <w:t>- наличие вступившего в законную силу решения суда, арбитражного суда по жалобе о том же предмете и по тем же основаниям;</w:t>
      </w:r>
    </w:p>
    <w:p w:rsidR="006142E8" w:rsidRPr="006142E8" w:rsidRDefault="006142E8" w:rsidP="006142E8">
      <w:pPr>
        <w:pStyle w:val="a3"/>
        <w:ind w:left="567" w:right="-1" w:firstLine="709"/>
        <w:jc w:val="both"/>
        <w:rPr>
          <w:rFonts w:eastAsia="Calibri"/>
          <w:szCs w:val="28"/>
          <w:lang w:eastAsia="en-US"/>
        </w:rPr>
      </w:pPr>
      <w:r w:rsidRPr="006142E8">
        <w:rPr>
          <w:rFonts w:eastAsia="Calibri"/>
          <w:szCs w:val="28"/>
          <w:lang w:eastAsia="en-US"/>
        </w:rPr>
        <w:t>- подача жалобы лицом, полномочия которого не подтверждены в порядке, установленном законодательством Российской Федерации;</w:t>
      </w:r>
    </w:p>
    <w:p w:rsidR="006142E8" w:rsidRPr="006142E8" w:rsidRDefault="006142E8" w:rsidP="006142E8">
      <w:pPr>
        <w:pStyle w:val="a3"/>
        <w:ind w:left="567" w:right="-1" w:firstLine="709"/>
        <w:jc w:val="both"/>
        <w:rPr>
          <w:rFonts w:eastAsia="Calibri"/>
          <w:szCs w:val="28"/>
          <w:lang w:eastAsia="en-US"/>
        </w:rPr>
      </w:pPr>
      <w:r w:rsidRPr="006142E8">
        <w:rPr>
          <w:rFonts w:eastAsia="Calibri"/>
          <w:szCs w:val="28"/>
          <w:lang w:eastAsia="en-US"/>
        </w:rPr>
        <w:t>-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6142E8" w:rsidRPr="006142E8" w:rsidRDefault="006142E8" w:rsidP="006142E8">
      <w:pPr>
        <w:pStyle w:val="a3"/>
        <w:ind w:left="567" w:right="-1" w:firstLine="709"/>
        <w:jc w:val="both"/>
        <w:rPr>
          <w:rFonts w:eastAsia="Calibri"/>
          <w:szCs w:val="28"/>
          <w:lang w:eastAsia="en-US"/>
        </w:rPr>
      </w:pPr>
      <w:r w:rsidRPr="006142E8">
        <w:rPr>
          <w:rFonts w:eastAsia="Calibri"/>
          <w:szCs w:val="28"/>
          <w:lang w:eastAsia="en-US"/>
        </w:rPr>
        <w:t>25. Уполномоченный на рассмотрение жалобы орган, должностное лицо вправе оставить жалобу без ответа в следующих случаях:</w:t>
      </w:r>
    </w:p>
    <w:p w:rsidR="006142E8" w:rsidRPr="006142E8" w:rsidRDefault="006142E8" w:rsidP="006142E8">
      <w:pPr>
        <w:pStyle w:val="a3"/>
        <w:ind w:left="567" w:right="-1" w:firstLine="709"/>
        <w:jc w:val="both"/>
        <w:rPr>
          <w:rFonts w:eastAsia="Calibri"/>
          <w:szCs w:val="28"/>
          <w:lang w:eastAsia="en-US"/>
        </w:rPr>
      </w:pPr>
      <w:r w:rsidRPr="006142E8">
        <w:rPr>
          <w:rFonts w:eastAsia="Calibri"/>
          <w:szCs w:val="28"/>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142E8" w:rsidRPr="006142E8" w:rsidRDefault="006142E8" w:rsidP="006142E8">
      <w:pPr>
        <w:pStyle w:val="a3"/>
        <w:ind w:left="567" w:right="-1" w:firstLine="709"/>
        <w:jc w:val="both"/>
        <w:rPr>
          <w:rFonts w:eastAsia="Calibri"/>
          <w:szCs w:val="28"/>
          <w:lang w:eastAsia="en-US"/>
        </w:rPr>
      </w:pPr>
      <w:r w:rsidRPr="006142E8">
        <w:rPr>
          <w:rFonts w:eastAsia="Calibri"/>
          <w:szCs w:val="28"/>
          <w:lang w:eastAsia="en-US"/>
        </w:rPr>
        <w:t xml:space="preserve">б) отсутствие возможности прочитать какую-либо часть текста жалобы, фамилию, имя, отчество (при наличии) и (или) почтовый адрес заявителя, </w:t>
      </w:r>
    </w:p>
    <w:p w:rsidR="006142E8" w:rsidRPr="006142E8" w:rsidRDefault="006142E8" w:rsidP="006142E8">
      <w:pPr>
        <w:pStyle w:val="a3"/>
        <w:ind w:left="567" w:right="-1" w:firstLine="709"/>
        <w:jc w:val="both"/>
        <w:rPr>
          <w:rFonts w:eastAsia="Calibri"/>
          <w:szCs w:val="28"/>
          <w:lang w:eastAsia="en-US"/>
        </w:rPr>
      </w:pPr>
      <w:r w:rsidRPr="006142E8">
        <w:rPr>
          <w:rFonts w:eastAsia="Calibri"/>
          <w:szCs w:val="28"/>
          <w:lang w:eastAsia="en-US"/>
        </w:rPr>
        <w:t>указанные в жалобе.</w:t>
      </w:r>
    </w:p>
    <w:p w:rsidR="006142E8" w:rsidRPr="006142E8" w:rsidRDefault="006142E8" w:rsidP="006142E8">
      <w:pPr>
        <w:pStyle w:val="a3"/>
        <w:ind w:left="567" w:right="-1" w:firstLine="709"/>
        <w:jc w:val="both"/>
        <w:rPr>
          <w:rFonts w:eastAsia="Calibri"/>
          <w:szCs w:val="28"/>
          <w:lang w:eastAsia="en-US"/>
        </w:rPr>
      </w:pPr>
      <w:r w:rsidRPr="006142E8">
        <w:rPr>
          <w:rFonts w:eastAsia="Calibri"/>
          <w:szCs w:val="28"/>
          <w:lang w:eastAsia="en-US"/>
        </w:rPr>
        <w:t>26. Все решения и действия (бездействие) органа, предоставляющего услугу, его структурных подразделений и должностных лиц, муниципальных служащих заявитель впра</w:t>
      </w:r>
      <w:r w:rsidR="00DE4832">
        <w:rPr>
          <w:rFonts w:eastAsia="Calibri"/>
          <w:szCs w:val="28"/>
          <w:lang w:eastAsia="en-US"/>
        </w:rPr>
        <w:t xml:space="preserve">ве оспорить в судебном порядке </w:t>
      </w:r>
      <w:r w:rsidRPr="006142E8">
        <w:rPr>
          <w:rFonts w:eastAsia="Calibri"/>
          <w:szCs w:val="28"/>
          <w:lang w:eastAsia="en-US"/>
        </w:rPr>
        <w:t>в соответствии с законодательством Российской Федерации.».</w:t>
      </w:r>
    </w:p>
    <w:p w:rsidR="00AE6E43" w:rsidRDefault="00AE6E43" w:rsidP="00AE6E43">
      <w:pPr>
        <w:ind w:left="567" w:firstLine="709"/>
        <w:jc w:val="both"/>
        <w:rPr>
          <w:szCs w:val="28"/>
        </w:rPr>
      </w:pPr>
      <w:r>
        <w:rPr>
          <w:szCs w:val="28"/>
        </w:rPr>
        <w:lastRenderedPageBreak/>
        <w:t xml:space="preserve">2. </w:t>
      </w:r>
      <w:r w:rsidRPr="00615555">
        <w:rPr>
          <w:szCs w:val="28"/>
        </w:rPr>
        <w:t>Управлению массовых коммуникаций разместить настоящее постановление на официальном портале Администрации города: www.admsurgut.ru.</w:t>
      </w:r>
    </w:p>
    <w:p w:rsidR="00AE6E43" w:rsidRDefault="00AE6E43" w:rsidP="00AE6E43">
      <w:pPr>
        <w:ind w:left="567" w:firstLine="709"/>
        <w:jc w:val="both"/>
        <w:rPr>
          <w:szCs w:val="28"/>
        </w:rPr>
      </w:pPr>
      <w:r>
        <w:rPr>
          <w:szCs w:val="28"/>
        </w:rPr>
        <w:t xml:space="preserve">3. </w:t>
      </w:r>
      <w:r w:rsidRPr="00615555">
        <w:rPr>
          <w:szCs w:val="28"/>
        </w:rPr>
        <w:t>Муниципальному казенному учреждению «Наш город» опубликовать настоящее постановление в газете «</w:t>
      </w:r>
      <w:proofErr w:type="spellStart"/>
      <w:r w:rsidRPr="00615555">
        <w:rPr>
          <w:szCs w:val="28"/>
        </w:rPr>
        <w:t>Сургутские</w:t>
      </w:r>
      <w:proofErr w:type="spellEnd"/>
      <w:r w:rsidRPr="00615555">
        <w:rPr>
          <w:szCs w:val="28"/>
        </w:rPr>
        <w:t xml:space="preserve"> ведомости».</w:t>
      </w:r>
    </w:p>
    <w:p w:rsidR="00AE6E43" w:rsidRDefault="00AE6E43" w:rsidP="00AE6E43">
      <w:pPr>
        <w:ind w:left="567" w:firstLine="709"/>
        <w:jc w:val="both"/>
        <w:rPr>
          <w:szCs w:val="28"/>
        </w:rPr>
      </w:pPr>
      <w:r>
        <w:rPr>
          <w:szCs w:val="28"/>
        </w:rPr>
        <w:t xml:space="preserve">4. </w:t>
      </w:r>
      <w:r w:rsidRPr="00615555">
        <w:rPr>
          <w:szCs w:val="28"/>
        </w:rPr>
        <w:t>Настоящее постановление вступает в силу после его официального опубликования.</w:t>
      </w:r>
    </w:p>
    <w:p w:rsidR="00AE6E43" w:rsidRPr="00615555" w:rsidRDefault="00AE6E43" w:rsidP="00AE6E43">
      <w:pPr>
        <w:ind w:left="567" w:firstLine="709"/>
        <w:jc w:val="both"/>
        <w:rPr>
          <w:rFonts w:eastAsia="Calibri"/>
          <w:szCs w:val="28"/>
        </w:rPr>
      </w:pPr>
      <w:r>
        <w:rPr>
          <w:szCs w:val="28"/>
        </w:rPr>
        <w:t xml:space="preserve">5. </w:t>
      </w:r>
      <w:r w:rsidRPr="00615555">
        <w:rPr>
          <w:szCs w:val="28"/>
        </w:rPr>
        <w:t>Контроль за выполнением постановления возложить на заместителя Главы города, курирующего сферу городского хозяйства, природопользования и экологии, управления имуществом, находящимся в муниципальной собственности.</w:t>
      </w:r>
    </w:p>
    <w:p w:rsidR="00C5394B" w:rsidRDefault="00C5394B" w:rsidP="00FA6984">
      <w:pPr>
        <w:ind w:left="567" w:right="-1" w:firstLine="709"/>
        <w:jc w:val="both"/>
        <w:rPr>
          <w:szCs w:val="28"/>
        </w:rPr>
      </w:pPr>
    </w:p>
    <w:p w:rsidR="00DE4832" w:rsidRPr="001A3478" w:rsidRDefault="00DE4832" w:rsidP="00FA6984">
      <w:pPr>
        <w:ind w:left="567" w:right="-1" w:firstLine="709"/>
        <w:jc w:val="both"/>
        <w:rPr>
          <w:szCs w:val="28"/>
        </w:rPr>
      </w:pPr>
    </w:p>
    <w:p w:rsidR="00315741" w:rsidRDefault="00575C16" w:rsidP="00315741">
      <w:pPr>
        <w:ind w:left="567"/>
        <w:jc w:val="both"/>
        <w:rPr>
          <w:szCs w:val="28"/>
        </w:rPr>
      </w:pPr>
      <w:r>
        <w:rPr>
          <w:szCs w:val="28"/>
        </w:rPr>
        <w:t xml:space="preserve">Заместитель </w:t>
      </w:r>
      <w:r w:rsidR="00DE4832">
        <w:rPr>
          <w:szCs w:val="28"/>
        </w:rPr>
        <w:t>Г</w:t>
      </w:r>
      <w:r w:rsidR="00315741">
        <w:rPr>
          <w:szCs w:val="28"/>
        </w:rPr>
        <w:t>лав</w:t>
      </w:r>
      <w:r>
        <w:rPr>
          <w:szCs w:val="28"/>
        </w:rPr>
        <w:t>ы</w:t>
      </w:r>
      <w:r w:rsidR="00315741">
        <w:rPr>
          <w:szCs w:val="28"/>
        </w:rPr>
        <w:t xml:space="preserve"> </w:t>
      </w:r>
      <w:r w:rsidR="00315741" w:rsidRPr="001A3478">
        <w:rPr>
          <w:szCs w:val="28"/>
        </w:rPr>
        <w:t xml:space="preserve">города                                           </w:t>
      </w:r>
      <w:r w:rsidR="00DE4832">
        <w:rPr>
          <w:szCs w:val="28"/>
        </w:rPr>
        <w:t xml:space="preserve"> </w:t>
      </w:r>
      <w:r w:rsidR="00315741" w:rsidRPr="001A3478">
        <w:rPr>
          <w:szCs w:val="28"/>
        </w:rPr>
        <w:t xml:space="preserve"> </w:t>
      </w:r>
      <w:r w:rsidR="00315741">
        <w:rPr>
          <w:szCs w:val="28"/>
        </w:rPr>
        <w:t xml:space="preserve">         </w:t>
      </w:r>
      <w:r>
        <w:rPr>
          <w:szCs w:val="28"/>
        </w:rPr>
        <w:t xml:space="preserve">                   А.Н. </w:t>
      </w:r>
      <w:proofErr w:type="spellStart"/>
      <w:r>
        <w:rPr>
          <w:szCs w:val="28"/>
        </w:rPr>
        <w:t>Томазова</w:t>
      </w:r>
      <w:proofErr w:type="spellEnd"/>
    </w:p>
    <w:p w:rsidR="00BA7140" w:rsidRPr="00BA7140" w:rsidRDefault="00BA7140" w:rsidP="00FA6984">
      <w:pPr>
        <w:ind w:left="567" w:right="-1"/>
        <w:jc w:val="both"/>
        <w:rPr>
          <w:rFonts w:eastAsia="Calibri"/>
          <w:color w:val="FF0000"/>
          <w:szCs w:val="28"/>
        </w:rPr>
      </w:pPr>
    </w:p>
    <w:p w:rsidR="00C25016" w:rsidRPr="00C25016" w:rsidRDefault="00C25016" w:rsidP="00FA6984">
      <w:pPr>
        <w:ind w:right="-1"/>
        <w:jc w:val="both"/>
        <w:rPr>
          <w:vanish/>
          <w:specVanish/>
        </w:rPr>
      </w:pPr>
    </w:p>
    <w:p w:rsidR="00C25016" w:rsidRDefault="00C25016" w:rsidP="00676281">
      <w:pPr>
        <w:ind w:right="-1"/>
      </w:pPr>
    </w:p>
    <w:p w:rsidR="00C25016" w:rsidRDefault="00C25016" w:rsidP="00C25016">
      <w:pPr>
        <w:jc w:val="both"/>
        <w:rPr>
          <w:szCs w:val="28"/>
        </w:rPr>
      </w:pPr>
    </w:p>
    <w:p w:rsidR="00C25016" w:rsidRDefault="00C25016" w:rsidP="00C25016">
      <w:pPr>
        <w:jc w:val="both"/>
        <w:rPr>
          <w:szCs w:val="28"/>
        </w:rPr>
      </w:pPr>
    </w:p>
    <w:p w:rsidR="00DD0C41" w:rsidRDefault="00DD0C41" w:rsidP="00C25016">
      <w:pPr>
        <w:jc w:val="both"/>
        <w:rPr>
          <w:szCs w:val="28"/>
        </w:rPr>
      </w:pPr>
    </w:p>
    <w:p w:rsidR="00424539" w:rsidRDefault="00424539" w:rsidP="00C25016">
      <w:pPr>
        <w:jc w:val="both"/>
        <w:rPr>
          <w:szCs w:val="28"/>
        </w:rPr>
      </w:pPr>
    </w:p>
    <w:p w:rsidR="00424539" w:rsidRDefault="00424539" w:rsidP="00C25016">
      <w:pPr>
        <w:jc w:val="both"/>
        <w:rPr>
          <w:szCs w:val="28"/>
        </w:rPr>
      </w:pPr>
    </w:p>
    <w:p w:rsidR="00424539" w:rsidRDefault="00424539" w:rsidP="00C25016">
      <w:pPr>
        <w:jc w:val="both"/>
        <w:rPr>
          <w:szCs w:val="28"/>
        </w:rPr>
      </w:pPr>
    </w:p>
    <w:p w:rsidR="00CE3BF4" w:rsidRDefault="00CE3BF4" w:rsidP="00C25016">
      <w:pPr>
        <w:jc w:val="both"/>
        <w:rPr>
          <w:szCs w:val="28"/>
        </w:rPr>
      </w:pPr>
    </w:p>
    <w:p w:rsidR="00CE3BF4" w:rsidRDefault="00CE3BF4" w:rsidP="00C25016">
      <w:pPr>
        <w:jc w:val="both"/>
        <w:rPr>
          <w:szCs w:val="28"/>
        </w:rPr>
      </w:pPr>
    </w:p>
    <w:p w:rsidR="00CE3BF4" w:rsidRDefault="00CE3BF4" w:rsidP="00C25016">
      <w:pPr>
        <w:jc w:val="both"/>
        <w:rPr>
          <w:szCs w:val="28"/>
        </w:rPr>
      </w:pPr>
    </w:p>
    <w:p w:rsidR="00CE3BF4" w:rsidRDefault="00CE3BF4" w:rsidP="00C25016">
      <w:pPr>
        <w:jc w:val="both"/>
        <w:rPr>
          <w:szCs w:val="28"/>
        </w:rPr>
      </w:pPr>
    </w:p>
    <w:p w:rsidR="00CE3BF4" w:rsidRDefault="00CE3BF4" w:rsidP="00C25016">
      <w:pPr>
        <w:jc w:val="both"/>
        <w:rPr>
          <w:szCs w:val="28"/>
        </w:rPr>
      </w:pPr>
    </w:p>
    <w:p w:rsidR="00CE3BF4" w:rsidRDefault="00CE3BF4" w:rsidP="00C25016">
      <w:pPr>
        <w:jc w:val="both"/>
        <w:rPr>
          <w:szCs w:val="28"/>
        </w:rPr>
      </w:pPr>
    </w:p>
    <w:p w:rsidR="00CE3BF4" w:rsidRDefault="00CE3BF4" w:rsidP="00C25016">
      <w:pPr>
        <w:jc w:val="both"/>
        <w:rPr>
          <w:szCs w:val="28"/>
        </w:rPr>
      </w:pPr>
    </w:p>
    <w:p w:rsidR="00CE3BF4" w:rsidRDefault="00CE3BF4" w:rsidP="00C25016">
      <w:pPr>
        <w:jc w:val="both"/>
        <w:rPr>
          <w:szCs w:val="28"/>
        </w:rPr>
      </w:pPr>
    </w:p>
    <w:p w:rsidR="00CE3BF4" w:rsidRDefault="00CE3BF4" w:rsidP="00C25016">
      <w:pPr>
        <w:jc w:val="both"/>
        <w:rPr>
          <w:szCs w:val="28"/>
        </w:rPr>
      </w:pPr>
    </w:p>
    <w:p w:rsidR="00CE3BF4" w:rsidRDefault="00CE3BF4" w:rsidP="00C25016">
      <w:pPr>
        <w:jc w:val="both"/>
        <w:rPr>
          <w:szCs w:val="28"/>
        </w:rPr>
      </w:pPr>
    </w:p>
    <w:p w:rsidR="00CE3BF4" w:rsidRDefault="00CE3BF4" w:rsidP="00C25016">
      <w:pPr>
        <w:jc w:val="both"/>
        <w:rPr>
          <w:szCs w:val="28"/>
        </w:rPr>
      </w:pPr>
    </w:p>
    <w:p w:rsidR="00CE3BF4" w:rsidRDefault="00CE3BF4" w:rsidP="00C25016">
      <w:pPr>
        <w:jc w:val="both"/>
        <w:rPr>
          <w:szCs w:val="28"/>
        </w:rPr>
      </w:pPr>
    </w:p>
    <w:p w:rsidR="00CE3BF4" w:rsidRDefault="00CE3BF4" w:rsidP="00C25016">
      <w:pPr>
        <w:jc w:val="both"/>
        <w:rPr>
          <w:szCs w:val="28"/>
        </w:rPr>
      </w:pPr>
    </w:p>
    <w:p w:rsidR="00CE3BF4" w:rsidRDefault="00CE3BF4" w:rsidP="00C25016">
      <w:pPr>
        <w:jc w:val="both"/>
        <w:rPr>
          <w:szCs w:val="28"/>
        </w:rPr>
      </w:pPr>
    </w:p>
    <w:p w:rsidR="00CE3BF4" w:rsidRDefault="00CE3BF4" w:rsidP="00C25016">
      <w:pPr>
        <w:jc w:val="both"/>
        <w:rPr>
          <w:szCs w:val="28"/>
        </w:rPr>
      </w:pPr>
    </w:p>
    <w:p w:rsidR="00CE3BF4" w:rsidRDefault="00CE3BF4" w:rsidP="00C25016">
      <w:pPr>
        <w:jc w:val="both"/>
        <w:rPr>
          <w:szCs w:val="28"/>
        </w:rPr>
      </w:pPr>
    </w:p>
    <w:p w:rsidR="00CE3BF4" w:rsidRDefault="00CE3BF4" w:rsidP="00C25016">
      <w:pPr>
        <w:jc w:val="both"/>
        <w:rPr>
          <w:szCs w:val="28"/>
        </w:rPr>
      </w:pPr>
    </w:p>
    <w:p w:rsidR="00CE3BF4" w:rsidRDefault="00CE3BF4" w:rsidP="00C25016">
      <w:pPr>
        <w:jc w:val="both"/>
        <w:rPr>
          <w:szCs w:val="28"/>
        </w:rPr>
      </w:pPr>
    </w:p>
    <w:p w:rsidR="008B3026" w:rsidRDefault="008B3026" w:rsidP="00AE26B5">
      <w:pPr>
        <w:jc w:val="both"/>
      </w:pPr>
    </w:p>
    <w:p w:rsidR="008B3026" w:rsidRDefault="008B3026" w:rsidP="00D059E2">
      <w:pPr>
        <w:ind w:left="284"/>
        <w:jc w:val="both"/>
      </w:pPr>
    </w:p>
    <w:p w:rsidR="00D059E2" w:rsidRPr="0068353F" w:rsidRDefault="00DE4832" w:rsidP="00D059E2">
      <w:pPr>
        <w:suppressAutoHyphens/>
        <w:ind w:left="567"/>
        <w:jc w:val="both"/>
        <w:rPr>
          <w:sz w:val="24"/>
          <w:lang w:eastAsia="ar-SA"/>
        </w:rPr>
      </w:pPr>
      <w:r>
        <w:rPr>
          <w:sz w:val="24"/>
          <w:lang w:eastAsia="ar-SA"/>
        </w:rPr>
        <w:t>Успенская Марина Васильевна</w:t>
      </w:r>
    </w:p>
    <w:p w:rsidR="00D059E2" w:rsidRPr="0068353F" w:rsidRDefault="00424539" w:rsidP="00D059E2">
      <w:pPr>
        <w:suppressAutoHyphens/>
        <w:ind w:left="567"/>
        <w:jc w:val="both"/>
        <w:rPr>
          <w:sz w:val="24"/>
          <w:lang w:eastAsia="ar-SA"/>
        </w:rPr>
      </w:pPr>
      <w:r>
        <w:rPr>
          <w:sz w:val="24"/>
          <w:lang w:eastAsia="ar-SA"/>
        </w:rPr>
        <w:t>тел. (3462) 52-45-57</w:t>
      </w:r>
    </w:p>
    <w:p w:rsidR="00621B34" w:rsidRPr="00D059E2" w:rsidRDefault="00CE3BF4" w:rsidP="00D059E2">
      <w:pPr>
        <w:suppressAutoHyphens/>
        <w:ind w:left="567"/>
        <w:jc w:val="both"/>
        <w:rPr>
          <w:sz w:val="24"/>
          <w:lang w:eastAsia="ar-SA"/>
        </w:rPr>
      </w:pPr>
      <w:r>
        <w:rPr>
          <w:sz w:val="24"/>
          <w:lang w:eastAsia="ar-SA"/>
        </w:rPr>
        <w:t>19</w:t>
      </w:r>
      <w:r w:rsidR="00D059E2" w:rsidRPr="0068353F">
        <w:rPr>
          <w:sz w:val="24"/>
          <w:lang w:eastAsia="ar-SA"/>
        </w:rPr>
        <w:t>.</w:t>
      </w:r>
      <w:r w:rsidR="00424539">
        <w:rPr>
          <w:sz w:val="24"/>
          <w:lang w:eastAsia="ar-SA"/>
        </w:rPr>
        <w:t>0</w:t>
      </w:r>
      <w:r w:rsidR="00DE4832">
        <w:rPr>
          <w:sz w:val="24"/>
          <w:lang w:eastAsia="ar-SA"/>
        </w:rPr>
        <w:t>3</w:t>
      </w:r>
      <w:r w:rsidR="00D059E2" w:rsidRPr="0068353F">
        <w:rPr>
          <w:sz w:val="24"/>
          <w:lang w:eastAsia="ar-SA"/>
        </w:rPr>
        <w:t>.202</w:t>
      </w:r>
      <w:r w:rsidR="00D059E2">
        <w:rPr>
          <w:sz w:val="24"/>
          <w:lang w:eastAsia="ar-SA"/>
        </w:rPr>
        <w:t>1</w:t>
      </w:r>
    </w:p>
    <w:sectPr w:rsidR="00621B34" w:rsidRPr="00D059E2" w:rsidSect="00DE4832">
      <w:pgSz w:w="11906" w:h="16838"/>
      <w:pgMar w:top="426"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93B0E"/>
    <w:multiLevelType w:val="multilevel"/>
    <w:tmpl w:val="0E6E0D24"/>
    <w:lvl w:ilvl="0">
      <w:start w:val="1"/>
      <w:numFmt w:val="decimal"/>
      <w:lvlText w:val="%1."/>
      <w:lvlJc w:val="left"/>
      <w:pPr>
        <w:ind w:left="460" w:hanging="460"/>
      </w:pPr>
      <w:rPr>
        <w:rFonts w:hint="default"/>
      </w:rPr>
    </w:lvl>
    <w:lvl w:ilvl="1">
      <w:start w:val="1"/>
      <w:numFmt w:val="decimal"/>
      <w:lvlText w:val="%2."/>
      <w:lvlJc w:val="left"/>
      <w:pPr>
        <w:ind w:left="1429" w:hanging="720"/>
      </w:pPr>
      <w:rPr>
        <w:rFonts w:ascii="Times New Roman" w:eastAsia="Times New Roman" w:hAnsi="Times New Roman" w:cs="Times New Roman"/>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2C417B4B"/>
    <w:multiLevelType w:val="hybridMultilevel"/>
    <w:tmpl w:val="FAB49854"/>
    <w:lvl w:ilvl="0" w:tplc="0C102230">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 w15:restartNumberingAfterBreak="0">
    <w:nsid w:val="2F65743D"/>
    <w:multiLevelType w:val="multilevel"/>
    <w:tmpl w:val="4F8C0CE8"/>
    <w:lvl w:ilvl="0">
      <w:start w:val="1"/>
      <w:numFmt w:val="decimal"/>
      <w:lvlText w:val="%1."/>
      <w:lvlJc w:val="left"/>
      <w:pPr>
        <w:ind w:left="420" w:hanging="42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3" w15:restartNumberingAfterBreak="0">
    <w:nsid w:val="400708E1"/>
    <w:multiLevelType w:val="multilevel"/>
    <w:tmpl w:val="A1A6DECE"/>
    <w:lvl w:ilvl="0">
      <w:start w:val="1"/>
      <w:numFmt w:val="decimal"/>
      <w:lvlText w:val="%1."/>
      <w:lvlJc w:val="left"/>
      <w:pPr>
        <w:ind w:left="432" w:hanging="432"/>
      </w:pPr>
      <w:rPr>
        <w:rFonts w:hint="default"/>
        <w:color w:val="auto"/>
      </w:rPr>
    </w:lvl>
    <w:lvl w:ilvl="1">
      <w:start w:val="1"/>
      <w:numFmt w:val="decimal"/>
      <w:lvlText w:val="%1.%2."/>
      <w:lvlJc w:val="left"/>
      <w:pPr>
        <w:ind w:left="5540" w:hanging="720"/>
      </w:pPr>
      <w:rPr>
        <w:rFonts w:hint="default"/>
        <w:color w:val="auto"/>
      </w:rPr>
    </w:lvl>
    <w:lvl w:ilvl="2">
      <w:start w:val="1"/>
      <w:numFmt w:val="decimal"/>
      <w:lvlText w:val="%1.%2.%3."/>
      <w:lvlJc w:val="left"/>
      <w:pPr>
        <w:ind w:left="3272" w:hanging="720"/>
      </w:pPr>
      <w:rPr>
        <w:rFonts w:hint="default"/>
        <w:color w:val="auto"/>
      </w:rPr>
    </w:lvl>
    <w:lvl w:ilvl="3">
      <w:start w:val="1"/>
      <w:numFmt w:val="decimal"/>
      <w:lvlText w:val="%1.%2.%3.%4."/>
      <w:lvlJc w:val="left"/>
      <w:pPr>
        <w:ind w:left="4908" w:hanging="1080"/>
      </w:pPr>
      <w:rPr>
        <w:rFonts w:hint="default"/>
        <w:color w:val="auto"/>
      </w:rPr>
    </w:lvl>
    <w:lvl w:ilvl="4">
      <w:start w:val="1"/>
      <w:numFmt w:val="decimal"/>
      <w:lvlText w:val="%1.%2.%3.%4.%5."/>
      <w:lvlJc w:val="left"/>
      <w:pPr>
        <w:ind w:left="6184" w:hanging="1080"/>
      </w:pPr>
      <w:rPr>
        <w:rFonts w:hint="default"/>
        <w:color w:val="auto"/>
      </w:rPr>
    </w:lvl>
    <w:lvl w:ilvl="5">
      <w:start w:val="1"/>
      <w:numFmt w:val="decimal"/>
      <w:lvlText w:val="%1.%2.%3.%4.%5.%6."/>
      <w:lvlJc w:val="left"/>
      <w:pPr>
        <w:ind w:left="7820" w:hanging="1440"/>
      </w:pPr>
      <w:rPr>
        <w:rFonts w:hint="default"/>
        <w:color w:val="auto"/>
      </w:rPr>
    </w:lvl>
    <w:lvl w:ilvl="6">
      <w:start w:val="1"/>
      <w:numFmt w:val="decimal"/>
      <w:lvlText w:val="%1.%2.%3.%4.%5.%6.%7."/>
      <w:lvlJc w:val="left"/>
      <w:pPr>
        <w:ind w:left="9456" w:hanging="1800"/>
      </w:pPr>
      <w:rPr>
        <w:rFonts w:hint="default"/>
        <w:color w:val="auto"/>
      </w:rPr>
    </w:lvl>
    <w:lvl w:ilvl="7">
      <w:start w:val="1"/>
      <w:numFmt w:val="decimal"/>
      <w:lvlText w:val="%1.%2.%3.%4.%5.%6.%7.%8."/>
      <w:lvlJc w:val="left"/>
      <w:pPr>
        <w:ind w:left="10732" w:hanging="1800"/>
      </w:pPr>
      <w:rPr>
        <w:rFonts w:hint="default"/>
        <w:color w:val="auto"/>
      </w:rPr>
    </w:lvl>
    <w:lvl w:ilvl="8">
      <w:start w:val="1"/>
      <w:numFmt w:val="decimal"/>
      <w:lvlText w:val="%1.%2.%3.%4.%5.%6.%7.%8.%9."/>
      <w:lvlJc w:val="left"/>
      <w:pPr>
        <w:ind w:left="12368" w:hanging="2160"/>
      </w:pPr>
      <w:rPr>
        <w:rFonts w:hint="default"/>
        <w:color w:val="auto"/>
      </w:rPr>
    </w:lvl>
  </w:abstractNum>
  <w:abstractNum w:abstractNumId="4" w15:restartNumberingAfterBreak="0">
    <w:nsid w:val="6B8D423E"/>
    <w:multiLevelType w:val="multilevel"/>
    <w:tmpl w:val="206C1082"/>
    <w:lvl w:ilvl="0">
      <w:start w:val="1"/>
      <w:numFmt w:val="decimal"/>
      <w:lvlText w:val="%1."/>
      <w:lvlJc w:val="left"/>
      <w:pPr>
        <w:ind w:left="420" w:hanging="42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5" w15:restartNumberingAfterBreak="0">
    <w:nsid w:val="6E3527E2"/>
    <w:multiLevelType w:val="hybridMultilevel"/>
    <w:tmpl w:val="2BF0DE54"/>
    <w:lvl w:ilvl="0" w:tplc="F7CAA4E4">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0B7"/>
    <w:rsid w:val="000014A6"/>
    <w:rsid w:val="00001612"/>
    <w:rsid w:val="00001D77"/>
    <w:rsid w:val="00020E90"/>
    <w:rsid w:val="00027CCD"/>
    <w:rsid w:val="00036F95"/>
    <w:rsid w:val="000535C9"/>
    <w:rsid w:val="00062F58"/>
    <w:rsid w:val="00081FF6"/>
    <w:rsid w:val="0009658B"/>
    <w:rsid w:val="000C4F1D"/>
    <w:rsid w:val="000D17E8"/>
    <w:rsid w:val="000D5861"/>
    <w:rsid w:val="000E45BD"/>
    <w:rsid w:val="000F25EB"/>
    <w:rsid w:val="000F3405"/>
    <w:rsid w:val="000F3ABB"/>
    <w:rsid w:val="001630B4"/>
    <w:rsid w:val="0017208A"/>
    <w:rsid w:val="001A2998"/>
    <w:rsid w:val="001A3EEB"/>
    <w:rsid w:val="001B2EBB"/>
    <w:rsid w:val="001C5F7F"/>
    <w:rsid w:val="001D0DBD"/>
    <w:rsid w:val="001E16E3"/>
    <w:rsid w:val="001E611D"/>
    <w:rsid w:val="001F6E8C"/>
    <w:rsid w:val="00200A13"/>
    <w:rsid w:val="00216C73"/>
    <w:rsid w:val="002219F4"/>
    <w:rsid w:val="002232F8"/>
    <w:rsid w:val="00223670"/>
    <w:rsid w:val="00235FE7"/>
    <w:rsid w:val="0023629A"/>
    <w:rsid w:val="00247682"/>
    <w:rsid w:val="00255CD9"/>
    <w:rsid w:val="0026257C"/>
    <w:rsid w:val="00263469"/>
    <w:rsid w:val="0029448A"/>
    <w:rsid w:val="002A5D64"/>
    <w:rsid w:val="002A664E"/>
    <w:rsid w:val="002A7894"/>
    <w:rsid w:val="002B15E9"/>
    <w:rsid w:val="002B3529"/>
    <w:rsid w:val="002C0905"/>
    <w:rsid w:val="002D0130"/>
    <w:rsid w:val="002D5B99"/>
    <w:rsid w:val="002D6728"/>
    <w:rsid w:val="002E34EC"/>
    <w:rsid w:val="00307EC9"/>
    <w:rsid w:val="003140CC"/>
    <w:rsid w:val="00315741"/>
    <w:rsid w:val="00324593"/>
    <w:rsid w:val="003265AE"/>
    <w:rsid w:val="00356533"/>
    <w:rsid w:val="0037445E"/>
    <w:rsid w:val="003777E7"/>
    <w:rsid w:val="003802E3"/>
    <w:rsid w:val="00382297"/>
    <w:rsid w:val="00383005"/>
    <w:rsid w:val="003921CA"/>
    <w:rsid w:val="00394591"/>
    <w:rsid w:val="003D7FC6"/>
    <w:rsid w:val="004009A5"/>
    <w:rsid w:val="0040674F"/>
    <w:rsid w:val="00410E28"/>
    <w:rsid w:val="004147CC"/>
    <w:rsid w:val="00424539"/>
    <w:rsid w:val="0042650C"/>
    <w:rsid w:val="00440B37"/>
    <w:rsid w:val="00454810"/>
    <w:rsid w:val="00461676"/>
    <w:rsid w:val="004617A0"/>
    <w:rsid w:val="00464DD2"/>
    <w:rsid w:val="00466164"/>
    <w:rsid w:val="00492054"/>
    <w:rsid w:val="004B0F16"/>
    <w:rsid w:val="00503F17"/>
    <w:rsid w:val="005048CE"/>
    <w:rsid w:val="00511482"/>
    <w:rsid w:val="00514AC8"/>
    <w:rsid w:val="005163EE"/>
    <w:rsid w:val="00542C9F"/>
    <w:rsid w:val="00575C16"/>
    <w:rsid w:val="005817EF"/>
    <w:rsid w:val="0058613C"/>
    <w:rsid w:val="0059481E"/>
    <w:rsid w:val="005B1A10"/>
    <w:rsid w:val="005D50CB"/>
    <w:rsid w:val="005E2A89"/>
    <w:rsid w:val="00601EA5"/>
    <w:rsid w:val="00605713"/>
    <w:rsid w:val="00612C38"/>
    <w:rsid w:val="006142E8"/>
    <w:rsid w:val="0061437F"/>
    <w:rsid w:val="0061530A"/>
    <w:rsid w:val="00621B34"/>
    <w:rsid w:val="0063233A"/>
    <w:rsid w:val="00636812"/>
    <w:rsid w:val="006609E4"/>
    <w:rsid w:val="00676281"/>
    <w:rsid w:val="006820FE"/>
    <w:rsid w:val="006826C2"/>
    <w:rsid w:val="006863E8"/>
    <w:rsid w:val="006B1446"/>
    <w:rsid w:val="006B7BA6"/>
    <w:rsid w:val="006C3347"/>
    <w:rsid w:val="006E19E7"/>
    <w:rsid w:val="006F597B"/>
    <w:rsid w:val="006F7FF3"/>
    <w:rsid w:val="00712FF0"/>
    <w:rsid w:val="00713AC1"/>
    <w:rsid w:val="00716570"/>
    <w:rsid w:val="00743F42"/>
    <w:rsid w:val="00761CEF"/>
    <w:rsid w:val="00775A8C"/>
    <w:rsid w:val="00790C0F"/>
    <w:rsid w:val="007A6117"/>
    <w:rsid w:val="007A77D4"/>
    <w:rsid w:val="007B654D"/>
    <w:rsid w:val="007D1EB4"/>
    <w:rsid w:val="00820801"/>
    <w:rsid w:val="00821D11"/>
    <w:rsid w:val="0084060D"/>
    <w:rsid w:val="00843D2D"/>
    <w:rsid w:val="00866FBF"/>
    <w:rsid w:val="00867C85"/>
    <w:rsid w:val="00877421"/>
    <w:rsid w:val="00892474"/>
    <w:rsid w:val="008B3026"/>
    <w:rsid w:val="008B3FDB"/>
    <w:rsid w:val="008E2638"/>
    <w:rsid w:val="009405FC"/>
    <w:rsid w:val="009419F1"/>
    <w:rsid w:val="0096701C"/>
    <w:rsid w:val="00977B95"/>
    <w:rsid w:val="0098780F"/>
    <w:rsid w:val="009B7E3B"/>
    <w:rsid w:val="009C308C"/>
    <w:rsid w:val="00A068FE"/>
    <w:rsid w:val="00A123A2"/>
    <w:rsid w:val="00A23A90"/>
    <w:rsid w:val="00A3381D"/>
    <w:rsid w:val="00A67957"/>
    <w:rsid w:val="00A67A45"/>
    <w:rsid w:val="00A67BCC"/>
    <w:rsid w:val="00A91958"/>
    <w:rsid w:val="00AA63FF"/>
    <w:rsid w:val="00AC096B"/>
    <w:rsid w:val="00AE21A4"/>
    <w:rsid w:val="00AE26B5"/>
    <w:rsid w:val="00AE3F1E"/>
    <w:rsid w:val="00AE6E43"/>
    <w:rsid w:val="00B00FE1"/>
    <w:rsid w:val="00B035B2"/>
    <w:rsid w:val="00B035FD"/>
    <w:rsid w:val="00B1699F"/>
    <w:rsid w:val="00B24AB0"/>
    <w:rsid w:val="00B36817"/>
    <w:rsid w:val="00B54DA2"/>
    <w:rsid w:val="00B61B7B"/>
    <w:rsid w:val="00B62F82"/>
    <w:rsid w:val="00B6726E"/>
    <w:rsid w:val="00B72583"/>
    <w:rsid w:val="00B85D21"/>
    <w:rsid w:val="00BA2A04"/>
    <w:rsid w:val="00BA6FF7"/>
    <w:rsid w:val="00BA70B7"/>
    <w:rsid w:val="00BA7140"/>
    <w:rsid w:val="00BB59AD"/>
    <w:rsid w:val="00BC5E29"/>
    <w:rsid w:val="00BC71F3"/>
    <w:rsid w:val="00BD3ED6"/>
    <w:rsid w:val="00BF4D9D"/>
    <w:rsid w:val="00C12779"/>
    <w:rsid w:val="00C167AB"/>
    <w:rsid w:val="00C24649"/>
    <w:rsid w:val="00C25016"/>
    <w:rsid w:val="00C278B9"/>
    <w:rsid w:val="00C334DD"/>
    <w:rsid w:val="00C5394B"/>
    <w:rsid w:val="00C659C9"/>
    <w:rsid w:val="00C66A71"/>
    <w:rsid w:val="00CD7A31"/>
    <w:rsid w:val="00CE3BF4"/>
    <w:rsid w:val="00CF7374"/>
    <w:rsid w:val="00D00EE2"/>
    <w:rsid w:val="00D059E2"/>
    <w:rsid w:val="00D1142A"/>
    <w:rsid w:val="00D14148"/>
    <w:rsid w:val="00D16635"/>
    <w:rsid w:val="00D463C5"/>
    <w:rsid w:val="00D7794C"/>
    <w:rsid w:val="00D805F6"/>
    <w:rsid w:val="00DA18C1"/>
    <w:rsid w:val="00DC2E8F"/>
    <w:rsid w:val="00DD0C41"/>
    <w:rsid w:val="00DD2252"/>
    <w:rsid w:val="00DD302D"/>
    <w:rsid w:val="00DD7690"/>
    <w:rsid w:val="00DE4832"/>
    <w:rsid w:val="00DF525B"/>
    <w:rsid w:val="00E16285"/>
    <w:rsid w:val="00E21779"/>
    <w:rsid w:val="00E378BF"/>
    <w:rsid w:val="00E47CF8"/>
    <w:rsid w:val="00E53485"/>
    <w:rsid w:val="00E67304"/>
    <w:rsid w:val="00E700D3"/>
    <w:rsid w:val="00E718D5"/>
    <w:rsid w:val="00EB066B"/>
    <w:rsid w:val="00EC47ED"/>
    <w:rsid w:val="00EC715A"/>
    <w:rsid w:val="00F013BB"/>
    <w:rsid w:val="00F40547"/>
    <w:rsid w:val="00F84124"/>
    <w:rsid w:val="00F92C11"/>
    <w:rsid w:val="00F95025"/>
    <w:rsid w:val="00FA6984"/>
    <w:rsid w:val="00FB2FAF"/>
    <w:rsid w:val="00FD116C"/>
    <w:rsid w:val="00FD2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F3A180-BA8E-4AC9-8EE9-709977C2F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446"/>
    <w:pPr>
      <w:spacing w:after="0" w:line="240" w:lineRule="auto"/>
    </w:pPr>
    <w:rPr>
      <w:rFonts w:ascii="Times New Roman" w:eastAsia="Times New Roman" w:hAnsi="Times New Roman" w:cs="Times New Roman"/>
      <w:sz w:val="28"/>
      <w:szCs w:val="24"/>
      <w:lang w:eastAsia="ru-RU"/>
    </w:rPr>
  </w:style>
  <w:style w:type="paragraph" w:styleId="2">
    <w:name w:val="heading 2"/>
    <w:basedOn w:val="a"/>
    <w:next w:val="a"/>
    <w:link w:val="20"/>
    <w:semiHidden/>
    <w:unhideWhenUsed/>
    <w:qFormat/>
    <w:rsid w:val="006B1446"/>
    <w:pPr>
      <w:keepNext/>
      <w:jc w:val="center"/>
      <w:outlineLvl w:val="1"/>
    </w:pPr>
    <w:rPr>
      <w:b/>
      <w:bCs/>
      <w:szCs w:val="20"/>
    </w:rPr>
  </w:style>
  <w:style w:type="paragraph" w:styleId="3">
    <w:name w:val="heading 3"/>
    <w:basedOn w:val="a"/>
    <w:next w:val="a"/>
    <w:link w:val="30"/>
    <w:semiHidden/>
    <w:unhideWhenUsed/>
    <w:qFormat/>
    <w:rsid w:val="006B1446"/>
    <w:pPr>
      <w:keepNext/>
      <w:jc w:val="center"/>
      <w:outlineLvl w:val="2"/>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B1446"/>
    <w:rPr>
      <w:rFonts w:ascii="Times New Roman" w:eastAsia="Times New Roman" w:hAnsi="Times New Roman" w:cs="Times New Roman"/>
      <w:b/>
      <w:bCs/>
      <w:sz w:val="28"/>
      <w:szCs w:val="20"/>
      <w:lang w:eastAsia="ru-RU"/>
    </w:rPr>
  </w:style>
  <w:style w:type="character" w:customStyle="1" w:styleId="30">
    <w:name w:val="Заголовок 3 Знак"/>
    <w:basedOn w:val="a0"/>
    <w:link w:val="3"/>
    <w:semiHidden/>
    <w:rsid w:val="006B1446"/>
    <w:rPr>
      <w:rFonts w:ascii="Times New Roman" w:eastAsia="Times New Roman" w:hAnsi="Times New Roman" w:cs="Times New Roman"/>
      <w:b/>
      <w:bCs/>
      <w:sz w:val="32"/>
      <w:szCs w:val="24"/>
      <w:lang w:eastAsia="ru-RU"/>
    </w:rPr>
  </w:style>
  <w:style w:type="paragraph" w:styleId="a3">
    <w:name w:val="List Paragraph"/>
    <w:basedOn w:val="a"/>
    <w:uiPriority w:val="34"/>
    <w:qFormat/>
    <w:rsid w:val="00713AC1"/>
    <w:pPr>
      <w:ind w:left="720"/>
      <w:contextualSpacing/>
    </w:pPr>
  </w:style>
  <w:style w:type="paragraph" w:styleId="a4">
    <w:name w:val="Balloon Text"/>
    <w:basedOn w:val="a"/>
    <w:link w:val="a5"/>
    <w:uiPriority w:val="99"/>
    <w:semiHidden/>
    <w:unhideWhenUsed/>
    <w:rsid w:val="00A3381D"/>
    <w:rPr>
      <w:rFonts w:ascii="Segoe UI" w:hAnsi="Segoe UI" w:cs="Segoe UI"/>
      <w:sz w:val="18"/>
      <w:szCs w:val="18"/>
    </w:rPr>
  </w:style>
  <w:style w:type="character" w:customStyle="1" w:styleId="a5">
    <w:name w:val="Текст выноски Знак"/>
    <w:basedOn w:val="a0"/>
    <w:link w:val="a4"/>
    <w:uiPriority w:val="99"/>
    <w:semiHidden/>
    <w:rsid w:val="00A3381D"/>
    <w:rPr>
      <w:rFonts w:ascii="Segoe UI" w:eastAsia="Times New Roman" w:hAnsi="Segoe UI" w:cs="Segoe UI"/>
      <w:sz w:val="18"/>
      <w:szCs w:val="18"/>
      <w:lang w:eastAsia="ru-RU"/>
    </w:rPr>
  </w:style>
  <w:style w:type="character" w:styleId="a6">
    <w:name w:val="Hyperlink"/>
    <w:basedOn w:val="a0"/>
    <w:uiPriority w:val="99"/>
    <w:unhideWhenUsed/>
    <w:rsid w:val="00C5394B"/>
    <w:rPr>
      <w:color w:val="0563C1" w:themeColor="hyperlink"/>
      <w:u w:val="single"/>
    </w:rPr>
  </w:style>
  <w:style w:type="paragraph" w:customStyle="1" w:styleId="a7">
    <w:name w:val="Информация об изменениях"/>
    <w:basedOn w:val="a"/>
    <w:next w:val="a"/>
    <w:uiPriority w:val="99"/>
    <w:rsid w:val="008B3FDB"/>
    <w:pPr>
      <w:widowControl w:val="0"/>
      <w:autoSpaceDE w:val="0"/>
      <w:autoSpaceDN w:val="0"/>
      <w:adjustRightInd w:val="0"/>
      <w:spacing w:before="180"/>
      <w:ind w:left="360" w:right="360"/>
      <w:jc w:val="both"/>
    </w:pPr>
    <w:rPr>
      <w:rFonts w:ascii="Arial" w:eastAsiaTheme="minorEastAsia" w:hAnsi="Arial" w:cs="Arial"/>
      <w:color w:val="353842"/>
      <w:sz w:val="18"/>
      <w:szCs w:val="18"/>
      <w:shd w:val="clear" w:color="auto" w:fill="EAEFED"/>
    </w:rPr>
  </w:style>
  <w:style w:type="character" w:styleId="a8">
    <w:name w:val="Emphasis"/>
    <w:basedOn w:val="a0"/>
    <w:uiPriority w:val="20"/>
    <w:qFormat/>
    <w:rsid w:val="00DD7690"/>
    <w:rPr>
      <w:i/>
      <w:iCs/>
    </w:rPr>
  </w:style>
  <w:style w:type="paragraph" w:customStyle="1" w:styleId="s1">
    <w:name w:val="s_1"/>
    <w:basedOn w:val="a"/>
    <w:rsid w:val="00892474"/>
    <w:pPr>
      <w:spacing w:before="100" w:beforeAutospacing="1" w:after="100" w:afterAutospacing="1"/>
    </w:pPr>
    <w:rPr>
      <w:sz w:val="24"/>
    </w:rPr>
  </w:style>
  <w:style w:type="paragraph" w:styleId="a9">
    <w:name w:val="No Spacing"/>
    <w:uiPriority w:val="1"/>
    <w:qFormat/>
    <w:rsid w:val="00C66A7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919108">
      <w:bodyDiv w:val="1"/>
      <w:marLeft w:val="0"/>
      <w:marRight w:val="0"/>
      <w:marTop w:val="0"/>
      <w:marBottom w:val="0"/>
      <w:divBdr>
        <w:top w:val="none" w:sz="0" w:space="0" w:color="auto"/>
        <w:left w:val="none" w:sz="0" w:space="0" w:color="auto"/>
        <w:bottom w:val="none" w:sz="0" w:space="0" w:color="auto"/>
        <w:right w:val="none" w:sz="0" w:space="0" w:color="auto"/>
      </w:divBdr>
    </w:div>
    <w:div w:id="1110860177">
      <w:bodyDiv w:val="1"/>
      <w:marLeft w:val="0"/>
      <w:marRight w:val="0"/>
      <w:marTop w:val="0"/>
      <w:marBottom w:val="0"/>
      <w:divBdr>
        <w:top w:val="none" w:sz="0" w:space="0" w:color="auto"/>
        <w:left w:val="none" w:sz="0" w:space="0" w:color="auto"/>
        <w:bottom w:val="none" w:sz="0" w:space="0" w:color="auto"/>
        <w:right w:val="none" w:sz="0" w:space="0" w:color="auto"/>
      </w:divBdr>
    </w:div>
    <w:div w:id="1216309675">
      <w:bodyDiv w:val="1"/>
      <w:marLeft w:val="0"/>
      <w:marRight w:val="0"/>
      <w:marTop w:val="0"/>
      <w:marBottom w:val="0"/>
      <w:divBdr>
        <w:top w:val="none" w:sz="0" w:space="0" w:color="auto"/>
        <w:left w:val="none" w:sz="0" w:space="0" w:color="auto"/>
        <w:bottom w:val="none" w:sz="0" w:space="0" w:color="auto"/>
        <w:right w:val="none" w:sz="0" w:space="0" w:color="auto"/>
      </w:divBdr>
    </w:div>
    <w:div w:id="1577397985">
      <w:bodyDiv w:val="1"/>
      <w:marLeft w:val="0"/>
      <w:marRight w:val="0"/>
      <w:marTop w:val="0"/>
      <w:marBottom w:val="0"/>
      <w:divBdr>
        <w:top w:val="none" w:sz="0" w:space="0" w:color="auto"/>
        <w:left w:val="none" w:sz="0" w:space="0" w:color="auto"/>
        <w:bottom w:val="none" w:sz="0" w:space="0" w:color="auto"/>
        <w:right w:val="none" w:sz="0" w:space="0" w:color="auto"/>
      </w:divBdr>
      <w:divsChild>
        <w:div w:id="1480269004">
          <w:marLeft w:val="0"/>
          <w:marRight w:val="0"/>
          <w:marTop w:val="0"/>
          <w:marBottom w:val="0"/>
          <w:divBdr>
            <w:top w:val="none" w:sz="0" w:space="0" w:color="auto"/>
            <w:left w:val="none" w:sz="0" w:space="0" w:color="auto"/>
            <w:bottom w:val="none" w:sz="0" w:space="0" w:color="auto"/>
            <w:right w:val="none" w:sz="0" w:space="0" w:color="auto"/>
          </w:divBdr>
          <w:divsChild>
            <w:div w:id="1032800320">
              <w:marLeft w:val="0"/>
              <w:marRight w:val="0"/>
              <w:marTop w:val="0"/>
              <w:marBottom w:val="0"/>
              <w:divBdr>
                <w:top w:val="none" w:sz="0" w:space="0" w:color="auto"/>
                <w:left w:val="none" w:sz="0" w:space="0" w:color="auto"/>
                <w:bottom w:val="none" w:sz="0" w:space="0" w:color="auto"/>
                <w:right w:val="none" w:sz="0" w:space="0" w:color="auto"/>
              </w:divBdr>
              <w:divsChild>
                <w:div w:id="149904058">
                  <w:marLeft w:val="0"/>
                  <w:marRight w:val="0"/>
                  <w:marTop w:val="0"/>
                  <w:marBottom w:val="0"/>
                  <w:divBdr>
                    <w:top w:val="none" w:sz="0" w:space="0" w:color="auto"/>
                    <w:left w:val="none" w:sz="0" w:space="0" w:color="auto"/>
                    <w:bottom w:val="none" w:sz="0" w:space="0" w:color="auto"/>
                    <w:right w:val="none" w:sz="0" w:space="0" w:color="auto"/>
                  </w:divBdr>
                  <w:divsChild>
                    <w:div w:id="393237583">
                      <w:marLeft w:val="0"/>
                      <w:marRight w:val="0"/>
                      <w:marTop w:val="0"/>
                      <w:marBottom w:val="0"/>
                      <w:divBdr>
                        <w:top w:val="none" w:sz="0" w:space="0" w:color="auto"/>
                        <w:left w:val="none" w:sz="0" w:space="0" w:color="auto"/>
                        <w:bottom w:val="none" w:sz="0" w:space="0" w:color="auto"/>
                        <w:right w:val="none" w:sz="0" w:space="0" w:color="auto"/>
                      </w:divBdr>
                      <w:divsChild>
                        <w:div w:id="1629970820">
                          <w:marLeft w:val="0"/>
                          <w:marRight w:val="0"/>
                          <w:marTop w:val="0"/>
                          <w:marBottom w:val="0"/>
                          <w:divBdr>
                            <w:top w:val="none" w:sz="0" w:space="0" w:color="auto"/>
                            <w:left w:val="none" w:sz="0" w:space="0" w:color="auto"/>
                            <w:bottom w:val="none" w:sz="0" w:space="0" w:color="auto"/>
                            <w:right w:val="none" w:sz="0" w:space="0" w:color="auto"/>
                          </w:divBdr>
                          <w:divsChild>
                            <w:div w:id="236475147">
                              <w:marLeft w:val="0"/>
                              <w:marRight w:val="0"/>
                              <w:marTop w:val="0"/>
                              <w:marBottom w:val="0"/>
                              <w:divBdr>
                                <w:top w:val="none" w:sz="0" w:space="0" w:color="auto"/>
                                <w:left w:val="none" w:sz="0" w:space="0" w:color="auto"/>
                                <w:bottom w:val="none" w:sz="0" w:space="0" w:color="auto"/>
                                <w:right w:val="none" w:sz="0" w:space="0" w:color="auto"/>
                              </w:divBdr>
                              <w:divsChild>
                                <w:div w:id="1447235889">
                                  <w:marLeft w:val="0"/>
                                  <w:marRight w:val="0"/>
                                  <w:marTop w:val="0"/>
                                  <w:marBottom w:val="0"/>
                                  <w:divBdr>
                                    <w:top w:val="none" w:sz="0" w:space="0" w:color="auto"/>
                                    <w:left w:val="none" w:sz="0" w:space="0" w:color="auto"/>
                                    <w:bottom w:val="none" w:sz="0" w:space="0" w:color="auto"/>
                                    <w:right w:val="none" w:sz="0" w:space="0" w:color="auto"/>
                                  </w:divBdr>
                                  <w:divsChild>
                                    <w:div w:id="246693885">
                                      <w:marLeft w:val="0"/>
                                      <w:marRight w:val="0"/>
                                      <w:marTop w:val="0"/>
                                      <w:marBottom w:val="0"/>
                                      <w:divBdr>
                                        <w:top w:val="none" w:sz="0" w:space="0" w:color="auto"/>
                                        <w:left w:val="none" w:sz="0" w:space="0" w:color="auto"/>
                                        <w:bottom w:val="none" w:sz="0" w:space="0" w:color="auto"/>
                                        <w:right w:val="none" w:sz="0" w:space="0" w:color="auto"/>
                                      </w:divBdr>
                                      <w:divsChild>
                                        <w:div w:id="1813137663">
                                          <w:marLeft w:val="0"/>
                                          <w:marRight w:val="0"/>
                                          <w:marTop w:val="0"/>
                                          <w:marBottom w:val="0"/>
                                          <w:divBdr>
                                            <w:top w:val="none" w:sz="0" w:space="0" w:color="auto"/>
                                            <w:left w:val="none" w:sz="0" w:space="0" w:color="auto"/>
                                            <w:bottom w:val="none" w:sz="0" w:space="0" w:color="auto"/>
                                            <w:right w:val="none" w:sz="0" w:space="0" w:color="auto"/>
                                          </w:divBdr>
                                          <w:divsChild>
                                            <w:div w:id="1696536700">
                                              <w:marLeft w:val="0"/>
                                              <w:marRight w:val="0"/>
                                              <w:marTop w:val="0"/>
                                              <w:marBottom w:val="0"/>
                                              <w:divBdr>
                                                <w:top w:val="none" w:sz="0" w:space="0" w:color="auto"/>
                                                <w:left w:val="none" w:sz="0" w:space="0" w:color="auto"/>
                                                <w:bottom w:val="none" w:sz="0" w:space="0" w:color="auto"/>
                                                <w:right w:val="none" w:sz="0" w:space="0" w:color="auto"/>
                                              </w:divBdr>
                                              <w:divsChild>
                                                <w:div w:id="575893511">
                                                  <w:marLeft w:val="0"/>
                                                  <w:marRight w:val="0"/>
                                                  <w:marTop w:val="0"/>
                                                  <w:marBottom w:val="0"/>
                                                  <w:divBdr>
                                                    <w:top w:val="none" w:sz="0" w:space="0" w:color="auto"/>
                                                    <w:left w:val="none" w:sz="0" w:space="0" w:color="auto"/>
                                                    <w:bottom w:val="none" w:sz="0" w:space="0" w:color="auto"/>
                                                    <w:right w:val="none" w:sz="0" w:space="0" w:color="auto"/>
                                                  </w:divBdr>
                                                  <w:divsChild>
                                                    <w:div w:id="315111058">
                                                      <w:marLeft w:val="0"/>
                                                      <w:marRight w:val="0"/>
                                                      <w:marTop w:val="0"/>
                                                      <w:marBottom w:val="0"/>
                                                      <w:divBdr>
                                                        <w:top w:val="none" w:sz="0" w:space="0" w:color="auto"/>
                                                        <w:left w:val="none" w:sz="0" w:space="0" w:color="auto"/>
                                                        <w:bottom w:val="none" w:sz="0" w:space="0" w:color="auto"/>
                                                        <w:right w:val="none" w:sz="0" w:space="0" w:color="auto"/>
                                                      </w:divBdr>
                                                      <w:divsChild>
                                                        <w:div w:id="1151286190">
                                                          <w:marLeft w:val="0"/>
                                                          <w:marRight w:val="0"/>
                                                          <w:marTop w:val="0"/>
                                                          <w:marBottom w:val="0"/>
                                                          <w:divBdr>
                                                            <w:top w:val="none" w:sz="0" w:space="0" w:color="auto"/>
                                                            <w:left w:val="none" w:sz="0" w:space="0" w:color="auto"/>
                                                            <w:bottom w:val="none" w:sz="0" w:space="0" w:color="auto"/>
                                                            <w:right w:val="none" w:sz="0" w:space="0" w:color="auto"/>
                                                          </w:divBdr>
                                                          <w:divsChild>
                                                            <w:div w:id="1070033445">
                                                              <w:marLeft w:val="0"/>
                                                              <w:marRight w:val="0"/>
                                                              <w:marTop w:val="0"/>
                                                              <w:marBottom w:val="0"/>
                                                              <w:divBdr>
                                                                <w:top w:val="none" w:sz="0" w:space="0" w:color="auto"/>
                                                                <w:left w:val="none" w:sz="0" w:space="0" w:color="auto"/>
                                                                <w:bottom w:val="none" w:sz="0" w:space="0" w:color="auto"/>
                                                                <w:right w:val="none" w:sz="0" w:space="0" w:color="auto"/>
                                                              </w:divBdr>
                                                              <w:divsChild>
                                                                <w:div w:id="124012837">
                                                                  <w:marLeft w:val="0"/>
                                                                  <w:marRight w:val="0"/>
                                                                  <w:marTop w:val="0"/>
                                                                  <w:marBottom w:val="0"/>
                                                                  <w:divBdr>
                                                                    <w:top w:val="none" w:sz="0" w:space="0" w:color="auto"/>
                                                                    <w:left w:val="none" w:sz="0" w:space="0" w:color="auto"/>
                                                                    <w:bottom w:val="none" w:sz="0" w:space="0" w:color="auto"/>
                                                                    <w:right w:val="none" w:sz="0" w:space="0" w:color="auto"/>
                                                                  </w:divBdr>
                                                                  <w:divsChild>
                                                                    <w:div w:id="2010282957">
                                                                      <w:marLeft w:val="0"/>
                                                                      <w:marRight w:val="0"/>
                                                                      <w:marTop w:val="0"/>
                                                                      <w:marBottom w:val="0"/>
                                                                      <w:divBdr>
                                                                        <w:top w:val="none" w:sz="0" w:space="0" w:color="auto"/>
                                                                        <w:left w:val="none" w:sz="0" w:space="0" w:color="auto"/>
                                                                        <w:bottom w:val="none" w:sz="0" w:space="0" w:color="auto"/>
                                                                        <w:right w:val="none" w:sz="0" w:space="0" w:color="auto"/>
                                                                      </w:divBdr>
                                                                      <w:divsChild>
                                                                        <w:div w:id="259066293">
                                                                          <w:marLeft w:val="0"/>
                                                                          <w:marRight w:val="0"/>
                                                                          <w:marTop w:val="0"/>
                                                                          <w:marBottom w:val="0"/>
                                                                          <w:divBdr>
                                                                            <w:top w:val="none" w:sz="0" w:space="0" w:color="auto"/>
                                                                            <w:left w:val="none" w:sz="0" w:space="0" w:color="auto"/>
                                                                            <w:bottom w:val="none" w:sz="0" w:space="0" w:color="auto"/>
                                                                            <w:right w:val="none" w:sz="0" w:space="0" w:color="auto"/>
                                                                          </w:divBdr>
                                                                          <w:divsChild>
                                                                            <w:div w:id="402989225">
                                                                              <w:marLeft w:val="0"/>
                                                                              <w:marRight w:val="0"/>
                                                                              <w:marTop w:val="0"/>
                                                                              <w:marBottom w:val="0"/>
                                                                              <w:divBdr>
                                                                                <w:top w:val="none" w:sz="0" w:space="0" w:color="auto"/>
                                                                                <w:left w:val="none" w:sz="0" w:space="0" w:color="auto"/>
                                                                                <w:bottom w:val="none" w:sz="0" w:space="0" w:color="auto"/>
                                                                                <w:right w:val="none" w:sz="0" w:space="0" w:color="auto"/>
                                                                              </w:divBdr>
                                                                              <w:divsChild>
                                                                                <w:div w:id="51859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6272680">
      <w:bodyDiv w:val="1"/>
      <w:marLeft w:val="0"/>
      <w:marRight w:val="0"/>
      <w:marTop w:val="0"/>
      <w:marBottom w:val="0"/>
      <w:divBdr>
        <w:top w:val="none" w:sz="0" w:space="0" w:color="auto"/>
        <w:left w:val="none" w:sz="0" w:space="0" w:color="auto"/>
        <w:bottom w:val="none" w:sz="0" w:space="0" w:color="auto"/>
        <w:right w:val="none" w:sz="0" w:space="0" w:color="auto"/>
      </w:divBdr>
    </w:div>
    <w:div w:id="1811627254">
      <w:bodyDiv w:val="1"/>
      <w:marLeft w:val="0"/>
      <w:marRight w:val="0"/>
      <w:marTop w:val="0"/>
      <w:marBottom w:val="0"/>
      <w:divBdr>
        <w:top w:val="none" w:sz="0" w:space="0" w:color="auto"/>
        <w:left w:val="none" w:sz="0" w:space="0" w:color="auto"/>
        <w:bottom w:val="none" w:sz="0" w:space="0" w:color="auto"/>
        <w:right w:val="none" w:sz="0" w:space="0" w:color="auto"/>
      </w:divBdr>
      <w:divsChild>
        <w:div w:id="1183396740">
          <w:marLeft w:val="0"/>
          <w:marRight w:val="0"/>
          <w:marTop w:val="0"/>
          <w:marBottom w:val="0"/>
          <w:divBdr>
            <w:top w:val="none" w:sz="0" w:space="0" w:color="auto"/>
            <w:left w:val="none" w:sz="0" w:space="0" w:color="auto"/>
            <w:bottom w:val="none" w:sz="0" w:space="0" w:color="auto"/>
            <w:right w:val="none" w:sz="0" w:space="0" w:color="auto"/>
          </w:divBdr>
          <w:divsChild>
            <w:div w:id="884873012">
              <w:marLeft w:val="0"/>
              <w:marRight w:val="0"/>
              <w:marTop w:val="0"/>
              <w:marBottom w:val="0"/>
              <w:divBdr>
                <w:top w:val="none" w:sz="0" w:space="0" w:color="auto"/>
                <w:left w:val="none" w:sz="0" w:space="0" w:color="auto"/>
                <w:bottom w:val="none" w:sz="0" w:space="0" w:color="auto"/>
                <w:right w:val="none" w:sz="0" w:space="0" w:color="auto"/>
              </w:divBdr>
              <w:divsChild>
                <w:div w:id="1045449591">
                  <w:marLeft w:val="0"/>
                  <w:marRight w:val="0"/>
                  <w:marTop w:val="0"/>
                  <w:marBottom w:val="0"/>
                  <w:divBdr>
                    <w:top w:val="none" w:sz="0" w:space="0" w:color="auto"/>
                    <w:left w:val="none" w:sz="0" w:space="0" w:color="auto"/>
                    <w:bottom w:val="none" w:sz="0" w:space="0" w:color="auto"/>
                    <w:right w:val="none" w:sz="0" w:space="0" w:color="auto"/>
                  </w:divBdr>
                  <w:divsChild>
                    <w:div w:id="323321539">
                      <w:marLeft w:val="0"/>
                      <w:marRight w:val="0"/>
                      <w:marTop w:val="0"/>
                      <w:marBottom w:val="0"/>
                      <w:divBdr>
                        <w:top w:val="none" w:sz="0" w:space="0" w:color="auto"/>
                        <w:left w:val="none" w:sz="0" w:space="0" w:color="auto"/>
                        <w:bottom w:val="none" w:sz="0" w:space="0" w:color="auto"/>
                        <w:right w:val="none" w:sz="0" w:space="0" w:color="auto"/>
                      </w:divBdr>
                      <w:divsChild>
                        <w:div w:id="1014503519">
                          <w:marLeft w:val="0"/>
                          <w:marRight w:val="0"/>
                          <w:marTop w:val="0"/>
                          <w:marBottom w:val="0"/>
                          <w:divBdr>
                            <w:top w:val="none" w:sz="0" w:space="0" w:color="auto"/>
                            <w:left w:val="none" w:sz="0" w:space="0" w:color="auto"/>
                            <w:bottom w:val="none" w:sz="0" w:space="0" w:color="auto"/>
                            <w:right w:val="none" w:sz="0" w:space="0" w:color="auto"/>
                          </w:divBdr>
                          <w:divsChild>
                            <w:div w:id="1347245764">
                              <w:marLeft w:val="0"/>
                              <w:marRight w:val="0"/>
                              <w:marTop w:val="0"/>
                              <w:marBottom w:val="0"/>
                              <w:divBdr>
                                <w:top w:val="none" w:sz="0" w:space="0" w:color="auto"/>
                                <w:left w:val="none" w:sz="0" w:space="0" w:color="auto"/>
                                <w:bottom w:val="none" w:sz="0" w:space="0" w:color="auto"/>
                                <w:right w:val="none" w:sz="0" w:space="0" w:color="auto"/>
                              </w:divBdr>
                              <w:divsChild>
                                <w:div w:id="1815634005">
                                  <w:marLeft w:val="0"/>
                                  <w:marRight w:val="0"/>
                                  <w:marTop w:val="0"/>
                                  <w:marBottom w:val="0"/>
                                  <w:divBdr>
                                    <w:top w:val="none" w:sz="0" w:space="0" w:color="auto"/>
                                    <w:left w:val="none" w:sz="0" w:space="0" w:color="auto"/>
                                    <w:bottom w:val="none" w:sz="0" w:space="0" w:color="auto"/>
                                    <w:right w:val="none" w:sz="0" w:space="0" w:color="auto"/>
                                  </w:divBdr>
                                  <w:divsChild>
                                    <w:div w:id="912739132">
                                      <w:marLeft w:val="0"/>
                                      <w:marRight w:val="0"/>
                                      <w:marTop w:val="0"/>
                                      <w:marBottom w:val="0"/>
                                      <w:divBdr>
                                        <w:top w:val="none" w:sz="0" w:space="0" w:color="auto"/>
                                        <w:left w:val="none" w:sz="0" w:space="0" w:color="auto"/>
                                        <w:bottom w:val="none" w:sz="0" w:space="0" w:color="auto"/>
                                        <w:right w:val="none" w:sz="0" w:space="0" w:color="auto"/>
                                      </w:divBdr>
                                      <w:divsChild>
                                        <w:div w:id="1027028880">
                                          <w:marLeft w:val="0"/>
                                          <w:marRight w:val="0"/>
                                          <w:marTop w:val="0"/>
                                          <w:marBottom w:val="0"/>
                                          <w:divBdr>
                                            <w:top w:val="none" w:sz="0" w:space="0" w:color="auto"/>
                                            <w:left w:val="none" w:sz="0" w:space="0" w:color="auto"/>
                                            <w:bottom w:val="none" w:sz="0" w:space="0" w:color="auto"/>
                                            <w:right w:val="none" w:sz="0" w:space="0" w:color="auto"/>
                                          </w:divBdr>
                                          <w:divsChild>
                                            <w:div w:id="523787929">
                                              <w:marLeft w:val="0"/>
                                              <w:marRight w:val="0"/>
                                              <w:marTop w:val="0"/>
                                              <w:marBottom w:val="0"/>
                                              <w:divBdr>
                                                <w:top w:val="none" w:sz="0" w:space="0" w:color="auto"/>
                                                <w:left w:val="none" w:sz="0" w:space="0" w:color="auto"/>
                                                <w:bottom w:val="none" w:sz="0" w:space="0" w:color="auto"/>
                                                <w:right w:val="none" w:sz="0" w:space="0" w:color="auto"/>
                                              </w:divBdr>
                                              <w:divsChild>
                                                <w:div w:id="457533248">
                                                  <w:marLeft w:val="0"/>
                                                  <w:marRight w:val="0"/>
                                                  <w:marTop w:val="0"/>
                                                  <w:marBottom w:val="0"/>
                                                  <w:divBdr>
                                                    <w:top w:val="none" w:sz="0" w:space="0" w:color="auto"/>
                                                    <w:left w:val="none" w:sz="0" w:space="0" w:color="auto"/>
                                                    <w:bottom w:val="none" w:sz="0" w:space="0" w:color="auto"/>
                                                    <w:right w:val="none" w:sz="0" w:space="0" w:color="auto"/>
                                                  </w:divBdr>
                                                  <w:divsChild>
                                                    <w:div w:id="1228414905">
                                                      <w:marLeft w:val="0"/>
                                                      <w:marRight w:val="0"/>
                                                      <w:marTop w:val="0"/>
                                                      <w:marBottom w:val="0"/>
                                                      <w:divBdr>
                                                        <w:top w:val="none" w:sz="0" w:space="0" w:color="auto"/>
                                                        <w:left w:val="none" w:sz="0" w:space="0" w:color="auto"/>
                                                        <w:bottom w:val="none" w:sz="0" w:space="0" w:color="auto"/>
                                                        <w:right w:val="none" w:sz="0" w:space="0" w:color="auto"/>
                                                      </w:divBdr>
                                                      <w:divsChild>
                                                        <w:div w:id="405347041">
                                                          <w:marLeft w:val="0"/>
                                                          <w:marRight w:val="0"/>
                                                          <w:marTop w:val="0"/>
                                                          <w:marBottom w:val="0"/>
                                                          <w:divBdr>
                                                            <w:top w:val="none" w:sz="0" w:space="0" w:color="auto"/>
                                                            <w:left w:val="none" w:sz="0" w:space="0" w:color="auto"/>
                                                            <w:bottom w:val="none" w:sz="0" w:space="0" w:color="auto"/>
                                                            <w:right w:val="none" w:sz="0" w:space="0" w:color="auto"/>
                                                          </w:divBdr>
                                                          <w:divsChild>
                                                            <w:div w:id="1564024548">
                                                              <w:marLeft w:val="0"/>
                                                              <w:marRight w:val="0"/>
                                                              <w:marTop w:val="0"/>
                                                              <w:marBottom w:val="0"/>
                                                              <w:divBdr>
                                                                <w:top w:val="none" w:sz="0" w:space="0" w:color="auto"/>
                                                                <w:left w:val="none" w:sz="0" w:space="0" w:color="auto"/>
                                                                <w:bottom w:val="none" w:sz="0" w:space="0" w:color="auto"/>
                                                                <w:right w:val="none" w:sz="0" w:space="0" w:color="auto"/>
                                                              </w:divBdr>
                                                              <w:divsChild>
                                                                <w:div w:id="1244878313">
                                                                  <w:marLeft w:val="0"/>
                                                                  <w:marRight w:val="0"/>
                                                                  <w:marTop w:val="0"/>
                                                                  <w:marBottom w:val="0"/>
                                                                  <w:divBdr>
                                                                    <w:top w:val="none" w:sz="0" w:space="0" w:color="auto"/>
                                                                    <w:left w:val="none" w:sz="0" w:space="0" w:color="auto"/>
                                                                    <w:bottom w:val="none" w:sz="0" w:space="0" w:color="auto"/>
                                                                    <w:right w:val="none" w:sz="0" w:space="0" w:color="auto"/>
                                                                  </w:divBdr>
                                                                  <w:divsChild>
                                                                    <w:div w:id="896018050">
                                                                      <w:marLeft w:val="0"/>
                                                                      <w:marRight w:val="0"/>
                                                                      <w:marTop w:val="0"/>
                                                                      <w:marBottom w:val="0"/>
                                                                      <w:divBdr>
                                                                        <w:top w:val="none" w:sz="0" w:space="0" w:color="auto"/>
                                                                        <w:left w:val="none" w:sz="0" w:space="0" w:color="auto"/>
                                                                        <w:bottom w:val="none" w:sz="0" w:space="0" w:color="auto"/>
                                                                        <w:right w:val="none" w:sz="0" w:space="0" w:color="auto"/>
                                                                      </w:divBdr>
                                                                      <w:divsChild>
                                                                        <w:div w:id="109789950">
                                                                          <w:marLeft w:val="0"/>
                                                                          <w:marRight w:val="0"/>
                                                                          <w:marTop w:val="0"/>
                                                                          <w:marBottom w:val="0"/>
                                                                          <w:divBdr>
                                                                            <w:top w:val="none" w:sz="0" w:space="0" w:color="auto"/>
                                                                            <w:left w:val="none" w:sz="0" w:space="0" w:color="auto"/>
                                                                            <w:bottom w:val="none" w:sz="0" w:space="0" w:color="auto"/>
                                                                            <w:right w:val="none" w:sz="0" w:space="0" w:color="auto"/>
                                                                          </w:divBdr>
                                                                          <w:divsChild>
                                                                            <w:div w:id="1603878483">
                                                                              <w:marLeft w:val="0"/>
                                                                              <w:marRight w:val="0"/>
                                                                              <w:marTop w:val="0"/>
                                                                              <w:marBottom w:val="0"/>
                                                                              <w:divBdr>
                                                                                <w:top w:val="none" w:sz="0" w:space="0" w:color="auto"/>
                                                                                <w:left w:val="none" w:sz="0" w:space="0" w:color="auto"/>
                                                                                <w:bottom w:val="none" w:sz="0" w:space="0" w:color="auto"/>
                                                                                <w:right w:val="none" w:sz="0" w:space="0" w:color="auto"/>
                                                                              </w:divBdr>
                                                                              <w:divsChild>
                                                                                <w:div w:id="143243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74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BC332-38DB-4975-9296-4B36C948B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2688</Words>
  <Characters>19973</Characters>
  <Application>Microsoft Office Word</Application>
  <DocSecurity>0</DocSecurity>
  <Lines>868</Lines>
  <Paragraphs>453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Пенская Елена Леонидовна</dc:creator>
  <cp:keywords/>
  <dc:description/>
  <cp:lastModifiedBy>Шишманцева Эльвира Юрьевна</cp:lastModifiedBy>
  <cp:revision>3</cp:revision>
  <cp:lastPrinted>2021-03-03T12:34:00Z</cp:lastPrinted>
  <dcterms:created xsi:type="dcterms:W3CDTF">2021-04-26T09:50:00Z</dcterms:created>
  <dcterms:modified xsi:type="dcterms:W3CDTF">2021-04-26T09:51:00Z</dcterms:modified>
</cp:coreProperties>
</file>