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7E" w:rsidRDefault="00DC0F7E" w:rsidP="00DC0F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1086"/>
        <w:gridCol w:w="1990"/>
        <w:gridCol w:w="2437"/>
        <w:gridCol w:w="1067"/>
        <w:gridCol w:w="2766"/>
      </w:tblGrid>
      <w:tr w:rsidR="00BE2650" w:rsidTr="00BE2650">
        <w:tc>
          <w:tcPr>
            <w:tcW w:w="1002" w:type="dxa"/>
          </w:tcPr>
          <w:p w:rsidR="00BE2650" w:rsidRDefault="00BE2650" w:rsidP="00DC0F7E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drawing>
                <wp:inline distT="0" distB="0" distL="0" distR="0" wp14:anchorId="2734EE4E" wp14:editId="34A6F8C2">
                  <wp:extent cx="499730" cy="606360"/>
                  <wp:effectExtent l="0" t="0" r="0" b="3810"/>
                  <wp:docPr id="1" name="Рисунок 1" descr="D:\Борисова\АДМИНИСТРАЦИЯ\логотипы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Борисова\АДМИНИСТРАЦИЯ\логотипы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9" cy="61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</w:tcPr>
          <w:p w:rsidR="00BE2650" w:rsidRDefault="00BE2650" w:rsidP="00B81C7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drawing>
                <wp:inline distT="0" distB="0" distL="0" distR="0" wp14:anchorId="04A1FCD4" wp14:editId="556CF607">
                  <wp:extent cx="550950" cy="563880"/>
                  <wp:effectExtent l="0" t="0" r="1905" b="7620"/>
                  <wp:docPr id="4" name="Рисунок 4" descr="D:\Борисова\АДМИНИСТРАЦИЯ\логотипы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Борисова\АДМИНИСТРАЦИЯ\логотипы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14" cy="581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</w:tcPr>
          <w:p w:rsidR="00BE2650" w:rsidRDefault="00BE2650" w:rsidP="00B81C7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drawing>
                <wp:inline distT="0" distB="0" distL="0" distR="0" wp14:anchorId="50276068" wp14:editId="11AA44E9">
                  <wp:extent cx="1126549" cy="574131"/>
                  <wp:effectExtent l="0" t="0" r="0" b="0"/>
                  <wp:docPr id="6" name="Рисунок 6" descr="D:\Борисова\АДМИНИСТРАЦИЯ\логотипы\log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Борисова\АДМИНИСТРАЦИЯ\логотипы\logo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71" t="12787" r="10282" b="18168"/>
                          <a:stretch/>
                        </pic:blipFill>
                        <pic:spPr bwMode="auto">
                          <a:xfrm>
                            <a:off x="0" y="0"/>
                            <a:ext cx="1137765" cy="579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BE2650" w:rsidRDefault="00BE2650" w:rsidP="00B81C7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drawing>
                <wp:inline distT="0" distB="0" distL="0" distR="0" wp14:anchorId="4C224AED" wp14:editId="5AA14D59">
                  <wp:extent cx="1410880" cy="574040"/>
                  <wp:effectExtent l="0" t="0" r="0" b="0"/>
                  <wp:docPr id="7" name="Рисунок 7" descr="C:\Users\salahutdinova_ea\Desktop\ЦПЭ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lahutdinova_ea\Desktop\ЦПЭЮ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831"/>
                          <a:stretch/>
                        </pic:blipFill>
                        <pic:spPr bwMode="auto">
                          <a:xfrm>
                            <a:off x="0" y="0"/>
                            <a:ext cx="1449840" cy="589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</w:tcPr>
          <w:p w:rsidR="00BE2650" w:rsidRDefault="00BE2650" w:rsidP="00DC0F7E">
            <w:pPr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drawing>
                <wp:inline distT="0" distB="0" distL="0" distR="0" wp14:anchorId="792134B5" wp14:editId="09EFFABE">
                  <wp:extent cx="502956" cy="680720"/>
                  <wp:effectExtent l="0" t="0" r="0" b="5080"/>
                  <wp:docPr id="5" name="Рисунок 5" descr="D:\Борисова\АДМИНИСТРАЦИЯ\логотипы\стп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Борисова\АДМИНИСТРАЦИЯ\логотипы\стп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86" cy="70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BE2650" w:rsidRDefault="00BE2650" w:rsidP="00DC0F7E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drawing>
                <wp:inline distT="0" distB="0" distL="0" distR="0" wp14:anchorId="56730F95" wp14:editId="1729A8B0">
                  <wp:extent cx="1616149" cy="446567"/>
                  <wp:effectExtent l="0" t="0" r="3175" b="0"/>
                  <wp:docPr id="8" name="Рисунок 8" descr="C:\Users\salahutdinova_ea\Desktop\rossselihoz-bank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alahutdinova_ea\Desktop\rossselihoz-bank-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467" b="-2516"/>
                          <a:stretch/>
                        </pic:blipFill>
                        <pic:spPr bwMode="auto">
                          <a:xfrm>
                            <a:off x="0" y="0"/>
                            <a:ext cx="1645214" cy="454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3564" w:rsidRDefault="00523564" w:rsidP="00E10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5C32" w:rsidRDefault="00BE1ED0" w:rsidP="00E10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E1ED0">
        <w:rPr>
          <w:rFonts w:ascii="Times New Roman" w:hAnsi="Times New Roman" w:cs="Times New Roman"/>
          <w:sz w:val="24"/>
          <w:szCs w:val="24"/>
        </w:rPr>
        <w:t xml:space="preserve">дминистрация города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E1ED0">
        <w:rPr>
          <w:rFonts w:ascii="Times New Roman" w:hAnsi="Times New Roman" w:cs="Times New Roman"/>
          <w:sz w:val="24"/>
          <w:szCs w:val="24"/>
        </w:rPr>
        <w:t>ургута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E1ED0">
        <w:rPr>
          <w:rFonts w:ascii="Times New Roman" w:hAnsi="Times New Roman" w:cs="Times New Roman"/>
          <w:sz w:val="24"/>
          <w:szCs w:val="24"/>
        </w:rPr>
        <w:t>ри поддержке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ED0" w:rsidRDefault="00BE1ED0" w:rsidP="00E10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BE1ED0">
        <w:rPr>
          <w:rFonts w:ascii="Times New Roman" w:hAnsi="Times New Roman" w:cs="Times New Roman"/>
          <w:sz w:val="24"/>
          <w:szCs w:val="24"/>
        </w:rPr>
        <w:t>онда поддержки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Югры, Фонда «Ю</w:t>
      </w:r>
      <w:r w:rsidRPr="00BE1ED0">
        <w:rPr>
          <w:rFonts w:ascii="Times New Roman" w:hAnsi="Times New Roman" w:cs="Times New Roman"/>
          <w:sz w:val="24"/>
          <w:szCs w:val="24"/>
        </w:rPr>
        <w:t xml:space="preserve">горская региональная микрокредитная компания», Фонда развития </w:t>
      </w:r>
      <w:r>
        <w:rPr>
          <w:rFonts w:ascii="Times New Roman" w:hAnsi="Times New Roman" w:cs="Times New Roman"/>
          <w:sz w:val="24"/>
          <w:szCs w:val="24"/>
        </w:rPr>
        <w:t>ХМАО-Югры</w:t>
      </w:r>
      <w:r w:rsidRPr="00BE1ED0">
        <w:rPr>
          <w:rFonts w:ascii="Times New Roman" w:hAnsi="Times New Roman" w:cs="Times New Roman"/>
          <w:sz w:val="24"/>
          <w:szCs w:val="24"/>
        </w:rPr>
        <w:t>, Фонда «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BE1ED0">
        <w:rPr>
          <w:rFonts w:ascii="Times New Roman" w:hAnsi="Times New Roman" w:cs="Times New Roman"/>
          <w:sz w:val="24"/>
          <w:szCs w:val="24"/>
        </w:rPr>
        <w:t xml:space="preserve">ентр поддержки экспорта </w:t>
      </w:r>
      <w:r>
        <w:rPr>
          <w:rFonts w:ascii="Times New Roman" w:hAnsi="Times New Roman" w:cs="Times New Roman"/>
          <w:sz w:val="24"/>
          <w:szCs w:val="24"/>
        </w:rPr>
        <w:t xml:space="preserve">Югры», </w:t>
      </w:r>
      <w:r w:rsidRPr="00BE1ED0">
        <w:rPr>
          <w:rFonts w:ascii="Times New Roman" w:hAnsi="Times New Roman" w:cs="Times New Roman"/>
          <w:sz w:val="24"/>
          <w:szCs w:val="24"/>
        </w:rPr>
        <w:t>Сургутс</w:t>
      </w:r>
      <w:r>
        <w:rPr>
          <w:rFonts w:ascii="Times New Roman" w:hAnsi="Times New Roman" w:cs="Times New Roman"/>
          <w:sz w:val="24"/>
          <w:szCs w:val="24"/>
        </w:rPr>
        <w:t>кой торгово-промышленной палаты,</w:t>
      </w:r>
      <w:r w:rsidR="00940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АО «Р</w:t>
      </w:r>
      <w:r w:rsidRPr="00BE1ED0">
        <w:rPr>
          <w:rFonts w:ascii="Times New Roman" w:hAnsi="Times New Roman" w:cs="Times New Roman"/>
          <w:sz w:val="24"/>
          <w:szCs w:val="24"/>
        </w:rPr>
        <w:t>оссельхозбанк»</w:t>
      </w:r>
    </w:p>
    <w:p w:rsidR="0094089D" w:rsidRPr="00651121" w:rsidRDefault="0094089D" w:rsidP="0094089D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Style w:val="a6"/>
        <w:tblW w:w="1080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250"/>
        <w:gridCol w:w="2294"/>
        <w:gridCol w:w="5670"/>
        <w:gridCol w:w="602"/>
      </w:tblGrid>
      <w:tr w:rsidR="00B335D1" w:rsidRPr="00651121" w:rsidTr="009810C6">
        <w:tc>
          <w:tcPr>
            <w:tcW w:w="10809" w:type="dxa"/>
            <w:gridSpan w:val="5"/>
          </w:tcPr>
          <w:p w:rsidR="00BD127C" w:rsidRPr="00651121" w:rsidRDefault="005E5250" w:rsidP="00B468C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5112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C503B1C" wp14:editId="0CF89B89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0</wp:posOffset>
                      </wp:positionV>
                      <wp:extent cx="6463665" cy="0"/>
                      <wp:effectExtent l="0" t="0" r="2921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3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74BD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9.1pt;margin-top:0;width:508.9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" strokecolor="#5b9bd5 [3204]" strokeweight="1.5pt"/>
                  </w:pict>
                </mc:Fallback>
              </mc:AlternateContent>
            </w:r>
            <w:r w:rsidR="001B7D61" w:rsidRPr="0065112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КОНФЕРЕНЦИЯ «НОВЫЕ </w:t>
            </w:r>
            <w:r w:rsidR="00B468CC" w:rsidRPr="0065112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виды поддержки </w:t>
            </w:r>
          </w:p>
          <w:p w:rsidR="00B335D1" w:rsidRPr="00651121" w:rsidRDefault="00B468CC" w:rsidP="00B468C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5112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ма</w:t>
            </w:r>
            <w:r w:rsidR="005056ED" w:rsidRPr="0065112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лого и среднего предпринимательства</w:t>
            </w:r>
            <w:r w:rsidR="001B7D61" w:rsidRPr="0065112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»</w:t>
            </w:r>
          </w:p>
        </w:tc>
      </w:tr>
      <w:tr w:rsidR="00DC0F7E" w:rsidRPr="00651121" w:rsidTr="009810C6">
        <w:tc>
          <w:tcPr>
            <w:tcW w:w="10809" w:type="dxa"/>
            <w:gridSpan w:val="5"/>
            <w:hideMark/>
          </w:tcPr>
          <w:p w:rsidR="00DC0F7E" w:rsidRPr="00651121" w:rsidRDefault="00DC0F7E">
            <w:pPr>
              <w:jc w:val="center"/>
              <w:rPr>
                <w:rFonts w:ascii="Times New Roman" w:hAnsi="Times New Roman" w:cs="Times New Roman"/>
                <w:b/>
                <w:caps/>
                <w:color w:val="1F4E79" w:themeColor="accent1" w:themeShade="80"/>
                <w:sz w:val="24"/>
                <w:szCs w:val="24"/>
              </w:rPr>
            </w:pPr>
            <w:r w:rsidRPr="0065112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737BA3" wp14:editId="415ADDC7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55880</wp:posOffset>
                      </wp:positionV>
                      <wp:extent cx="6463665" cy="0"/>
                      <wp:effectExtent l="0" t="0" r="29210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3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0B78E" id="Прямая со стрелкой 2" o:spid="_x0000_s1026" type="#_x0000_t32" style="position:absolute;margin-left:9.4pt;margin-top:4.4pt;width:508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" strokecolor="#5b9bd5 [3204]" strokeweight="1.5pt"/>
                  </w:pict>
                </mc:Fallback>
              </mc:AlternateContent>
            </w:r>
          </w:p>
          <w:p w:rsidR="00DC0F7E" w:rsidRPr="00651121" w:rsidRDefault="001B7D61" w:rsidP="002D2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12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ПРОГРАММА КОНФЕРЕНЦИИ</w:t>
            </w:r>
          </w:p>
        </w:tc>
      </w:tr>
      <w:tr w:rsidR="00DC0F7E" w:rsidRPr="00651121" w:rsidTr="001A4047">
        <w:trPr>
          <w:gridAfter w:val="1"/>
          <w:wAfter w:w="602" w:type="dxa"/>
          <w:trHeight w:val="341"/>
        </w:trPr>
        <w:tc>
          <w:tcPr>
            <w:tcW w:w="2243" w:type="dxa"/>
            <w:gridSpan w:val="2"/>
            <w:hideMark/>
          </w:tcPr>
          <w:p w:rsidR="00DC0F7E" w:rsidRPr="00651121" w:rsidRDefault="00DC0F7E" w:rsidP="005E5250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проведения:</w:t>
            </w:r>
          </w:p>
        </w:tc>
        <w:tc>
          <w:tcPr>
            <w:tcW w:w="7964" w:type="dxa"/>
            <w:gridSpan w:val="2"/>
            <w:hideMark/>
          </w:tcPr>
          <w:p w:rsidR="00DC0F7E" w:rsidRPr="00651121" w:rsidRDefault="001B7D61" w:rsidP="005E5250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C8083F" w:rsidRPr="00651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5E5250" w:rsidRPr="00651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2E74" w:rsidRPr="00651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года</w:t>
            </w:r>
          </w:p>
        </w:tc>
      </w:tr>
      <w:tr w:rsidR="00DC0F7E" w:rsidRPr="00651121" w:rsidTr="001A4047">
        <w:trPr>
          <w:gridAfter w:val="1"/>
          <w:wAfter w:w="602" w:type="dxa"/>
        </w:trPr>
        <w:tc>
          <w:tcPr>
            <w:tcW w:w="2243" w:type="dxa"/>
            <w:gridSpan w:val="2"/>
            <w:hideMark/>
          </w:tcPr>
          <w:p w:rsidR="00DC0F7E" w:rsidRPr="00651121" w:rsidRDefault="00DC0F7E" w:rsidP="005E5250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проведения:</w:t>
            </w:r>
          </w:p>
        </w:tc>
        <w:tc>
          <w:tcPr>
            <w:tcW w:w="7964" w:type="dxa"/>
            <w:gridSpan w:val="2"/>
            <w:hideMark/>
          </w:tcPr>
          <w:p w:rsidR="00DC0F7E" w:rsidRPr="00651121" w:rsidRDefault="001B7D61" w:rsidP="005E5250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</w:t>
            </w:r>
          </w:p>
        </w:tc>
      </w:tr>
      <w:tr w:rsidR="00DC0F7E" w:rsidRPr="00651121" w:rsidTr="001A4047">
        <w:trPr>
          <w:gridAfter w:val="1"/>
          <w:wAfter w:w="602" w:type="dxa"/>
          <w:trHeight w:val="537"/>
        </w:trPr>
        <w:tc>
          <w:tcPr>
            <w:tcW w:w="2243" w:type="dxa"/>
            <w:gridSpan w:val="2"/>
            <w:hideMark/>
          </w:tcPr>
          <w:p w:rsidR="00DC0F7E" w:rsidRPr="00651121" w:rsidRDefault="00DC0F7E" w:rsidP="005E5250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7964" w:type="dxa"/>
            <w:gridSpan w:val="2"/>
            <w:hideMark/>
          </w:tcPr>
          <w:p w:rsidR="00DC0F7E" w:rsidRDefault="00BD127C" w:rsidP="005E525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Гуманитарный корпус БУ ВО ХМАО-Югры «</w:t>
            </w:r>
            <w:r w:rsidR="005B0CAC"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Сургутский государственный университет»</w:t>
            </w:r>
            <w:r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, г. Сургут, ул. Энергетиков, 8</w:t>
            </w:r>
          </w:p>
          <w:p w:rsidR="0094089D" w:rsidRPr="00651121" w:rsidRDefault="0094089D" w:rsidP="005E525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42B" w:rsidRPr="00651121" w:rsidTr="001A40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02" w:type="dxa"/>
        </w:trPr>
        <w:tc>
          <w:tcPr>
            <w:tcW w:w="993" w:type="dxa"/>
          </w:tcPr>
          <w:p w:rsidR="0068242B" w:rsidRPr="00651121" w:rsidRDefault="00E308D1" w:rsidP="009810C6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="0068242B"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–10.</w:t>
            </w:r>
            <w:r w:rsidR="008827A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gridSpan w:val="2"/>
          </w:tcPr>
          <w:p w:rsidR="0068242B" w:rsidRPr="00651121" w:rsidRDefault="0068242B" w:rsidP="00981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Приветственн</w:t>
            </w:r>
            <w:r w:rsidR="008978AF"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</w:t>
            </w:r>
            <w:r w:rsidR="008978AF"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8978AF" w:rsidRPr="00651121" w:rsidRDefault="008978AF" w:rsidP="00981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78AF" w:rsidRPr="00651121" w:rsidRDefault="008978AF" w:rsidP="00981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Шувалов Вадим Николаевич - Глава города Сургута;</w:t>
            </w:r>
          </w:p>
          <w:p w:rsidR="008978AF" w:rsidRPr="00651121" w:rsidRDefault="008978AF" w:rsidP="00981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Мальков Максим Владимирович - директор Департамента малого и среднего бизнеса АО «Россельхозбанк» (г. Москва);</w:t>
            </w:r>
          </w:p>
          <w:p w:rsidR="00B468CC" w:rsidRPr="00651121" w:rsidRDefault="008978AF" w:rsidP="00981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Нагуманов Евгений Робертович - директор Тю</w:t>
            </w:r>
            <w:r w:rsidR="00A71E00"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менского РФ АО «Россельхозбанк»;</w:t>
            </w:r>
          </w:p>
          <w:p w:rsidR="00BC48B7" w:rsidRPr="00651121" w:rsidRDefault="00BC48B7" w:rsidP="00981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Мединцева Светлана Геннадьевна – начальник управления экономики и стратегического планирования Администрации города Сургута.</w:t>
            </w:r>
          </w:p>
        </w:tc>
      </w:tr>
      <w:tr w:rsidR="0042786E" w:rsidRPr="00651121" w:rsidTr="001A40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02" w:type="dxa"/>
        </w:trPr>
        <w:tc>
          <w:tcPr>
            <w:tcW w:w="993" w:type="dxa"/>
          </w:tcPr>
          <w:p w:rsidR="0042786E" w:rsidRPr="00651121" w:rsidRDefault="0042786E" w:rsidP="009810C6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8827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0-10.</w:t>
            </w:r>
            <w:r w:rsidR="008827A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gridSpan w:val="2"/>
          </w:tcPr>
          <w:p w:rsidR="0042786E" w:rsidRPr="00651121" w:rsidRDefault="0042786E" w:rsidP="00981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субъектам малого и среднего предпринимательства</w:t>
            </w:r>
            <w:r w:rsidR="002E4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42786E" w:rsidRPr="00651121" w:rsidRDefault="0042786E" w:rsidP="00981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Екатерина Сергеевна – начальник отдела развития предпринимательства управления экономики и стратегического планирован</w:t>
            </w:r>
            <w:r w:rsidR="006E6F8E">
              <w:rPr>
                <w:rFonts w:ascii="Times New Roman" w:eastAsia="Times New Roman" w:hAnsi="Times New Roman" w:cs="Times New Roman"/>
                <w:sz w:val="24"/>
                <w:szCs w:val="24"/>
              </w:rPr>
              <w:t>ия Администрации города Сургута</w:t>
            </w:r>
          </w:p>
        </w:tc>
      </w:tr>
      <w:tr w:rsidR="0042786E" w:rsidRPr="00651121" w:rsidTr="001A40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02" w:type="dxa"/>
        </w:trPr>
        <w:tc>
          <w:tcPr>
            <w:tcW w:w="993" w:type="dxa"/>
          </w:tcPr>
          <w:p w:rsidR="0042786E" w:rsidRPr="00651121" w:rsidRDefault="0042786E" w:rsidP="009810C6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8827A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–1</w:t>
            </w:r>
            <w:r w:rsidR="008827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827A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  <w:gridSpan w:val="2"/>
          </w:tcPr>
          <w:p w:rsidR="0042786E" w:rsidRPr="00651121" w:rsidRDefault="006852B4" w:rsidP="00981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поддержки</w:t>
            </w:r>
            <w:r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малого и среднего предпринимательства </w:t>
            </w:r>
          </w:p>
        </w:tc>
        <w:tc>
          <w:tcPr>
            <w:tcW w:w="5670" w:type="dxa"/>
          </w:tcPr>
          <w:p w:rsidR="0042786E" w:rsidRPr="00651121" w:rsidRDefault="006852B4" w:rsidP="00981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Субботин </w:t>
            </w:r>
            <w:r w:rsidR="0042786E" w:rsidRPr="00651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Дмитрий Владимирович </w:t>
            </w:r>
            <w:r w:rsidR="0042786E" w:rsidRPr="00651121">
              <w:rPr>
                <w:rFonts w:ascii="Times New Roman" w:hAnsi="Times New Roman" w:cs="Times New Roman"/>
                <w:bCs/>
                <w:sz w:val="24"/>
                <w:szCs w:val="24"/>
              </w:rPr>
              <w:t>– директор</w:t>
            </w:r>
            <w:r w:rsidR="0042786E"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Сургутского филиала </w:t>
            </w:r>
            <w:r w:rsidR="0042786E"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Фонда подд</w:t>
            </w:r>
            <w:r w:rsidR="006E6F8E">
              <w:rPr>
                <w:rFonts w:ascii="Times New Roman" w:eastAsia="Times New Roman" w:hAnsi="Times New Roman" w:cs="Times New Roman"/>
                <w:sz w:val="24"/>
                <w:szCs w:val="24"/>
              </w:rPr>
              <w:t>ержки предпринимательства  Югры</w:t>
            </w:r>
          </w:p>
        </w:tc>
      </w:tr>
      <w:tr w:rsidR="00E731C0" w:rsidRPr="00651121" w:rsidTr="001A40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02" w:type="dxa"/>
        </w:trPr>
        <w:tc>
          <w:tcPr>
            <w:tcW w:w="993" w:type="dxa"/>
          </w:tcPr>
          <w:p w:rsidR="00E731C0" w:rsidRPr="00651121" w:rsidRDefault="00E731C0" w:rsidP="009810C6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27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827A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8827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827A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  <w:gridSpan w:val="2"/>
          </w:tcPr>
          <w:p w:rsidR="00E731C0" w:rsidRPr="00651121" w:rsidRDefault="0042786E" w:rsidP="00981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Традиционное  и новое в микрофинансовой поддержке субъектов малого и среднего предпринимательства Югры</w:t>
            </w:r>
          </w:p>
        </w:tc>
        <w:tc>
          <w:tcPr>
            <w:tcW w:w="5670" w:type="dxa"/>
          </w:tcPr>
          <w:p w:rsidR="00E731C0" w:rsidRPr="00651121" w:rsidRDefault="00E731C0" w:rsidP="009810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121">
              <w:rPr>
                <w:rFonts w:ascii="Times New Roman" w:hAnsi="Times New Roman" w:cs="Times New Roman"/>
                <w:bCs/>
                <w:sz w:val="24"/>
                <w:szCs w:val="24"/>
              </w:rPr>
              <w:t>Белов Аркадий Михайлович  - генеральный директор Фонда «Югорская регион</w:t>
            </w:r>
            <w:r w:rsidR="006E6F8E">
              <w:rPr>
                <w:rFonts w:ascii="Times New Roman" w:hAnsi="Times New Roman" w:cs="Times New Roman"/>
                <w:bCs/>
                <w:sz w:val="24"/>
                <w:szCs w:val="24"/>
              </w:rPr>
              <w:t>альная микрокредитная компания»</w:t>
            </w:r>
          </w:p>
        </w:tc>
      </w:tr>
      <w:tr w:rsidR="00651121" w:rsidRPr="00651121" w:rsidTr="001A40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02" w:type="dxa"/>
        </w:trPr>
        <w:tc>
          <w:tcPr>
            <w:tcW w:w="993" w:type="dxa"/>
          </w:tcPr>
          <w:p w:rsidR="00651121" w:rsidRPr="00651121" w:rsidRDefault="00651121" w:rsidP="009810C6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27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827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5-1</w:t>
            </w:r>
            <w:r w:rsidR="008827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827A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  <w:gridSpan w:val="2"/>
          </w:tcPr>
          <w:p w:rsidR="00651121" w:rsidRPr="00651121" w:rsidRDefault="000573E9" w:rsidP="00981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промышленной инфраструктуры на территории Югры</w:t>
            </w:r>
            <w:r w:rsidR="00651121"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651121" w:rsidRPr="00651121" w:rsidRDefault="00AB48BA" w:rsidP="009810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Федяев Алексей Павлович</w:t>
            </w:r>
            <w:r w:rsidR="00651121" w:rsidRPr="00651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начальник отдела сопровождения управления проектами</w:t>
            </w:r>
            <w:r w:rsidR="00651121" w:rsidRPr="00651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E6F8E">
              <w:rPr>
                <w:rFonts w:ascii="Times New Roman" w:hAnsi="Times New Roman" w:cs="Times New Roman"/>
                <w:bCs/>
                <w:sz w:val="24"/>
                <w:szCs w:val="24"/>
              </w:rPr>
              <w:t>Фонда развития ХМАО – Югры</w:t>
            </w:r>
          </w:p>
        </w:tc>
      </w:tr>
      <w:tr w:rsidR="00651121" w:rsidRPr="00651121" w:rsidTr="001A40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02" w:type="dxa"/>
        </w:trPr>
        <w:tc>
          <w:tcPr>
            <w:tcW w:w="993" w:type="dxa"/>
          </w:tcPr>
          <w:p w:rsidR="00651121" w:rsidRPr="00651121" w:rsidRDefault="00651121" w:rsidP="009810C6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27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827A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-11.</w:t>
            </w:r>
            <w:r w:rsidR="008827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2"/>
          </w:tcPr>
          <w:p w:rsidR="00651121" w:rsidRPr="00651121" w:rsidRDefault="00651121" w:rsidP="00981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государственной поддержки несырьевого экспорта в Югре</w:t>
            </w:r>
          </w:p>
        </w:tc>
        <w:tc>
          <w:tcPr>
            <w:tcW w:w="5670" w:type="dxa"/>
          </w:tcPr>
          <w:p w:rsidR="00651121" w:rsidRPr="00651121" w:rsidRDefault="00651121" w:rsidP="00981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Гайченцева Ирина Александровна </w:t>
            </w:r>
            <w:r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генеральный директор Фонда «Центр поддержки экспорта Югры»</w:t>
            </w:r>
          </w:p>
        </w:tc>
      </w:tr>
      <w:tr w:rsidR="0094089D" w:rsidRPr="00651121" w:rsidTr="001A40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02" w:type="dxa"/>
        </w:trPr>
        <w:tc>
          <w:tcPr>
            <w:tcW w:w="993" w:type="dxa"/>
          </w:tcPr>
          <w:p w:rsidR="0094089D" w:rsidRPr="00651121" w:rsidRDefault="0094089D" w:rsidP="009810C6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gridSpan w:val="2"/>
          </w:tcPr>
          <w:p w:rsidR="0094089D" w:rsidRPr="00651121" w:rsidRDefault="0094089D" w:rsidP="00981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поддержки</w:t>
            </w:r>
            <w:r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</w:p>
        </w:tc>
        <w:tc>
          <w:tcPr>
            <w:tcW w:w="5670" w:type="dxa"/>
          </w:tcPr>
          <w:p w:rsidR="0094089D" w:rsidRPr="00651121" w:rsidRDefault="0094089D" w:rsidP="009810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BE1ED0">
              <w:rPr>
                <w:rFonts w:ascii="Times New Roman" w:hAnsi="Times New Roman" w:cs="Times New Roman"/>
                <w:sz w:val="24"/>
                <w:szCs w:val="24"/>
              </w:rPr>
              <w:t>Сургутс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торгово-промышленной палаты</w:t>
            </w:r>
          </w:p>
        </w:tc>
      </w:tr>
      <w:tr w:rsidR="00651121" w:rsidRPr="00651121" w:rsidTr="001A40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02" w:type="dxa"/>
        </w:trPr>
        <w:tc>
          <w:tcPr>
            <w:tcW w:w="993" w:type="dxa"/>
          </w:tcPr>
          <w:p w:rsidR="00651121" w:rsidRPr="00651121" w:rsidRDefault="0094089D" w:rsidP="009810C6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gridSpan w:val="2"/>
          </w:tcPr>
          <w:p w:rsidR="00651121" w:rsidRPr="00651121" w:rsidRDefault="00651121" w:rsidP="00981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кредитования малого и среднего бизнеса </w:t>
            </w:r>
          </w:p>
        </w:tc>
        <w:tc>
          <w:tcPr>
            <w:tcW w:w="5670" w:type="dxa"/>
          </w:tcPr>
          <w:p w:rsidR="00651121" w:rsidRPr="00651121" w:rsidRDefault="00651121" w:rsidP="00981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АО «Россельхозбанк»</w:t>
            </w:r>
          </w:p>
          <w:p w:rsidR="00651121" w:rsidRPr="00651121" w:rsidRDefault="00651121" w:rsidP="00981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759" w:rsidRPr="00651121" w:rsidTr="001A40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02" w:type="dxa"/>
        </w:trPr>
        <w:tc>
          <w:tcPr>
            <w:tcW w:w="993" w:type="dxa"/>
          </w:tcPr>
          <w:p w:rsidR="000B1759" w:rsidRPr="00651121" w:rsidRDefault="000B1759" w:rsidP="009810C6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11:25 – 12:00</w:t>
            </w:r>
          </w:p>
        </w:tc>
        <w:tc>
          <w:tcPr>
            <w:tcW w:w="9214" w:type="dxa"/>
            <w:gridSpan w:val="3"/>
          </w:tcPr>
          <w:p w:rsidR="000B1759" w:rsidRPr="009810C6" w:rsidRDefault="000B1759" w:rsidP="00981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C6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контактами</w:t>
            </w:r>
          </w:p>
        </w:tc>
      </w:tr>
    </w:tbl>
    <w:p w:rsidR="005A01BD" w:rsidRDefault="005A01BD" w:rsidP="00981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47" w:rsidRDefault="005056ED" w:rsidP="00466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развития предпринимательства управления экономики и стратегического планирования, </w:t>
      </w:r>
    </w:p>
    <w:p w:rsidR="004F4BCC" w:rsidRDefault="005056ED" w:rsidP="00466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511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(3462) 522-120, 522-005</w:t>
      </w:r>
      <w:r w:rsidR="00FD4CDE" w:rsidRPr="0065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регистрация на электронную почту </w:t>
      </w:r>
      <w:hyperlink r:id="rId13" w:history="1">
        <w:r w:rsidR="009810C6" w:rsidRPr="002B69BB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dosmanova_ey@admsurgut.ru</w:t>
        </w:r>
      </w:hyperlink>
    </w:p>
    <w:p w:rsidR="009810C6" w:rsidRPr="00651121" w:rsidRDefault="009810C6" w:rsidP="00466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10C6" w:rsidRPr="00651121" w:rsidSect="001A4047">
      <w:pgSz w:w="11906" w:h="16838"/>
      <w:pgMar w:top="284" w:right="282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147" w:rsidRDefault="00625147" w:rsidP="00737878">
      <w:pPr>
        <w:spacing w:after="0" w:line="240" w:lineRule="auto"/>
      </w:pPr>
      <w:r>
        <w:separator/>
      </w:r>
    </w:p>
  </w:endnote>
  <w:endnote w:type="continuationSeparator" w:id="0">
    <w:p w:rsidR="00625147" w:rsidRDefault="00625147" w:rsidP="0073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147" w:rsidRDefault="00625147" w:rsidP="00737878">
      <w:pPr>
        <w:spacing w:after="0" w:line="240" w:lineRule="auto"/>
      </w:pPr>
      <w:r>
        <w:separator/>
      </w:r>
    </w:p>
  </w:footnote>
  <w:footnote w:type="continuationSeparator" w:id="0">
    <w:p w:rsidR="00625147" w:rsidRDefault="00625147" w:rsidP="00737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23631"/>
    <w:multiLevelType w:val="hybridMultilevel"/>
    <w:tmpl w:val="C7C6AAE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05FCF"/>
    <w:multiLevelType w:val="hybridMultilevel"/>
    <w:tmpl w:val="6044A62A"/>
    <w:lvl w:ilvl="0" w:tplc="26F4E792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3F2EFA"/>
    <w:multiLevelType w:val="hybridMultilevel"/>
    <w:tmpl w:val="5F90AC8A"/>
    <w:lvl w:ilvl="0" w:tplc="95F0B2D6">
      <w:start w:val="6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BFF3094"/>
    <w:multiLevelType w:val="hybridMultilevel"/>
    <w:tmpl w:val="D8F492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A3"/>
    <w:rsid w:val="00003ED9"/>
    <w:rsid w:val="000573E9"/>
    <w:rsid w:val="00057503"/>
    <w:rsid w:val="00075A11"/>
    <w:rsid w:val="00080CB5"/>
    <w:rsid w:val="000B1759"/>
    <w:rsid w:val="0011084B"/>
    <w:rsid w:val="0014634B"/>
    <w:rsid w:val="00151DEB"/>
    <w:rsid w:val="00157BC4"/>
    <w:rsid w:val="00175781"/>
    <w:rsid w:val="00197B75"/>
    <w:rsid w:val="001A4047"/>
    <w:rsid w:val="001B7D61"/>
    <w:rsid w:val="001C12AB"/>
    <w:rsid w:val="001D3584"/>
    <w:rsid w:val="001F382A"/>
    <w:rsid w:val="00205DCD"/>
    <w:rsid w:val="00232D42"/>
    <w:rsid w:val="002529A0"/>
    <w:rsid w:val="00262524"/>
    <w:rsid w:val="002C4296"/>
    <w:rsid w:val="002D2E74"/>
    <w:rsid w:val="002E4E72"/>
    <w:rsid w:val="00312DC4"/>
    <w:rsid w:val="003239C9"/>
    <w:rsid w:val="0033121A"/>
    <w:rsid w:val="00334D8D"/>
    <w:rsid w:val="003760F2"/>
    <w:rsid w:val="003A0834"/>
    <w:rsid w:val="003A1BDE"/>
    <w:rsid w:val="003A79D1"/>
    <w:rsid w:val="003D4F20"/>
    <w:rsid w:val="003E5665"/>
    <w:rsid w:val="003F7DFF"/>
    <w:rsid w:val="0042786E"/>
    <w:rsid w:val="00434D75"/>
    <w:rsid w:val="00455C32"/>
    <w:rsid w:val="00466697"/>
    <w:rsid w:val="004D0A0E"/>
    <w:rsid w:val="004F4BCC"/>
    <w:rsid w:val="005056ED"/>
    <w:rsid w:val="00505894"/>
    <w:rsid w:val="00523564"/>
    <w:rsid w:val="00545FA3"/>
    <w:rsid w:val="0055140C"/>
    <w:rsid w:val="00574CB9"/>
    <w:rsid w:val="005A01BD"/>
    <w:rsid w:val="005A0A6D"/>
    <w:rsid w:val="005B0CAC"/>
    <w:rsid w:val="005D6AF8"/>
    <w:rsid w:val="005E5250"/>
    <w:rsid w:val="00607605"/>
    <w:rsid w:val="00625147"/>
    <w:rsid w:val="00651121"/>
    <w:rsid w:val="0067496E"/>
    <w:rsid w:val="0068242B"/>
    <w:rsid w:val="006852B4"/>
    <w:rsid w:val="00697F74"/>
    <w:rsid w:val="006D25FD"/>
    <w:rsid w:val="006E6F8E"/>
    <w:rsid w:val="007015E9"/>
    <w:rsid w:val="007163F0"/>
    <w:rsid w:val="0072232D"/>
    <w:rsid w:val="00737878"/>
    <w:rsid w:val="00782050"/>
    <w:rsid w:val="007D173B"/>
    <w:rsid w:val="007D5228"/>
    <w:rsid w:val="007E7279"/>
    <w:rsid w:val="008158D5"/>
    <w:rsid w:val="008827AA"/>
    <w:rsid w:val="008978AF"/>
    <w:rsid w:val="0094089D"/>
    <w:rsid w:val="0096443A"/>
    <w:rsid w:val="00975992"/>
    <w:rsid w:val="00976F6A"/>
    <w:rsid w:val="009810C6"/>
    <w:rsid w:val="009F6A7B"/>
    <w:rsid w:val="00A71E00"/>
    <w:rsid w:val="00AB48BA"/>
    <w:rsid w:val="00AD5B72"/>
    <w:rsid w:val="00B162D3"/>
    <w:rsid w:val="00B279F5"/>
    <w:rsid w:val="00B335D1"/>
    <w:rsid w:val="00B468CC"/>
    <w:rsid w:val="00B81C7F"/>
    <w:rsid w:val="00BA185D"/>
    <w:rsid w:val="00BB7BEE"/>
    <w:rsid w:val="00BC48B7"/>
    <w:rsid w:val="00BC5084"/>
    <w:rsid w:val="00BD127C"/>
    <w:rsid w:val="00BE1ED0"/>
    <w:rsid w:val="00BE2650"/>
    <w:rsid w:val="00C45C24"/>
    <w:rsid w:val="00C7716A"/>
    <w:rsid w:val="00C8083F"/>
    <w:rsid w:val="00C909F2"/>
    <w:rsid w:val="00D61B88"/>
    <w:rsid w:val="00DA5048"/>
    <w:rsid w:val="00DC0F7E"/>
    <w:rsid w:val="00E1097A"/>
    <w:rsid w:val="00E21BA6"/>
    <w:rsid w:val="00E308D1"/>
    <w:rsid w:val="00E731C0"/>
    <w:rsid w:val="00E90A2D"/>
    <w:rsid w:val="00ED4F79"/>
    <w:rsid w:val="00ED4FF4"/>
    <w:rsid w:val="00EE109D"/>
    <w:rsid w:val="00EF6B9E"/>
    <w:rsid w:val="00F60CE6"/>
    <w:rsid w:val="00F905CA"/>
    <w:rsid w:val="00FD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DDDD"/>
  <w15:docId w15:val="{E3DDDD70-3FEE-4DC1-BABD-0A303417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BC4"/>
  </w:style>
  <w:style w:type="paragraph" w:styleId="1">
    <w:name w:val="heading 1"/>
    <w:basedOn w:val="a"/>
    <w:next w:val="a"/>
    <w:link w:val="10"/>
    <w:uiPriority w:val="99"/>
    <w:qFormat/>
    <w:rsid w:val="003312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C0F7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rsid w:val="00DC0F7E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C0F7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C0F7E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0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0F7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3312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33121A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3312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331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3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7878"/>
  </w:style>
  <w:style w:type="character" w:styleId="ae">
    <w:name w:val="Hyperlink"/>
    <w:basedOn w:val="a0"/>
    <w:uiPriority w:val="99"/>
    <w:unhideWhenUsed/>
    <w:rsid w:val="00981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3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osmanova_ey@admsurgu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Досманова Елена Юозо</cp:lastModifiedBy>
  <cp:revision>64</cp:revision>
  <cp:lastPrinted>2017-04-18T09:35:00Z</cp:lastPrinted>
  <dcterms:created xsi:type="dcterms:W3CDTF">2017-03-30T06:13:00Z</dcterms:created>
  <dcterms:modified xsi:type="dcterms:W3CDTF">2017-04-18T09:37:00Z</dcterms:modified>
</cp:coreProperties>
</file>