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5AE" w:rsidRPr="00316CFF" w:rsidRDefault="007635AE" w:rsidP="007635AE">
      <w:pPr>
        <w:spacing w:after="0" w:line="240" w:lineRule="auto"/>
        <w:ind w:firstLine="6237"/>
        <w:jc w:val="both"/>
        <w:rPr>
          <w:rFonts w:ascii="Times New Roman" w:hAnsi="Times New Roman" w:cs="Times New Roman"/>
          <w:sz w:val="24"/>
          <w:szCs w:val="24"/>
        </w:rPr>
      </w:pPr>
      <w:r w:rsidRPr="00316CFF">
        <w:rPr>
          <w:rFonts w:ascii="Times New Roman" w:hAnsi="Times New Roman" w:cs="Times New Roman"/>
          <w:sz w:val="24"/>
          <w:szCs w:val="24"/>
        </w:rPr>
        <w:t xml:space="preserve">Приложение 8 </w:t>
      </w:r>
    </w:p>
    <w:p w:rsidR="007635AE" w:rsidRPr="00316CFF" w:rsidRDefault="007635AE" w:rsidP="007635AE">
      <w:pPr>
        <w:spacing w:after="0" w:line="240" w:lineRule="auto"/>
        <w:ind w:firstLine="6237"/>
        <w:rPr>
          <w:rFonts w:ascii="Times New Roman" w:hAnsi="Times New Roman" w:cs="Times New Roman"/>
          <w:sz w:val="24"/>
          <w:szCs w:val="24"/>
        </w:rPr>
      </w:pPr>
      <w:r w:rsidRPr="00316CFF">
        <w:rPr>
          <w:rFonts w:ascii="Times New Roman" w:hAnsi="Times New Roman" w:cs="Times New Roman"/>
          <w:sz w:val="24"/>
          <w:szCs w:val="24"/>
        </w:rPr>
        <w:t>к приказу от 07.11.2016</w:t>
      </w:r>
    </w:p>
    <w:p w:rsidR="007635AE" w:rsidRPr="00316CFF" w:rsidRDefault="007635AE" w:rsidP="007635AE">
      <w:pPr>
        <w:pStyle w:val="af7"/>
        <w:ind w:firstLine="6237"/>
        <w:rPr>
          <w:rFonts w:ascii="Times New Roman" w:hAnsi="Times New Roman"/>
          <w:sz w:val="24"/>
        </w:rPr>
      </w:pPr>
      <w:r w:rsidRPr="00316CFF">
        <w:rPr>
          <w:rFonts w:ascii="Times New Roman" w:hAnsi="Times New Roman"/>
          <w:sz w:val="24"/>
        </w:rPr>
        <w:t>№ 26-04-842/16</w:t>
      </w:r>
    </w:p>
    <w:p w:rsidR="00B605D2" w:rsidRPr="000B3A99" w:rsidRDefault="00B605D2" w:rsidP="000B3A99">
      <w:pPr>
        <w:spacing w:after="0" w:line="240" w:lineRule="auto"/>
        <w:jc w:val="center"/>
        <w:rPr>
          <w:rFonts w:ascii="Times New Roman" w:hAnsi="Times New Roman" w:cs="Times New Roman"/>
          <w:b/>
          <w:caps/>
          <w:sz w:val="24"/>
          <w:szCs w:val="24"/>
        </w:rPr>
      </w:pPr>
    </w:p>
    <w:p w:rsidR="00B605D2" w:rsidRPr="0021625E" w:rsidRDefault="00B605D2" w:rsidP="00C64D9A">
      <w:pPr>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21625E" w:rsidRDefault="0021625E" w:rsidP="00C64D9A">
      <w:pPr>
        <w:spacing w:after="0" w:line="240" w:lineRule="auto"/>
        <w:jc w:val="center"/>
        <w:rPr>
          <w:rFonts w:ascii="Times New Roman" w:hAnsi="Times New Roman" w:cs="Times New Roman"/>
          <w:b/>
          <w:caps/>
          <w:sz w:val="24"/>
          <w:szCs w:val="24"/>
        </w:rPr>
      </w:pPr>
    </w:p>
    <w:p w:rsidR="00BA42F0" w:rsidRDefault="00BA42F0" w:rsidP="00C64D9A">
      <w:pPr>
        <w:spacing w:after="0" w:line="240" w:lineRule="auto"/>
        <w:jc w:val="center"/>
        <w:rPr>
          <w:rFonts w:ascii="Times New Roman" w:hAnsi="Times New Roman" w:cs="Times New Roman"/>
          <w:b/>
          <w:caps/>
          <w:sz w:val="24"/>
          <w:szCs w:val="24"/>
        </w:rPr>
      </w:pPr>
    </w:p>
    <w:p w:rsidR="0021625E" w:rsidRDefault="0021625E" w:rsidP="00C64D9A">
      <w:pPr>
        <w:spacing w:after="0" w:line="240" w:lineRule="auto"/>
        <w:jc w:val="center"/>
        <w:rPr>
          <w:rFonts w:ascii="Times New Roman" w:hAnsi="Times New Roman" w:cs="Times New Roman"/>
          <w:b/>
          <w:caps/>
          <w:sz w:val="24"/>
          <w:szCs w:val="24"/>
        </w:rPr>
      </w:pPr>
    </w:p>
    <w:p w:rsidR="0021625E" w:rsidRDefault="0021625E" w:rsidP="00C64D9A">
      <w:pPr>
        <w:spacing w:after="0" w:line="240" w:lineRule="auto"/>
        <w:jc w:val="center"/>
        <w:rPr>
          <w:rFonts w:ascii="Times New Roman" w:hAnsi="Times New Roman" w:cs="Times New Roman"/>
          <w:b/>
          <w:caps/>
          <w:sz w:val="24"/>
          <w:szCs w:val="24"/>
        </w:rPr>
      </w:pPr>
    </w:p>
    <w:p w:rsidR="0021625E" w:rsidRDefault="0021625E" w:rsidP="00C64D9A">
      <w:pPr>
        <w:spacing w:after="0" w:line="240" w:lineRule="auto"/>
        <w:jc w:val="center"/>
        <w:rPr>
          <w:rFonts w:ascii="Times New Roman" w:hAnsi="Times New Roman" w:cs="Times New Roman"/>
          <w:b/>
          <w:caps/>
          <w:sz w:val="24"/>
          <w:szCs w:val="24"/>
        </w:rPr>
      </w:pPr>
    </w:p>
    <w:p w:rsidR="0021625E" w:rsidRDefault="0021625E" w:rsidP="00C64D9A">
      <w:pPr>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21625E" w:rsidRDefault="0021625E" w:rsidP="00940673">
      <w:pPr>
        <w:spacing w:after="0" w:line="240" w:lineRule="auto"/>
        <w:jc w:val="center"/>
        <w:rPr>
          <w:rFonts w:ascii="Times New Roman" w:hAnsi="Times New Roman" w:cs="Times New Roman"/>
          <w:b/>
          <w:caps/>
          <w:sz w:val="24"/>
          <w:szCs w:val="24"/>
        </w:rPr>
      </w:pPr>
      <w:r w:rsidRPr="0021625E">
        <w:rPr>
          <w:rFonts w:ascii="Times New Roman" w:hAnsi="Times New Roman" w:cs="Times New Roman"/>
          <w:b/>
          <w:caps/>
          <w:sz w:val="24"/>
          <w:szCs w:val="24"/>
        </w:rPr>
        <w:t>Политика</w:t>
      </w:r>
    </w:p>
    <w:p w:rsidR="000B3A99" w:rsidRPr="000B3A99" w:rsidRDefault="007873DB" w:rsidP="0021625E">
      <w:pPr>
        <w:pStyle w:val="ad"/>
        <w:spacing w:before="0"/>
        <w:rPr>
          <w:b w:val="0"/>
          <w:sz w:val="24"/>
          <w:szCs w:val="24"/>
          <w:u w:val="none"/>
        </w:rPr>
      </w:pPr>
      <w:r>
        <w:rPr>
          <w:b w:val="0"/>
          <w:sz w:val="24"/>
          <w:szCs w:val="24"/>
          <w:u w:val="none"/>
        </w:rPr>
        <w:t>м</w:t>
      </w:r>
      <w:r w:rsidR="000B3A99" w:rsidRPr="000B3A99">
        <w:rPr>
          <w:b w:val="0"/>
          <w:sz w:val="24"/>
          <w:szCs w:val="24"/>
          <w:u w:val="none"/>
        </w:rPr>
        <w:t>униципально</w:t>
      </w:r>
      <w:r>
        <w:rPr>
          <w:b w:val="0"/>
          <w:sz w:val="24"/>
          <w:szCs w:val="24"/>
          <w:u w:val="none"/>
        </w:rPr>
        <w:t>го</w:t>
      </w:r>
      <w:r w:rsidR="000B3A99" w:rsidRPr="000B3A99">
        <w:rPr>
          <w:b w:val="0"/>
          <w:sz w:val="24"/>
          <w:szCs w:val="24"/>
          <w:u w:val="none"/>
        </w:rPr>
        <w:t xml:space="preserve"> казенно</w:t>
      </w:r>
      <w:r>
        <w:rPr>
          <w:b w:val="0"/>
          <w:sz w:val="24"/>
          <w:szCs w:val="24"/>
          <w:u w:val="none"/>
        </w:rPr>
        <w:t>го</w:t>
      </w:r>
      <w:r w:rsidR="000B3A99" w:rsidRPr="000B3A99">
        <w:rPr>
          <w:b w:val="0"/>
          <w:sz w:val="24"/>
          <w:szCs w:val="24"/>
          <w:u w:val="none"/>
        </w:rPr>
        <w:t xml:space="preserve"> учреждени</w:t>
      </w:r>
      <w:r>
        <w:rPr>
          <w:b w:val="0"/>
          <w:sz w:val="24"/>
          <w:szCs w:val="24"/>
          <w:u w:val="none"/>
        </w:rPr>
        <w:t>я</w:t>
      </w:r>
      <w:r w:rsidR="000B3A99" w:rsidRPr="000B3A99">
        <w:rPr>
          <w:b w:val="0"/>
          <w:sz w:val="24"/>
          <w:szCs w:val="24"/>
          <w:u w:val="none"/>
        </w:rPr>
        <w:t xml:space="preserve"> «Многофункциональный центр предоставления государственных и муниципальных услуг города Сургута» </w:t>
      </w:r>
    </w:p>
    <w:p w:rsidR="0021625E" w:rsidRPr="0021625E" w:rsidRDefault="0021625E" w:rsidP="0021625E">
      <w:pPr>
        <w:pStyle w:val="ad"/>
        <w:spacing w:before="0"/>
        <w:rPr>
          <w:b w:val="0"/>
          <w:bCs/>
          <w:sz w:val="24"/>
          <w:szCs w:val="24"/>
          <w:u w:val="none"/>
        </w:rPr>
      </w:pPr>
      <w:r w:rsidRPr="0021625E">
        <w:rPr>
          <w:b w:val="0"/>
          <w:sz w:val="24"/>
          <w:szCs w:val="24"/>
          <w:u w:val="none"/>
        </w:rPr>
        <w:t>в отношении обработки персональных данных</w:t>
      </w:r>
    </w:p>
    <w:p w:rsidR="0021625E" w:rsidRPr="00DA7FC3" w:rsidRDefault="0021625E" w:rsidP="0021625E">
      <w:pPr>
        <w:spacing w:after="0" w:line="240" w:lineRule="auto"/>
        <w:jc w:val="center"/>
        <w:rPr>
          <w:rFonts w:ascii="Times New Roman" w:hAnsi="Times New Roman" w:cs="Times New Roman"/>
          <w:caps/>
          <w:sz w:val="24"/>
          <w:szCs w:val="24"/>
        </w:rPr>
      </w:pPr>
    </w:p>
    <w:p w:rsidR="00497C82" w:rsidRDefault="00497C82" w:rsidP="00C64D9A">
      <w:pPr>
        <w:spacing w:after="0" w:line="240" w:lineRule="auto"/>
        <w:ind w:firstLine="709"/>
        <w:rPr>
          <w:rFonts w:ascii="Times New Roman" w:hAnsi="Times New Roman" w:cs="Times New Roman"/>
          <w:sz w:val="24"/>
          <w:szCs w:val="24"/>
        </w:rPr>
      </w:pPr>
    </w:p>
    <w:p w:rsidR="004A5891" w:rsidRDefault="004A5891" w:rsidP="00C64D9A">
      <w:pPr>
        <w:spacing w:after="0" w:line="240" w:lineRule="auto"/>
        <w:ind w:firstLine="709"/>
        <w:rPr>
          <w:rFonts w:ascii="Times New Roman" w:hAnsi="Times New Roman" w:cs="Times New Roman"/>
          <w:sz w:val="24"/>
          <w:szCs w:val="24"/>
        </w:rPr>
      </w:pPr>
    </w:p>
    <w:p w:rsidR="004A5891" w:rsidRDefault="004A5891" w:rsidP="00C64D9A">
      <w:pPr>
        <w:spacing w:after="0" w:line="240" w:lineRule="auto"/>
        <w:ind w:firstLine="709"/>
        <w:rPr>
          <w:rFonts w:ascii="Times New Roman" w:hAnsi="Times New Roman" w:cs="Times New Roman"/>
          <w:sz w:val="24"/>
          <w:szCs w:val="24"/>
        </w:rPr>
      </w:pPr>
    </w:p>
    <w:p w:rsidR="004A5891" w:rsidRDefault="004A5891" w:rsidP="00C64D9A">
      <w:pPr>
        <w:spacing w:after="0" w:line="240" w:lineRule="auto"/>
        <w:ind w:firstLine="709"/>
        <w:rPr>
          <w:rFonts w:ascii="Times New Roman" w:hAnsi="Times New Roman" w:cs="Times New Roman"/>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316CFF" w:rsidRDefault="00316CFF" w:rsidP="0021625E">
      <w:pPr>
        <w:rPr>
          <w:rFonts w:ascii="Times New Roman" w:hAnsi="Times New Roman" w:cs="Times New Roman"/>
          <w:b/>
          <w:sz w:val="24"/>
          <w:szCs w:val="24"/>
        </w:rPr>
      </w:pPr>
    </w:p>
    <w:p w:rsidR="00316CFF" w:rsidRDefault="00316CFF"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Pr="007873C7" w:rsidRDefault="0021625E" w:rsidP="0021625E">
      <w:pPr>
        <w:rPr>
          <w:sz w:val="24"/>
          <w:szCs w:val="24"/>
        </w:rPr>
      </w:pPr>
    </w:p>
    <w:p w:rsidR="0021625E" w:rsidRPr="0021625E" w:rsidRDefault="0021625E" w:rsidP="0021625E">
      <w:pPr>
        <w:tabs>
          <w:tab w:val="left" w:pos="4065"/>
        </w:tabs>
        <w:spacing w:after="0"/>
        <w:jc w:val="center"/>
        <w:rPr>
          <w:rFonts w:ascii="Times New Roman" w:hAnsi="Times New Roman" w:cs="Times New Roman"/>
          <w:sz w:val="24"/>
          <w:szCs w:val="24"/>
        </w:rPr>
      </w:pPr>
      <w:r w:rsidRPr="0021625E">
        <w:rPr>
          <w:rFonts w:ascii="Times New Roman" w:hAnsi="Times New Roman" w:cs="Times New Roman"/>
          <w:sz w:val="24"/>
          <w:szCs w:val="24"/>
        </w:rPr>
        <w:t xml:space="preserve">г. </w:t>
      </w:r>
      <w:r w:rsidR="000B3A99">
        <w:rPr>
          <w:rFonts w:ascii="Times New Roman" w:hAnsi="Times New Roman" w:cs="Times New Roman"/>
          <w:sz w:val="24"/>
          <w:szCs w:val="24"/>
        </w:rPr>
        <w:t>Сургут</w:t>
      </w:r>
    </w:p>
    <w:p w:rsidR="0021625E" w:rsidRPr="0021625E" w:rsidRDefault="000B3A99" w:rsidP="0021625E">
      <w:pPr>
        <w:tabs>
          <w:tab w:val="left" w:pos="4065"/>
        </w:tabs>
        <w:spacing w:after="0"/>
        <w:jc w:val="center"/>
        <w:rPr>
          <w:rFonts w:ascii="Times New Roman" w:hAnsi="Times New Roman" w:cs="Times New Roman"/>
          <w:sz w:val="24"/>
          <w:szCs w:val="24"/>
        </w:rPr>
      </w:pPr>
      <w:r>
        <w:rPr>
          <w:rFonts w:ascii="Times New Roman" w:hAnsi="Times New Roman" w:cs="Times New Roman"/>
          <w:sz w:val="24"/>
          <w:szCs w:val="24"/>
        </w:rPr>
        <w:t>2016</w:t>
      </w:r>
    </w:p>
    <w:p w:rsidR="00B605D2" w:rsidRDefault="00B605D2"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801787" w:rsidRDefault="00801787" w:rsidP="000A7B19">
      <w:pPr>
        <w:pStyle w:val="a3"/>
        <w:tabs>
          <w:tab w:val="left" w:pos="1134"/>
        </w:tabs>
        <w:spacing w:after="0" w:line="240" w:lineRule="auto"/>
        <w:ind w:left="709" w:hanging="709"/>
        <w:jc w:val="center"/>
        <w:rPr>
          <w:rFonts w:ascii="Times New Roman" w:hAnsi="Times New Roman" w:cs="Times New Roman"/>
          <w:b/>
          <w:caps/>
          <w:sz w:val="24"/>
          <w:szCs w:val="24"/>
        </w:rPr>
      </w:pPr>
      <w:r w:rsidRPr="00FC5D4D">
        <w:rPr>
          <w:rFonts w:ascii="Times New Roman" w:hAnsi="Times New Roman" w:cs="Times New Roman"/>
          <w:b/>
          <w:caps/>
          <w:sz w:val="24"/>
          <w:szCs w:val="24"/>
        </w:rPr>
        <w:t>СоДЕРЖАНИЕ</w:t>
      </w:r>
    </w:p>
    <w:p w:rsidR="003A535E" w:rsidRPr="00035462" w:rsidRDefault="003A535E" w:rsidP="003A535E">
      <w:pPr>
        <w:pStyle w:val="12"/>
        <w:tabs>
          <w:tab w:val="left" w:pos="0"/>
          <w:tab w:val="left" w:pos="9356"/>
        </w:tabs>
        <w:ind w:firstLine="0"/>
        <w:jc w:val="left"/>
        <w:rPr>
          <w:rStyle w:val="ab"/>
          <w:rFonts w:eastAsiaTheme="majorEastAsia"/>
          <w:b w:val="0"/>
          <w:i w:val="0"/>
          <w:sz w:val="24"/>
          <w:szCs w:val="24"/>
        </w:rPr>
      </w:pPr>
    </w:p>
    <w:p w:rsidR="00E10B12" w:rsidRPr="00E10B12" w:rsidRDefault="003A535E" w:rsidP="009D77E5">
      <w:pPr>
        <w:pStyle w:val="11"/>
        <w:spacing w:line="288" w:lineRule="auto"/>
        <w:rPr>
          <w:rFonts w:ascii="Times New Roman" w:hAnsi="Times New Roman" w:cs="Times New Roman"/>
          <w:noProof/>
          <w:sz w:val="24"/>
          <w:szCs w:val="24"/>
        </w:rPr>
      </w:pPr>
      <w:r w:rsidRPr="00E10B12">
        <w:rPr>
          <w:rStyle w:val="ab"/>
          <w:rFonts w:ascii="Times New Roman" w:hAnsi="Times New Roman" w:cs="Times New Roman"/>
          <w:b/>
          <w:bCs/>
          <w:i w:val="0"/>
          <w:sz w:val="24"/>
          <w:szCs w:val="24"/>
        </w:rPr>
        <w:fldChar w:fldCharType="begin"/>
      </w:r>
      <w:r w:rsidRPr="00E10B12">
        <w:rPr>
          <w:rStyle w:val="ab"/>
          <w:rFonts w:ascii="Times New Roman" w:hAnsi="Times New Roman" w:cs="Times New Roman"/>
          <w:i w:val="0"/>
          <w:sz w:val="24"/>
          <w:szCs w:val="24"/>
        </w:rPr>
        <w:instrText xml:space="preserve"> TOC \o "1-2" \h \z \u </w:instrText>
      </w:r>
      <w:r w:rsidRPr="00E10B12">
        <w:rPr>
          <w:rStyle w:val="ab"/>
          <w:rFonts w:ascii="Times New Roman" w:hAnsi="Times New Roman" w:cs="Times New Roman"/>
          <w:b/>
          <w:bCs/>
          <w:i w:val="0"/>
          <w:sz w:val="24"/>
          <w:szCs w:val="24"/>
        </w:rPr>
        <w:fldChar w:fldCharType="separate"/>
      </w:r>
      <w:hyperlink w:anchor="_Toc336270910" w:history="1">
        <w:r w:rsidR="00E10B12" w:rsidRPr="00E10B12">
          <w:rPr>
            <w:rStyle w:val="ac"/>
            <w:rFonts w:ascii="Times New Roman" w:hAnsi="Times New Roman" w:cs="Times New Roman"/>
            <w:caps/>
            <w:noProof/>
            <w:sz w:val="24"/>
            <w:szCs w:val="24"/>
          </w:rPr>
          <w:t>1</w:t>
        </w:r>
        <w:r w:rsidR="00E10B12" w:rsidRPr="00E10B12">
          <w:rPr>
            <w:rFonts w:ascii="Times New Roman" w:hAnsi="Times New Roman" w:cs="Times New Roman"/>
            <w:noProof/>
            <w:sz w:val="24"/>
            <w:szCs w:val="24"/>
          </w:rPr>
          <w:tab/>
        </w:r>
        <w:r w:rsidR="00E10B12" w:rsidRPr="00E10B12">
          <w:rPr>
            <w:rStyle w:val="ac"/>
            <w:rFonts w:ascii="Times New Roman" w:hAnsi="Times New Roman" w:cs="Times New Roman"/>
            <w:caps/>
            <w:noProof/>
            <w:sz w:val="24"/>
            <w:szCs w:val="24"/>
          </w:rPr>
          <w:t>Общие положения</w:t>
        </w:r>
        <w:r w:rsidR="00E10B12" w:rsidRPr="00E10B12">
          <w:rPr>
            <w:rFonts w:ascii="Times New Roman" w:hAnsi="Times New Roman" w:cs="Times New Roman"/>
            <w:noProof/>
            <w:webHidden/>
            <w:sz w:val="24"/>
            <w:szCs w:val="24"/>
          </w:rPr>
          <w:tab/>
        </w:r>
        <w:r w:rsidR="00E10B12" w:rsidRPr="00E10B12">
          <w:rPr>
            <w:rFonts w:ascii="Times New Roman" w:hAnsi="Times New Roman" w:cs="Times New Roman"/>
            <w:noProof/>
            <w:webHidden/>
            <w:sz w:val="24"/>
            <w:szCs w:val="24"/>
          </w:rPr>
          <w:fldChar w:fldCharType="begin"/>
        </w:r>
        <w:r w:rsidR="00E10B12" w:rsidRPr="00E10B12">
          <w:rPr>
            <w:rFonts w:ascii="Times New Roman" w:hAnsi="Times New Roman" w:cs="Times New Roman"/>
            <w:noProof/>
            <w:webHidden/>
            <w:sz w:val="24"/>
            <w:szCs w:val="24"/>
          </w:rPr>
          <w:instrText xml:space="preserve"> PAGEREF _Toc336270910 \h </w:instrText>
        </w:r>
        <w:r w:rsidR="00E10B12" w:rsidRPr="00E10B12">
          <w:rPr>
            <w:rFonts w:ascii="Times New Roman" w:hAnsi="Times New Roman" w:cs="Times New Roman"/>
            <w:noProof/>
            <w:webHidden/>
            <w:sz w:val="24"/>
            <w:szCs w:val="24"/>
          </w:rPr>
        </w:r>
        <w:r w:rsidR="00E10B12" w:rsidRPr="00E10B12">
          <w:rPr>
            <w:rFonts w:ascii="Times New Roman" w:hAnsi="Times New Roman" w:cs="Times New Roman"/>
            <w:noProof/>
            <w:webHidden/>
            <w:sz w:val="24"/>
            <w:szCs w:val="24"/>
          </w:rPr>
          <w:fldChar w:fldCharType="separate"/>
        </w:r>
        <w:r w:rsidR="00B50CCC">
          <w:rPr>
            <w:rFonts w:ascii="Times New Roman" w:hAnsi="Times New Roman" w:cs="Times New Roman"/>
            <w:noProof/>
            <w:webHidden/>
            <w:sz w:val="24"/>
            <w:szCs w:val="24"/>
          </w:rPr>
          <w:t>3</w:t>
        </w:r>
        <w:r w:rsidR="00E10B12" w:rsidRPr="00E10B12">
          <w:rPr>
            <w:rFonts w:ascii="Times New Roman" w:hAnsi="Times New Roman" w:cs="Times New Roman"/>
            <w:noProof/>
            <w:webHidden/>
            <w:sz w:val="24"/>
            <w:szCs w:val="24"/>
          </w:rPr>
          <w:fldChar w:fldCharType="end"/>
        </w:r>
      </w:hyperlink>
    </w:p>
    <w:p w:rsidR="00E10B12" w:rsidRPr="00E10B12" w:rsidRDefault="00EE74C5" w:rsidP="009D77E5">
      <w:pPr>
        <w:pStyle w:val="11"/>
        <w:spacing w:line="288" w:lineRule="auto"/>
        <w:rPr>
          <w:rFonts w:ascii="Times New Roman" w:hAnsi="Times New Roman" w:cs="Times New Roman"/>
          <w:noProof/>
          <w:sz w:val="24"/>
          <w:szCs w:val="24"/>
        </w:rPr>
      </w:pPr>
      <w:hyperlink w:anchor="_Toc336270911" w:history="1">
        <w:r w:rsidR="00E10B12" w:rsidRPr="00E10B12">
          <w:rPr>
            <w:rStyle w:val="ac"/>
            <w:rFonts w:ascii="Times New Roman" w:hAnsi="Times New Roman" w:cs="Times New Roman"/>
            <w:caps/>
            <w:noProof/>
            <w:sz w:val="24"/>
            <w:szCs w:val="24"/>
          </w:rPr>
          <w:t>2</w:t>
        </w:r>
        <w:r w:rsidR="00E10B12" w:rsidRPr="00E10B12">
          <w:rPr>
            <w:rFonts w:ascii="Times New Roman" w:hAnsi="Times New Roman" w:cs="Times New Roman"/>
            <w:noProof/>
            <w:sz w:val="24"/>
            <w:szCs w:val="24"/>
          </w:rPr>
          <w:tab/>
        </w:r>
        <w:r w:rsidR="00E10B12" w:rsidRPr="00E10B12">
          <w:rPr>
            <w:rStyle w:val="ac"/>
            <w:rFonts w:ascii="Times New Roman" w:hAnsi="Times New Roman" w:cs="Times New Roman"/>
            <w:caps/>
            <w:noProof/>
            <w:sz w:val="24"/>
            <w:szCs w:val="24"/>
          </w:rPr>
          <w:t>Правовое основание, целИ и СПОСОБЫ обработки персональных данных</w:t>
        </w:r>
        <w:r w:rsidR="00E10B12" w:rsidRPr="00E10B12">
          <w:rPr>
            <w:rFonts w:ascii="Times New Roman" w:hAnsi="Times New Roman" w:cs="Times New Roman"/>
            <w:noProof/>
            <w:webHidden/>
            <w:sz w:val="24"/>
            <w:szCs w:val="24"/>
          </w:rPr>
          <w:tab/>
        </w:r>
        <w:r w:rsidR="00E10B12" w:rsidRPr="00E10B12">
          <w:rPr>
            <w:rFonts w:ascii="Times New Roman" w:hAnsi="Times New Roman" w:cs="Times New Roman"/>
            <w:noProof/>
            <w:webHidden/>
            <w:sz w:val="24"/>
            <w:szCs w:val="24"/>
          </w:rPr>
          <w:fldChar w:fldCharType="begin"/>
        </w:r>
        <w:r w:rsidR="00E10B12" w:rsidRPr="00E10B12">
          <w:rPr>
            <w:rFonts w:ascii="Times New Roman" w:hAnsi="Times New Roman" w:cs="Times New Roman"/>
            <w:noProof/>
            <w:webHidden/>
            <w:sz w:val="24"/>
            <w:szCs w:val="24"/>
          </w:rPr>
          <w:instrText xml:space="preserve"> PAGEREF _Toc336270911 \h </w:instrText>
        </w:r>
        <w:r w:rsidR="00E10B12" w:rsidRPr="00E10B12">
          <w:rPr>
            <w:rFonts w:ascii="Times New Roman" w:hAnsi="Times New Roman" w:cs="Times New Roman"/>
            <w:noProof/>
            <w:webHidden/>
            <w:sz w:val="24"/>
            <w:szCs w:val="24"/>
          </w:rPr>
        </w:r>
        <w:r w:rsidR="00E10B12" w:rsidRPr="00E10B12">
          <w:rPr>
            <w:rFonts w:ascii="Times New Roman" w:hAnsi="Times New Roman" w:cs="Times New Roman"/>
            <w:noProof/>
            <w:webHidden/>
            <w:sz w:val="24"/>
            <w:szCs w:val="24"/>
          </w:rPr>
          <w:fldChar w:fldCharType="separate"/>
        </w:r>
        <w:r w:rsidR="00B50CCC">
          <w:rPr>
            <w:rFonts w:ascii="Times New Roman" w:hAnsi="Times New Roman" w:cs="Times New Roman"/>
            <w:noProof/>
            <w:webHidden/>
            <w:sz w:val="24"/>
            <w:szCs w:val="24"/>
          </w:rPr>
          <w:t>4</w:t>
        </w:r>
        <w:r w:rsidR="00E10B12" w:rsidRPr="00E10B12">
          <w:rPr>
            <w:rFonts w:ascii="Times New Roman" w:hAnsi="Times New Roman" w:cs="Times New Roman"/>
            <w:noProof/>
            <w:webHidden/>
            <w:sz w:val="24"/>
            <w:szCs w:val="24"/>
          </w:rPr>
          <w:fldChar w:fldCharType="end"/>
        </w:r>
      </w:hyperlink>
    </w:p>
    <w:p w:rsidR="00E10B12" w:rsidRPr="00E10B12" w:rsidRDefault="00EE74C5" w:rsidP="009D77E5">
      <w:pPr>
        <w:pStyle w:val="21"/>
        <w:tabs>
          <w:tab w:val="left" w:pos="709"/>
          <w:tab w:val="right" w:leader="dot" w:pos="9344"/>
        </w:tabs>
        <w:spacing w:after="0" w:line="288" w:lineRule="auto"/>
        <w:ind w:hanging="220"/>
        <w:rPr>
          <w:rFonts w:ascii="Times New Roman" w:hAnsi="Times New Roman" w:cs="Times New Roman"/>
          <w:noProof/>
          <w:sz w:val="24"/>
          <w:szCs w:val="24"/>
        </w:rPr>
      </w:pPr>
      <w:hyperlink w:anchor="_Toc336270912" w:history="1">
        <w:r w:rsidR="00E10B12" w:rsidRPr="00E10B12">
          <w:rPr>
            <w:rStyle w:val="ac"/>
            <w:rFonts w:ascii="Times New Roman" w:hAnsi="Times New Roman" w:cs="Times New Roman"/>
            <w:noProof/>
            <w:sz w:val="24"/>
            <w:szCs w:val="24"/>
          </w:rPr>
          <w:t>2.1</w:t>
        </w:r>
        <w:r w:rsidR="00E10B12" w:rsidRPr="00E10B12">
          <w:rPr>
            <w:rFonts w:ascii="Times New Roman" w:hAnsi="Times New Roman" w:cs="Times New Roman"/>
            <w:noProof/>
            <w:sz w:val="24"/>
            <w:szCs w:val="24"/>
          </w:rPr>
          <w:tab/>
        </w:r>
        <w:r w:rsidR="00E10B12" w:rsidRPr="00E10B12">
          <w:rPr>
            <w:rStyle w:val="ac"/>
            <w:rFonts w:ascii="Times New Roman" w:hAnsi="Times New Roman" w:cs="Times New Roman"/>
            <w:noProof/>
            <w:sz w:val="24"/>
            <w:szCs w:val="24"/>
          </w:rPr>
          <w:t>Цели и способы обработки персональных данных</w:t>
        </w:r>
        <w:r w:rsidR="00E10B12" w:rsidRPr="00E10B12">
          <w:rPr>
            <w:rFonts w:ascii="Times New Roman" w:hAnsi="Times New Roman" w:cs="Times New Roman"/>
            <w:noProof/>
            <w:webHidden/>
            <w:sz w:val="24"/>
            <w:szCs w:val="24"/>
          </w:rPr>
          <w:tab/>
        </w:r>
        <w:r w:rsidR="00E10B12" w:rsidRPr="00E10B12">
          <w:rPr>
            <w:rFonts w:ascii="Times New Roman" w:hAnsi="Times New Roman" w:cs="Times New Roman"/>
            <w:noProof/>
            <w:webHidden/>
            <w:sz w:val="24"/>
            <w:szCs w:val="24"/>
          </w:rPr>
          <w:fldChar w:fldCharType="begin"/>
        </w:r>
        <w:r w:rsidR="00E10B12" w:rsidRPr="00E10B12">
          <w:rPr>
            <w:rFonts w:ascii="Times New Roman" w:hAnsi="Times New Roman" w:cs="Times New Roman"/>
            <w:noProof/>
            <w:webHidden/>
            <w:sz w:val="24"/>
            <w:szCs w:val="24"/>
          </w:rPr>
          <w:instrText xml:space="preserve"> PAGEREF _Toc336270912 \h </w:instrText>
        </w:r>
        <w:r w:rsidR="00E10B12" w:rsidRPr="00E10B12">
          <w:rPr>
            <w:rFonts w:ascii="Times New Roman" w:hAnsi="Times New Roman" w:cs="Times New Roman"/>
            <w:noProof/>
            <w:webHidden/>
            <w:sz w:val="24"/>
            <w:szCs w:val="24"/>
          </w:rPr>
        </w:r>
        <w:r w:rsidR="00E10B12" w:rsidRPr="00E10B12">
          <w:rPr>
            <w:rFonts w:ascii="Times New Roman" w:hAnsi="Times New Roman" w:cs="Times New Roman"/>
            <w:noProof/>
            <w:webHidden/>
            <w:sz w:val="24"/>
            <w:szCs w:val="24"/>
          </w:rPr>
          <w:fldChar w:fldCharType="separate"/>
        </w:r>
        <w:r w:rsidR="00B50CCC">
          <w:rPr>
            <w:rFonts w:ascii="Times New Roman" w:hAnsi="Times New Roman" w:cs="Times New Roman"/>
            <w:noProof/>
            <w:webHidden/>
            <w:sz w:val="24"/>
            <w:szCs w:val="24"/>
          </w:rPr>
          <w:t>4</w:t>
        </w:r>
        <w:r w:rsidR="00E10B12" w:rsidRPr="00E10B12">
          <w:rPr>
            <w:rFonts w:ascii="Times New Roman" w:hAnsi="Times New Roman" w:cs="Times New Roman"/>
            <w:noProof/>
            <w:webHidden/>
            <w:sz w:val="24"/>
            <w:szCs w:val="24"/>
          </w:rPr>
          <w:fldChar w:fldCharType="end"/>
        </w:r>
      </w:hyperlink>
    </w:p>
    <w:p w:rsidR="00E10B12" w:rsidRPr="00E10B12" w:rsidRDefault="00EE74C5" w:rsidP="009D77E5">
      <w:pPr>
        <w:pStyle w:val="21"/>
        <w:tabs>
          <w:tab w:val="left" w:pos="709"/>
          <w:tab w:val="right" w:leader="dot" w:pos="9344"/>
        </w:tabs>
        <w:spacing w:after="0" w:line="288" w:lineRule="auto"/>
        <w:ind w:hanging="220"/>
        <w:rPr>
          <w:rFonts w:ascii="Times New Roman" w:hAnsi="Times New Roman" w:cs="Times New Roman"/>
          <w:noProof/>
          <w:sz w:val="24"/>
          <w:szCs w:val="24"/>
        </w:rPr>
      </w:pPr>
      <w:hyperlink w:anchor="_Toc336270913" w:history="1">
        <w:r w:rsidR="00E10B12" w:rsidRPr="00E10B12">
          <w:rPr>
            <w:rStyle w:val="ac"/>
            <w:rFonts w:ascii="Times New Roman" w:hAnsi="Times New Roman" w:cs="Times New Roman"/>
            <w:noProof/>
            <w:sz w:val="24"/>
            <w:szCs w:val="24"/>
          </w:rPr>
          <w:t>2.2</w:t>
        </w:r>
        <w:r w:rsidR="00E10B12" w:rsidRPr="00E10B12">
          <w:rPr>
            <w:rFonts w:ascii="Times New Roman" w:hAnsi="Times New Roman" w:cs="Times New Roman"/>
            <w:noProof/>
            <w:sz w:val="24"/>
            <w:szCs w:val="24"/>
          </w:rPr>
          <w:tab/>
        </w:r>
        <w:r w:rsidR="00E10B12" w:rsidRPr="00E10B12">
          <w:rPr>
            <w:rStyle w:val="ac"/>
            <w:rFonts w:ascii="Times New Roman" w:hAnsi="Times New Roman" w:cs="Times New Roman"/>
            <w:noProof/>
            <w:sz w:val="24"/>
            <w:szCs w:val="24"/>
          </w:rPr>
          <w:t>Состав обрабатываемых персональных данных</w:t>
        </w:r>
        <w:r w:rsidR="00E10B12" w:rsidRPr="00E10B12">
          <w:rPr>
            <w:rFonts w:ascii="Times New Roman" w:hAnsi="Times New Roman" w:cs="Times New Roman"/>
            <w:noProof/>
            <w:webHidden/>
            <w:sz w:val="24"/>
            <w:szCs w:val="24"/>
          </w:rPr>
          <w:tab/>
        </w:r>
        <w:r w:rsidR="00E10B12" w:rsidRPr="00E10B12">
          <w:rPr>
            <w:rFonts w:ascii="Times New Roman" w:hAnsi="Times New Roman" w:cs="Times New Roman"/>
            <w:noProof/>
            <w:webHidden/>
            <w:sz w:val="24"/>
            <w:szCs w:val="24"/>
          </w:rPr>
          <w:fldChar w:fldCharType="begin"/>
        </w:r>
        <w:r w:rsidR="00E10B12" w:rsidRPr="00E10B12">
          <w:rPr>
            <w:rFonts w:ascii="Times New Roman" w:hAnsi="Times New Roman" w:cs="Times New Roman"/>
            <w:noProof/>
            <w:webHidden/>
            <w:sz w:val="24"/>
            <w:szCs w:val="24"/>
          </w:rPr>
          <w:instrText xml:space="preserve"> PAGEREF _Toc336270913 \h </w:instrText>
        </w:r>
        <w:r w:rsidR="00E10B12" w:rsidRPr="00E10B12">
          <w:rPr>
            <w:rFonts w:ascii="Times New Roman" w:hAnsi="Times New Roman" w:cs="Times New Roman"/>
            <w:noProof/>
            <w:webHidden/>
            <w:sz w:val="24"/>
            <w:szCs w:val="24"/>
          </w:rPr>
        </w:r>
        <w:r w:rsidR="00E10B12" w:rsidRPr="00E10B12">
          <w:rPr>
            <w:rFonts w:ascii="Times New Roman" w:hAnsi="Times New Roman" w:cs="Times New Roman"/>
            <w:noProof/>
            <w:webHidden/>
            <w:sz w:val="24"/>
            <w:szCs w:val="24"/>
          </w:rPr>
          <w:fldChar w:fldCharType="separate"/>
        </w:r>
        <w:r w:rsidR="00B50CCC">
          <w:rPr>
            <w:rFonts w:ascii="Times New Roman" w:hAnsi="Times New Roman" w:cs="Times New Roman"/>
            <w:noProof/>
            <w:webHidden/>
            <w:sz w:val="24"/>
            <w:szCs w:val="24"/>
          </w:rPr>
          <w:t>5</w:t>
        </w:r>
        <w:r w:rsidR="00E10B12" w:rsidRPr="00E10B12">
          <w:rPr>
            <w:rFonts w:ascii="Times New Roman" w:hAnsi="Times New Roman" w:cs="Times New Roman"/>
            <w:noProof/>
            <w:webHidden/>
            <w:sz w:val="24"/>
            <w:szCs w:val="24"/>
          </w:rPr>
          <w:fldChar w:fldCharType="end"/>
        </w:r>
      </w:hyperlink>
    </w:p>
    <w:p w:rsidR="00E10B12" w:rsidRPr="00E10B12" w:rsidRDefault="00EE74C5" w:rsidP="009D77E5">
      <w:pPr>
        <w:pStyle w:val="21"/>
        <w:tabs>
          <w:tab w:val="left" w:pos="709"/>
          <w:tab w:val="right" w:leader="dot" w:pos="9344"/>
        </w:tabs>
        <w:spacing w:after="0" w:line="288" w:lineRule="auto"/>
        <w:ind w:hanging="220"/>
        <w:rPr>
          <w:rFonts w:ascii="Times New Roman" w:hAnsi="Times New Roman" w:cs="Times New Roman"/>
          <w:noProof/>
          <w:sz w:val="24"/>
          <w:szCs w:val="24"/>
        </w:rPr>
      </w:pPr>
      <w:hyperlink w:anchor="_Toc336270914" w:history="1">
        <w:r w:rsidR="00E10B12" w:rsidRPr="00E10B12">
          <w:rPr>
            <w:rStyle w:val="ac"/>
            <w:rFonts w:ascii="Times New Roman" w:hAnsi="Times New Roman" w:cs="Times New Roman"/>
            <w:noProof/>
            <w:sz w:val="24"/>
            <w:szCs w:val="24"/>
          </w:rPr>
          <w:t>2.3</w:t>
        </w:r>
        <w:r w:rsidR="00E10B12" w:rsidRPr="00E10B12">
          <w:rPr>
            <w:rFonts w:ascii="Times New Roman" w:hAnsi="Times New Roman" w:cs="Times New Roman"/>
            <w:noProof/>
            <w:sz w:val="24"/>
            <w:szCs w:val="24"/>
          </w:rPr>
          <w:tab/>
        </w:r>
        <w:r w:rsidR="00E10B12" w:rsidRPr="00E10B12">
          <w:rPr>
            <w:rStyle w:val="ac"/>
            <w:rFonts w:ascii="Times New Roman" w:hAnsi="Times New Roman" w:cs="Times New Roman"/>
            <w:noProof/>
            <w:sz w:val="24"/>
            <w:szCs w:val="24"/>
          </w:rPr>
          <w:t>Правовое основание обработки персональных данных</w:t>
        </w:r>
        <w:r w:rsidR="00E10B12" w:rsidRPr="00E10B12">
          <w:rPr>
            <w:rFonts w:ascii="Times New Roman" w:hAnsi="Times New Roman" w:cs="Times New Roman"/>
            <w:noProof/>
            <w:webHidden/>
            <w:sz w:val="24"/>
            <w:szCs w:val="24"/>
          </w:rPr>
          <w:tab/>
        </w:r>
        <w:r w:rsidR="00E10B12" w:rsidRPr="00E10B12">
          <w:rPr>
            <w:rFonts w:ascii="Times New Roman" w:hAnsi="Times New Roman" w:cs="Times New Roman"/>
            <w:noProof/>
            <w:webHidden/>
            <w:sz w:val="24"/>
            <w:szCs w:val="24"/>
          </w:rPr>
          <w:fldChar w:fldCharType="begin"/>
        </w:r>
        <w:r w:rsidR="00E10B12" w:rsidRPr="00E10B12">
          <w:rPr>
            <w:rFonts w:ascii="Times New Roman" w:hAnsi="Times New Roman" w:cs="Times New Roman"/>
            <w:noProof/>
            <w:webHidden/>
            <w:sz w:val="24"/>
            <w:szCs w:val="24"/>
          </w:rPr>
          <w:instrText xml:space="preserve"> PAGEREF _Toc336270914 \h </w:instrText>
        </w:r>
        <w:r w:rsidR="00E10B12" w:rsidRPr="00E10B12">
          <w:rPr>
            <w:rFonts w:ascii="Times New Roman" w:hAnsi="Times New Roman" w:cs="Times New Roman"/>
            <w:noProof/>
            <w:webHidden/>
            <w:sz w:val="24"/>
            <w:szCs w:val="24"/>
          </w:rPr>
        </w:r>
        <w:r w:rsidR="00E10B12" w:rsidRPr="00E10B12">
          <w:rPr>
            <w:rFonts w:ascii="Times New Roman" w:hAnsi="Times New Roman" w:cs="Times New Roman"/>
            <w:noProof/>
            <w:webHidden/>
            <w:sz w:val="24"/>
            <w:szCs w:val="24"/>
          </w:rPr>
          <w:fldChar w:fldCharType="separate"/>
        </w:r>
        <w:r w:rsidR="00B50CCC">
          <w:rPr>
            <w:rFonts w:ascii="Times New Roman" w:hAnsi="Times New Roman" w:cs="Times New Roman"/>
            <w:noProof/>
            <w:webHidden/>
            <w:sz w:val="24"/>
            <w:szCs w:val="24"/>
          </w:rPr>
          <w:t>6</w:t>
        </w:r>
        <w:r w:rsidR="00E10B12" w:rsidRPr="00E10B12">
          <w:rPr>
            <w:rFonts w:ascii="Times New Roman" w:hAnsi="Times New Roman" w:cs="Times New Roman"/>
            <w:noProof/>
            <w:webHidden/>
            <w:sz w:val="24"/>
            <w:szCs w:val="24"/>
          </w:rPr>
          <w:fldChar w:fldCharType="end"/>
        </w:r>
      </w:hyperlink>
    </w:p>
    <w:p w:rsidR="00E10B12" w:rsidRPr="00E10B12" w:rsidRDefault="00EE74C5" w:rsidP="009D77E5">
      <w:pPr>
        <w:pStyle w:val="11"/>
        <w:spacing w:line="288" w:lineRule="auto"/>
        <w:rPr>
          <w:rFonts w:ascii="Times New Roman" w:hAnsi="Times New Roman" w:cs="Times New Roman"/>
          <w:noProof/>
          <w:sz w:val="24"/>
          <w:szCs w:val="24"/>
        </w:rPr>
      </w:pPr>
      <w:hyperlink w:anchor="_Toc336270915" w:history="1">
        <w:r w:rsidR="00E10B12" w:rsidRPr="00E10B12">
          <w:rPr>
            <w:rStyle w:val="ac"/>
            <w:rFonts w:ascii="Times New Roman" w:hAnsi="Times New Roman" w:cs="Times New Roman"/>
            <w:noProof/>
            <w:sz w:val="24"/>
            <w:szCs w:val="24"/>
          </w:rPr>
          <w:t>3</w:t>
        </w:r>
        <w:r w:rsidR="00E10B12" w:rsidRPr="00E10B12">
          <w:rPr>
            <w:rFonts w:ascii="Times New Roman" w:hAnsi="Times New Roman" w:cs="Times New Roman"/>
            <w:noProof/>
            <w:sz w:val="24"/>
            <w:szCs w:val="24"/>
          </w:rPr>
          <w:tab/>
        </w:r>
        <w:r w:rsidR="00E10B12" w:rsidRPr="00E10B12">
          <w:rPr>
            <w:rStyle w:val="ac"/>
            <w:rFonts w:ascii="Times New Roman" w:hAnsi="Times New Roman" w:cs="Times New Roman"/>
            <w:noProof/>
            <w:sz w:val="24"/>
            <w:szCs w:val="24"/>
          </w:rPr>
          <w:t>ПРИНЦИПЫ И УСЛОВИЯ ОБРАБОТКИ ПЕРСОНАЛЬНЫХ ДАННЫХ</w:t>
        </w:r>
        <w:r w:rsidR="00E10B12" w:rsidRPr="00E10B12">
          <w:rPr>
            <w:rFonts w:ascii="Times New Roman" w:hAnsi="Times New Roman" w:cs="Times New Roman"/>
            <w:noProof/>
            <w:webHidden/>
            <w:sz w:val="24"/>
            <w:szCs w:val="24"/>
          </w:rPr>
          <w:tab/>
        </w:r>
        <w:r w:rsidR="00E10B12" w:rsidRPr="00E10B12">
          <w:rPr>
            <w:rFonts w:ascii="Times New Roman" w:hAnsi="Times New Roman" w:cs="Times New Roman"/>
            <w:noProof/>
            <w:webHidden/>
            <w:sz w:val="24"/>
            <w:szCs w:val="24"/>
          </w:rPr>
          <w:fldChar w:fldCharType="begin"/>
        </w:r>
        <w:r w:rsidR="00E10B12" w:rsidRPr="00E10B12">
          <w:rPr>
            <w:rFonts w:ascii="Times New Roman" w:hAnsi="Times New Roman" w:cs="Times New Roman"/>
            <w:noProof/>
            <w:webHidden/>
            <w:sz w:val="24"/>
            <w:szCs w:val="24"/>
          </w:rPr>
          <w:instrText xml:space="preserve"> PAGEREF _Toc336270915 \h </w:instrText>
        </w:r>
        <w:r w:rsidR="00E10B12" w:rsidRPr="00E10B12">
          <w:rPr>
            <w:rFonts w:ascii="Times New Roman" w:hAnsi="Times New Roman" w:cs="Times New Roman"/>
            <w:noProof/>
            <w:webHidden/>
            <w:sz w:val="24"/>
            <w:szCs w:val="24"/>
          </w:rPr>
        </w:r>
        <w:r w:rsidR="00E10B12" w:rsidRPr="00E10B12">
          <w:rPr>
            <w:rFonts w:ascii="Times New Roman" w:hAnsi="Times New Roman" w:cs="Times New Roman"/>
            <w:noProof/>
            <w:webHidden/>
            <w:sz w:val="24"/>
            <w:szCs w:val="24"/>
          </w:rPr>
          <w:fldChar w:fldCharType="separate"/>
        </w:r>
        <w:r w:rsidR="00B50CCC">
          <w:rPr>
            <w:rFonts w:ascii="Times New Roman" w:hAnsi="Times New Roman" w:cs="Times New Roman"/>
            <w:noProof/>
            <w:webHidden/>
            <w:sz w:val="24"/>
            <w:szCs w:val="24"/>
          </w:rPr>
          <w:t>7</w:t>
        </w:r>
        <w:r w:rsidR="00E10B12" w:rsidRPr="00E10B12">
          <w:rPr>
            <w:rFonts w:ascii="Times New Roman" w:hAnsi="Times New Roman" w:cs="Times New Roman"/>
            <w:noProof/>
            <w:webHidden/>
            <w:sz w:val="24"/>
            <w:szCs w:val="24"/>
          </w:rPr>
          <w:fldChar w:fldCharType="end"/>
        </w:r>
      </w:hyperlink>
    </w:p>
    <w:p w:rsidR="00E10B12" w:rsidRPr="00E10B12" w:rsidRDefault="00EE74C5" w:rsidP="009D77E5">
      <w:pPr>
        <w:pStyle w:val="11"/>
        <w:spacing w:line="288" w:lineRule="auto"/>
        <w:rPr>
          <w:rFonts w:ascii="Times New Roman" w:hAnsi="Times New Roman" w:cs="Times New Roman"/>
          <w:noProof/>
          <w:sz w:val="24"/>
          <w:szCs w:val="24"/>
        </w:rPr>
      </w:pPr>
      <w:hyperlink w:anchor="_Toc336270916" w:history="1">
        <w:r w:rsidR="00E10B12" w:rsidRPr="00E10B12">
          <w:rPr>
            <w:rStyle w:val="ac"/>
            <w:rFonts w:ascii="Times New Roman" w:hAnsi="Times New Roman" w:cs="Times New Roman"/>
            <w:noProof/>
            <w:sz w:val="24"/>
            <w:szCs w:val="24"/>
          </w:rPr>
          <w:t>4</w:t>
        </w:r>
        <w:r w:rsidR="00E10B12" w:rsidRPr="00E10B12">
          <w:rPr>
            <w:rFonts w:ascii="Times New Roman" w:hAnsi="Times New Roman" w:cs="Times New Roman"/>
            <w:noProof/>
            <w:sz w:val="24"/>
            <w:szCs w:val="24"/>
          </w:rPr>
          <w:tab/>
        </w:r>
        <w:r w:rsidR="00E10B12" w:rsidRPr="00E10B12">
          <w:rPr>
            <w:rStyle w:val="ac"/>
            <w:rFonts w:ascii="Times New Roman" w:hAnsi="Times New Roman" w:cs="Times New Roman"/>
            <w:noProof/>
            <w:sz w:val="24"/>
            <w:szCs w:val="24"/>
          </w:rPr>
          <w:t>ПРАВА СУБЪЕКТА ПЕРСОНАЛЬНЫХ ДАННЫХ</w:t>
        </w:r>
        <w:r w:rsidR="00E10B12" w:rsidRPr="00E10B12">
          <w:rPr>
            <w:rFonts w:ascii="Times New Roman" w:hAnsi="Times New Roman" w:cs="Times New Roman"/>
            <w:noProof/>
            <w:webHidden/>
            <w:sz w:val="24"/>
            <w:szCs w:val="24"/>
          </w:rPr>
          <w:tab/>
        </w:r>
        <w:r w:rsidR="00E10B12" w:rsidRPr="00E10B12">
          <w:rPr>
            <w:rFonts w:ascii="Times New Roman" w:hAnsi="Times New Roman" w:cs="Times New Roman"/>
            <w:noProof/>
            <w:webHidden/>
            <w:sz w:val="24"/>
            <w:szCs w:val="24"/>
          </w:rPr>
          <w:fldChar w:fldCharType="begin"/>
        </w:r>
        <w:r w:rsidR="00E10B12" w:rsidRPr="00E10B12">
          <w:rPr>
            <w:rFonts w:ascii="Times New Roman" w:hAnsi="Times New Roman" w:cs="Times New Roman"/>
            <w:noProof/>
            <w:webHidden/>
            <w:sz w:val="24"/>
            <w:szCs w:val="24"/>
          </w:rPr>
          <w:instrText xml:space="preserve"> PAGEREF _Toc336270916 \h </w:instrText>
        </w:r>
        <w:r w:rsidR="00E10B12" w:rsidRPr="00E10B12">
          <w:rPr>
            <w:rFonts w:ascii="Times New Roman" w:hAnsi="Times New Roman" w:cs="Times New Roman"/>
            <w:noProof/>
            <w:webHidden/>
            <w:sz w:val="24"/>
            <w:szCs w:val="24"/>
          </w:rPr>
        </w:r>
        <w:r w:rsidR="00E10B12" w:rsidRPr="00E10B12">
          <w:rPr>
            <w:rFonts w:ascii="Times New Roman" w:hAnsi="Times New Roman" w:cs="Times New Roman"/>
            <w:noProof/>
            <w:webHidden/>
            <w:sz w:val="24"/>
            <w:szCs w:val="24"/>
          </w:rPr>
          <w:fldChar w:fldCharType="separate"/>
        </w:r>
        <w:r w:rsidR="00B50CCC">
          <w:rPr>
            <w:rFonts w:ascii="Times New Roman" w:hAnsi="Times New Roman" w:cs="Times New Roman"/>
            <w:noProof/>
            <w:webHidden/>
            <w:sz w:val="24"/>
            <w:szCs w:val="24"/>
          </w:rPr>
          <w:t>8</w:t>
        </w:r>
        <w:r w:rsidR="00E10B12" w:rsidRPr="00E10B12">
          <w:rPr>
            <w:rFonts w:ascii="Times New Roman" w:hAnsi="Times New Roman" w:cs="Times New Roman"/>
            <w:noProof/>
            <w:webHidden/>
            <w:sz w:val="24"/>
            <w:szCs w:val="24"/>
          </w:rPr>
          <w:fldChar w:fldCharType="end"/>
        </w:r>
      </w:hyperlink>
    </w:p>
    <w:p w:rsidR="00E10B12" w:rsidRPr="00E10B12" w:rsidRDefault="00EE74C5" w:rsidP="009D77E5">
      <w:pPr>
        <w:pStyle w:val="11"/>
        <w:spacing w:line="288" w:lineRule="auto"/>
        <w:rPr>
          <w:rFonts w:ascii="Times New Roman" w:hAnsi="Times New Roman" w:cs="Times New Roman"/>
          <w:noProof/>
          <w:sz w:val="24"/>
          <w:szCs w:val="24"/>
        </w:rPr>
      </w:pPr>
      <w:hyperlink w:anchor="_Toc336270917" w:history="1">
        <w:r w:rsidR="00E10B12" w:rsidRPr="00E10B12">
          <w:rPr>
            <w:rStyle w:val="ac"/>
            <w:rFonts w:ascii="Times New Roman" w:hAnsi="Times New Roman" w:cs="Times New Roman"/>
            <w:noProof/>
            <w:sz w:val="24"/>
            <w:szCs w:val="24"/>
          </w:rPr>
          <w:t>5</w:t>
        </w:r>
        <w:r w:rsidR="00E10B12" w:rsidRPr="00E10B12">
          <w:rPr>
            <w:rFonts w:ascii="Times New Roman" w:hAnsi="Times New Roman" w:cs="Times New Roman"/>
            <w:noProof/>
            <w:sz w:val="24"/>
            <w:szCs w:val="24"/>
          </w:rPr>
          <w:tab/>
        </w:r>
        <w:r w:rsidR="00E10B12" w:rsidRPr="00E10B12">
          <w:rPr>
            <w:rStyle w:val="ac"/>
            <w:rFonts w:ascii="Times New Roman" w:hAnsi="Times New Roman" w:cs="Times New Roman"/>
            <w:noProof/>
            <w:sz w:val="24"/>
            <w:szCs w:val="24"/>
          </w:rPr>
          <w:t>ОБЯЗАННОСТИ</w:t>
        </w:r>
        <w:r w:rsidR="00C22C30">
          <w:rPr>
            <w:rStyle w:val="ac"/>
            <w:rFonts w:ascii="Times New Roman" w:hAnsi="Times New Roman" w:cs="Times New Roman"/>
            <w:noProof/>
            <w:sz w:val="24"/>
            <w:szCs w:val="24"/>
          </w:rPr>
          <w:t xml:space="preserve"> </w:t>
        </w:r>
        <w:r w:rsidR="00CB4C24">
          <w:rPr>
            <w:rStyle w:val="ac"/>
            <w:rFonts w:ascii="Times New Roman" w:hAnsi="Times New Roman" w:cs="Times New Roman"/>
            <w:noProof/>
            <w:sz w:val="24"/>
            <w:szCs w:val="24"/>
          </w:rPr>
          <w:t>ОПЕРАТОРА</w:t>
        </w:r>
        <w:r w:rsidR="00E10B12" w:rsidRPr="00E10B12">
          <w:rPr>
            <w:rFonts w:ascii="Times New Roman" w:hAnsi="Times New Roman" w:cs="Times New Roman"/>
            <w:noProof/>
            <w:webHidden/>
            <w:sz w:val="24"/>
            <w:szCs w:val="24"/>
          </w:rPr>
          <w:tab/>
        </w:r>
        <w:r w:rsidR="00E10B12" w:rsidRPr="00E10B12">
          <w:rPr>
            <w:rFonts w:ascii="Times New Roman" w:hAnsi="Times New Roman" w:cs="Times New Roman"/>
            <w:noProof/>
            <w:webHidden/>
            <w:sz w:val="24"/>
            <w:szCs w:val="24"/>
          </w:rPr>
          <w:fldChar w:fldCharType="begin"/>
        </w:r>
        <w:r w:rsidR="00E10B12" w:rsidRPr="00E10B12">
          <w:rPr>
            <w:rFonts w:ascii="Times New Roman" w:hAnsi="Times New Roman" w:cs="Times New Roman"/>
            <w:noProof/>
            <w:webHidden/>
            <w:sz w:val="24"/>
            <w:szCs w:val="24"/>
          </w:rPr>
          <w:instrText xml:space="preserve"> PAGEREF _Toc336270917 \h </w:instrText>
        </w:r>
        <w:r w:rsidR="00E10B12" w:rsidRPr="00E10B12">
          <w:rPr>
            <w:rFonts w:ascii="Times New Roman" w:hAnsi="Times New Roman" w:cs="Times New Roman"/>
            <w:noProof/>
            <w:webHidden/>
            <w:sz w:val="24"/>
            <w:szCs w:val="24"/>
          </w:rPr>
        </w:r>
        <w:r w:rsidR="00E10B12" w:rsidRPr="00E10B12">
          <w:rPr>
            <w:rFonts w:ascii="Times New Roman" w:hAnsi="Times New Roman" w:cs="Times New Roman"/>
            <w:noProof/>
            <w:webHidden/>
            <w:sz w:val="24"/>
            <w:szCs w:val="24"/>
          </w:rPr>
          <w:fldChar w:fldCharType="separate"/>
        </w:r>
        <w:r w:rsidR="00B50CCC">
          <w:rPr>
            <w:rFonts w:ascii="Times New Roman" w:hAnsi="Times New Roman" w:cs="Times New Roman"/>
            <w:noProof/>
            <w:webHidden/>
            <w:sz w:val="24"/>
            <w:szCs w:val="24"/>
          </w:rPr>
          <w:t>9</w:t>
        </w:r>
        <w:r w:rsidR="00E10B12" w:rsidRPr="00E10B12">
          <w:rPr>
            <w:rFonts w:ascii="Times New Roman" w:hAnsi="Times New Roman" w:cs="Times New Roman"/>
            <w:noProof/>
            <w:webHidden/>
            <w:sz w:val="24"/>
            <w:szCs w:val="24"/>
          </w:rPr>
          <w:fldChar w:fldCharType="end"/>
        </w:r>
      </w:hyperlink>
    </w:p>
    <w:p w:rsidR="00E10B12" w:rsidRPr="00E10B12" w:rsidRDefault="00EE74C5" w:rsidP="009D77E5">
      <w:pPr>
        <w:pStyle w:val="11"/>
        <w:spacing w:line="288" w:lineRule="auto"/>
        <w:rPr>
          <w:rFonts w:ascii="Times New Roman" w:hAnsi="Times New Roman" w:cs="Times New Roman"/>
          <w:noProof/>
          <w:sz w:val="24"/>
          <w:szCs w:val="24"/>
        </w:rPr>
      </w:pPr>
      <w:hyperlink w:anchor="_Toc336270918" w:history="1">
        <w:r w:rsidR="00E10B12" w:rsidRPr="00E10B12">
          <w:rPr>
            <w:rStyle w:val="ac"/>
            <w:rFonts w:ascii="Times New Roman" w:hAnsi="Times New Roman" w:cs="Times New Roman"/>
            <w:noProof/>
            <w:sz w:val="24"/>
            <w:szCs w:val="24"/>
          </w:rPr>
          <w:t>6</w:t>
        </w:r>
        <w:r w:rsidR="00E10B12" w:rsidRPr="00E10B12">
          <w:rPr>
            <w:rFonts w:ascii="Times New Roman" w:hAnsi="Times New Roman" w:cs="Times New Roman"/>
            <w:noProof/>
            <w:sz w:val="24"/>
            <w:szCs w:val="24"/>
          </w:rPr>
          <w:tab/>
        </w:r>
        <w:r w:rsidR="00E10B12" w:rsidRPr="00E10B12">
          <w:rPr>
            <w:rStyle w:val="ac"/>
            <w:rFonts w:ascii="Times New Roman" w:hAnsi="Times New Roman" w:cs="Times New Roman"/>
            <w:noProof/>
            <w:sz w:val="24"/>
            <w:szCs w:val="24"/>
          </w:rPr>
          <w:t>МЕРЫ ПО ОБЕСПЕЧЕНИЮ БЕЗОПАСНОСТИ ПЕРСОНАЛЬНЫХ ДАННЫХ</w:t>
        </w:r>
        <w:r w:rsidR="00E10B12" w:rsidRPr="00E10B12">
          <w:rPr>
            <w:rFonts w:ascii="Times New Roman" w:hAnsi="Times New Roman" w:cs="Times New Roman"/>
            <w:noProof/>
            <w:webHidden/>
            <w:sz w:val="24"/>
            <w:szCs w:val="24"/>
          </w:rPr>
          <w:tab/>
        </w:r>
        <w:r w:rsidR="00E10B12" w:rsidRPr="00E10B12">
          <w:rPr>
            <w:rFonts w:ascii="Times New Roman" w:hAnsi="Times New Roman" w:cs="Times New Roman"/>
            <w:noProof/>
            <w:webHidden/>
            <w:sz w:val="24"/>
            <w:szCs w:val="24"/>
          </w:rPr>
          <w:fldChar w:fldCharType="begin"/>
        </w:r>
        <w:r w:rsidR="00E10B12" w:rsidRPr="00E10B12">
          <w:rPr>
            <w:rFonts w:ascii="Times New Roman" w:hAnsi="Times New Roman" w:cs="Times New Roman"/>
            <w:noProof/>
            <w:webHidden/>
            <w:sz w:val="24"/>
            <w:szCs w:val="24"/>
          </w:rPr>
          <w:instrText xml:space="preserve"> PAGEREF _Toc336270918 \h </w:instrText>
        </w:r>
        <w:r w:rsidR="00E10B12" w:rsidRPr="00E10B12">
          <w:rPr>
            <w:rFonts w:ascii="Times New Roman" w:hAnsi="Times New Roman" w:cs="Times New Roman"/>
            <w:noProof/>
            <w:webHidden/>
            <w:sz w:val="24"/>
            <w:szCs w:val="24"/>
          </w:rPr>
        </w:r>
        <w:r w:rsidR="00E10B12" w:rsidRPr="00E10B12">
          <w:rPr>
            <w:rFonts w:ascii="Times New Roman" w:hAnsi="Times New Roman" w:cs="Times New Roman"/>
            <w:noProof/>
            <w:webHidden/>
            <w:sz w:val="24"/>
            <w:szCs w:val="24"/>
          </w:rPr>
          <w:fldChar w:fldCharType="separate"/>
        </w:r>
        <w:r w:rsidR="00B50CCC">
          <w:rPr>
            <w:rFonts w:ascii="Times New Roman" w:hAnsi="Times New Roman" w:cs="Times New Roman"/>
            <w:noProof/>
            <w:webHidden/>
            <w:sz w:val="24"/>
            <w:szCs w:val="24"/>
          </w:rPr>
          <w:t>11</w:t>
        </w:r>
        <w:r w:rsidR="00E10B12" w:rsidRPr="00E10B12">
          <w:rPr>
            <w:rFonts w:ascii="Times New Roman" w:hAnsi="Times New Roman" w:cs="Times New Roman"/>
            <w:noProof/>
            <w:webHidden/>
            <w:sz w:val="24"/>
            <w:szCs w:val="24"/>
          </w:rPr>
          <w:fldChar w:fldCharType="end"/>
        </w:r>
      </w:hyperlink>
    </w:p>
    <w:p w:rsidR="00E10B12" w:rsidRPr="00E10B12" w:rsidRDefault="00EE74C5" w:rsidP="009D77E5">
      <w:pPr>
        <w:pStyle w:val="11"/>
        <w:spacing w:line="288" w:lineRule="auto"/>
        <w:rPr>
          <w:rFonts w:ascii="Times New Roman" w:hAnsi="Times New Roman" w:cs="Times New Roman"/>
          <w:noProof/>
          <w:sz w:val="24"/>
          <w:szCs w:val="24"/>
        </w:rPr>
      </w:pPr>
      <w:hyperlink w:anchor="_Toc336270922" w:history="1">
        <w:r w:rsidR="00E10B12" w:rsidRPr="00E10B12">
          <w:rPr>
            <w:rStyle w:val="ac"/>
            <w:rFonts w:ascii="Times New Roman" w:hAnsi="Times New Roman" w:cs="Times New Roman"/>
            <w:noProof/>
            <w:sz w:val="24"/>
            <w:szCs w:val="24"/>
          </w:rPr>
          <w:t>7</w:t>
        </w:r>
        <w:r w:rsidR="00E10B12" w:rsidRPr="00E10B12">
          <w:rPr>
            <w:rFonts w:ascii="Times New Roman" w:hAnsi="Times New Roman" w:cs="Times New Roman"/>
            <w:noProof/>
            <w:sz w:val="24"/>
            <w:szCs w:val="24"/>
          </w:rPr>
          <w:tab/>
        </w:r>
        <w:r w:rsidR="00E10B12" w:rsidRPr="00E10B12">
          <w:rPr>
            <w:rStyle w:val="ac"/>
            <w:rFonts w:ascii="Times New Roman" w:hAnsi="Times New Roman" w:cs="Times New Roman"/>
            <w:noProof/>
            <w:sz w:val="24"/>
            <w:szCs w:val="24"/>
          </w:rPr>
          <w:t>ЗАКЛЮЧИТЕЛЬНЫЕ ПОЛОЖЕНИЯ</w:t>
        </w:r>
        <w:r w:rsidR="00E10B12" w:rsidRPr="00E10B12">
          <w:rPr>
            <w:rFonts w:ascii="Times New Roman" w:hAnsi="Times New Roman" w:cs="Times New Roman"/>
            <w:noProof/>
            <w:webHidden/>
            <w:sz w:val="24"/>
            <w:szCs w:val="24"/>
          </w:rPr>
          <w:tab/>
        </w:r>
        <w:r w:rsidR="00E10B12" w:rsidRPr="00E10B12">
          <w:rPr>
            <w:rFonts w:ascii="Times New Roman" w:hAnsi="Times New Roman" w:cs="Times New Roman"/>
            <w:noProof/>
            <w:webHidden/>
            <w:sz w:val="24"/>
            <w:szCs w:val="24"/>
          </w:rPr>
          <w:fldChar w:fldCharType="begin"/>
        </w:r>
        <w:r w:rsidR="00E10B12" w:rsidRPr="00E10B12">
          <w:rPr>
            <w:rFonts w:ascii="Times New Roman" w:hAnsi="Times New Roman" w:cs="Times New Roman"/>
            <w:noProof/>
            <w:webHidden/>
            <w:sz w:val="24"/>
            <w:szCs w:val="24"/>
          </w:rPr>
          <w:instrText xml:space="preserve"> PAGEREF _Toc336270922 \h </w:instrText>
        </w:r>
        <w:r w:rsidR="00E10B12" w:rsidRPr="00E10B12">
          <w:rPr>
            <w:rFonts w:ascii="Times New Roman" w:hAnsi="Times New Roman" w:cs="Times New Roman"/>
            <w:noProof/>
            <w:webHidden/>
            <w:sz w:val="24"/>
            <w:szCs w:val="24"/>
          </w:rPr>
        </w:r>
        <w:r w:rsidR="00E10B12" w:rsidRPr="00E10B12">
          <w:rPr>
            <w:rFonts w:ascii="Times New Roman" w:hAnsi="Times New Roman" w:cs="Times New Roman"/>
            <w:noProof/>
            <w:webHidden/>
            <w:sz w:val="24"/>
            <w:szCs w:val="24"/>
          </w:rPr>
          <w:fldChar w:fldCharType="separate"/>
        </w:r>
        <w:r w:rsidR="00B50CCC">
          <w:rPr>
            <w:rFonts w:ascii="Times New Roman" w:hAnsi="Times New Roman" w:cs="Times New Roman"/>
            <w:noProof/>
            <w:webHidden/>
            <w:sz w:val="24"/>
            <w:szCs w:val="24"/>
          </w:rPr>
          <w:t>12</w:t>
        </w:r>
        <w:r w:rsidR="00E10B12" w:rsidRPr="00E10B12">
          <w:rPr>
            <w:rFonts w:ascii="Times New Roman" w:hAnsi="Times New Roman" w:cs="Times New Roman"/>
            <w:noProof/>
            <w:webHidden/>
            <w:sz w:val="24"/>
            <w:szCs w:val="24"/>
          </w:rPr>
          <w:fldChar w:fldCharType="end"/>
        </w:r>
      </w:hyperlink>
    </w:p>
    <w:p w:rsidR="00801787" w:rsidRDefault="003A535E" w:rsidP="008D23EC">
      <w:pPr>
        <w:pStyle w:val="a3"/>
        <w:tabs>
          <w:tab w:val="left" w:pos="426"/>
          <w:tab w:val="left" w:pos="1134"/>
        </w:tabs>
        <w:spacing w:after="0" w:line="312" w:lineRule="auto"/>
        <w:ind w:left="0"/>
        <w:jc w:val="both"/>
        <w:rPr>
          <w:rFonts w:ascii="Times New Roman" w:hAnsi="Times New Roman" w:cs="Times New Roman"/>
          <w:b/>
          <w:caps/>
          <w:sz w:val="24"/>
          <w:szCs w:val="24"/>
        </w:rPr>
      </w:pPr>
      <w:r w:rsidRPr="00E10B12">
        <w:rPr>
          <w:rStyle w:val="ab"/>
          <w:rFonts w:ascii="Times New Roman" w:hAnsi="Times New Roman" w:cs="Times New Roman"/>
          <w:b/>
          <w:i w:val="0"/>
          <w:sz w:val="24"/>
          <w:szCs w:val="24"/>
        </w:rPr>
        <w:fldChar w:fldCharType="end"/>
      </w:r>
      <w:r w:rsidR="00801787">
        <w:rPr>
          <w:rFonts w:ascii="Times New Roman" w:hAnsi="Times New Roman" w:cs="Times New Roman"/>
          <w:b/>
          <w:caps/>
          <w:sz w:val="24"/>
          <w:szCs w:val="24"/>
        </w:rPr>
        <w:br w:type="page"/>
      </w:r>
    </w:p>
    <w:p w:rsidR="00497C82" w:rsidRPr="003A535E" w:rsidRDefault="00497C82" w:rsidP="00831EB0">
      <w:pPr>
        <w:pStyle w:val="1"/>
        <w:tabs>
          <w:tab w:val="left" w:pos="993"/>
        </w:tabs>
        <w:ind w:left="0" w:firstLine="709"/>
        <w:rPr>
          <w:rFonts w:ascii="Times New Roman" w:hAnsi="Times New Roman" w:cs="Times New Roman"/>
          <w:caps/>
          <w:color w:val="auto"/>
          <w:sz w:val="24"/>
          <w:szCs w:val="24"/>
        </w:rPr>
      </w:pPr>
      <w:bookmarkStart w:id="0" w:name="_Toc336270910"/>
      <w:r w:rsidRPr="003A535E">
        <w:rPr>
          <w:rFonts w:ascii="Times New Roman" w:hAnsi="Times New Roman" w:cs="Times New Roman"/>
          <w:caps/>
          <w:color w:val="auto"/>
          <w:sz w:val="24"/>
          <w:szCs w:val="24"/>
        </w:rPr>
        <w:lastRenderedPageBreak/>
        <w:t>Общие положения</w:t>
      </w:r>
      <w:bookmarkEnd w:id="0"/>
    </w:p>
    <w:p w:rsidR="00497C82" w:rsidRDefault="00497C82" w:rsidP="00C64D9A">
      <w:pPr>
        <w:pStyle w:val="a3"/>
        <w:tabs>
          <w:tab w:val="left" w:pos="1134"/>
        </w:tabs>
        <w:spacing w:after="0" w:line="240" w:lineRule="auto"/>
        <w:ind w:left="709"/>
        <w:rPr>
          <w:rFonts w:ascii="Times New Roman" w:hAnsi="Times New Roman" w:cs="Times New Roman"/>
          <w:sz w:val="24"/>
          <w:szCs w:val="24"/>
        </w:rPr>
      </w:pPr>
    </w:p>
    <w:p w:rsidR="00497C82" w:rsidRPr="00C130BD" w:rsidRDefault="00555A87" w:rsidP="001E0B4C">
      <w:pPr>
        <w:pStyle w:val="ad"/>
        <w:spacing w:before="0" w:line="240" w:lineRule="auto"/>
        <w:ind w:firstLine="709"/>
        <w:jc w:val="both"/>
        <w:rPr>
          <w:b w:val="0"/>
          <w:sz w:val="24"/>
          <w:szCs w:val="24"/>
          <w:u w:val="none"/>
        </w:rPr>
      </w:pPr>
      <w:r>
        <w:rPr>
          <w:b w:val="0"/>
          <w:sz w:val="24"/>
          <w:szCs w:val="24"/>
          <w:u w:val="none"/>
        </w:rPr>
        <w:t>Настоящий документ «П</w:t>
      </w:r>
      <w:r w:rsidRPr="00C130BD">
        <w:rPr>
          <w:b w:val="0"/>
          <w:sz w:val="24"/>
          <w:szCs w:val="24"/>
          <w:u w:val="none"/>
        </w:rPr>
        <w:t xml:space="preserve">олитика </w:t>
      </w:r>
      <w:r>
        <w:rPr>
          <w:b w:val="0"/>
          <w:sz w:val="24"/>
          <w:szCs w:val="24"/>
          <w:u w:val="none"/>
        </w:rPr>
        <w:t>в отношении обработки персональных данных»</w:t>
      </w:r>
      <w:r w:rsidR="00497C82" w:rsidRPr="00C130BD">
        <w:rPr>
          <w:b w:val="0"/>
          <w:sz w:val="24"/>
          <w:szCs w:val="24"/>
          <w:u w:val="none"/>
        </w:rPr>
        <w:t xml:space="preserve"> </w:t>
      </w:r>
      <w:r w:rsidR="00507494" w:rsidRPr="00C130BD">
        <w:rPr>
          <w:b w:val="0"/>
          <w:sz w:val="24"/>
          <w:szCs w:val="24"/>
          <w:u w:val="none"/>
        </w:rPr>
        <w:t>(далее по тексту Политика)</w:t>
      </w:r>
      <w:r w:rsidR="008D23EC" w:rsidRPr="00F01E81">
        <w:rPr>
          <w:b w:val="0"/>
          <w:sz w:val="24"/>
          <w:szCs w:val="24"/>
          <w:u w:val="none"/>
        </w:rPr>
        <w:t xml:space="preserve"> </w:t>
      </w:r>
      <w:r w:rsidR="00EC6B8F">
        <w:rPr>
          <w:b w:val="0"/>
          <w:sz w:val="24"/>
          <w:szCs w:val="24"/>
          <w:u w:val="none"/>
        </w:rPr>
        <w:t>м</w:t>
      </w:r>
      <w:r w:rsidR="00EC6B8F" w:rsidRPr="000B3A99">
        <w:rPr>
          <w:b w:val="0"/>
          <w:sz w:val="24"/>
          <w:szCs w:val="24"/>
          <w:u w:val="none"/>
        </w:rPr>
        <w:t>униципально</w:t>
      </w:r>
      <w:r w:rsidR="00EC6B8F">
        <w:rPr>
          <w:b w:val="0"/>
          <w:sz w:val="24"/>
          <w:szCs w:val="24"/>
          <w:u w:val="none"/>
        </w:rPr>
        <w:t>го</w:t>
      </w:r>
      <w:r w:rsidR="00EC6B8F" w:rsidRPr="000B3A99">
        <w:rPr>
          <w:b w:val="0"/>
          <w:sz w:val="24"/>
          <w:szCs w:val="24"/>
          <w:u w:val="none"/>
        </w:rPr>
        <w:t xml:space="preserve"> казенно</w:t>
      </w:r>
      <w:r w:rsidR="00EC6B8F">
        <w:rPr>
          <w:b w:val="0"/>
          <w:sz w:val="24"/>
          <w:szCs w:val="24"/>
          <w:u w:val="none"/>
        </w:rPr>
        <w:t>го</w:t>
      </w:r>
      <w:r w:rsidR="00EC6B8F" w:rsidRPr="000B3A99">
        <w:rPr>
          <w:b w:val="0"/>
          <w:sz w:val="24"/>
          <w:szCs w:val="24"/>
          <w:u w:val="none"/>
        </w:rPr>
        <w:t xml:space="preserve"> учреждени</w:t>
      </w:r>
      <w:r w:rsidR="00EC6B8F">
        <w:rPr>
          <w:b w:val="0"/>
          <w:sz w:val="24"/>
          <w:szCs w:val="24"/>
          <w:u w:val="none"/>
        </w:rPr>
        <w:t>я</w:t>
      </w:r>
      <w:r w:rsidR="00EC6B8F" w:rsidRPr="000B3A99">
        <w:rPr>
          <w:b w:val="0"/>
          <w:sz w:val="24"/>
          <w:szCs w:val="24"/>
          <w:u w:val="none"/>
        </w:rPr>
        <w:t xml:space="preserve"> «Многофункциональный центр предоставления государственных и муниципальных </w:t>
      </w:r>
      <w:r w:rsidR="00EC6B8F">
        <w:rPr>
          <w:b w:val="0"/>
          <w:sz w:val="24"/>
          <w:szCs w:val="24"/>
          <w:u w:val="none"/>
        </w:rPr>
        <w:t xml:space="preserve">        </w:t>
      </w:r>
      <w:r w:rsidR="00EC6B8F" w:rsidRPr="000B3A99">
        <w:rPr>
          <w:b w:val="0"/>
          <w:sz w:val="24"/>
          <w:szCs w:val="24"/>
          <w:u w:val="none"/>
        </w:rPr>
        <w:t>услуг города Сургута»</w:t>
      </w:r>
      <w:r w:rsidR="00507494">
        <w:rPr>
          <w:b w:val="0"/>
          <w:sz w:val="24"/>
          <w:szCs w:val="24"/>
          <w:u w:val="none"/>
        </w:rPr>
        <w:t xml:space="preserve"> (далее по тексту Оператор)</w:t>
      </w:r>
      <w:r w:rsidR="00C130BD">
        <w:rPr>
          <w:b w:val="0"/>
          <w:sz w:val="24"/>
          <w:szCs w:val="24"/>
          <w:u w:val="none"/>
        </w:rPr>
        <w:t xml:space="preserve"> </w:t>
      </w:r>
      <w:r w:rsidR="00497C82" w:rsidRPr="00C130BD">
        <w:rPr>
          <w:b w:val="0"/>
          <w:sz w:val="24"/>
          <w:szCs w:val="24"/>
          <w:u w:val="none"/>
        </w:rPr>
        <w:t xml:space="preserve">разработана в соответствии с требованиями Федерального закона </w:t>
      </w:r>
      <w:r w:rsidR="00282E96">
        <w:rPr>
          <w:b w:val="0"/>
          <w:sz w:val="24"/>
          <w:szCs w:val="24"/>
          <w:u w:val="none"/>
        </w:rPr>
        <w:t>от 27.07.2006</w:t>
      </w:r>
      <w:r w:rsidR="00C130BD">
        <w:rPr>
          <w:b w:val="0"/>
          <w:sz w:val="24"/>
          <w:szCs w:val="24"/>
          <w:u w:val="none"/>
        </w:rPr>
        <w:t xml:space="preserve"> </w:t>
      </w:r>
      <w:r w:rsidR="00C130BD" w:rsidRPr="00C130BD">
        <w:rPr>
          <w:b w:val="0"/>
          <w:sz w:val="24"/>
          <w:szCs w:val="24"/>
          <w:u w:val="none"/>
        </w:rPr>
        <w:t>№ 152-ФЗ</w:t>
      </w:r>
      <w:r w:rsidR="001432BF">
        <w:rPr>
          <w:b w:val="0"/>
          <w:sz w:val="24"/>
          <w:szCs w:val="24"/>
          <w:u w:val="none"/>
        </w:rPr>
        <w:t xml:space="preserve"> «О персональных данных»</w:t>
      </w:r>
      <w:r w:rsidR="00C130BD" w:rsidRPr="00C130BD">
        <w:rPr>
          <w:b w:val="0"/>
          <w:sz w:val="24"/>
          <w:szCs w:val="24"/>
          <w:u w:val="none"/>
        </w:rPr>
        <w:t xml:space="preserve"> </w:t>
      </w:r>
      <w:r w:rsidR="00497C82" w:rsidRPr="00C130BD">
        <w:rPr>
          <w:b w:val="0"/>
          <w:sz w:val="24"/>
          <w:szCs w:val="24"/>
          <w:u w:val="none"/>
        </w:rPr>
        <w:t xml:space="preserve">и </w:t>
      </w:r>
      <w:r w:rsidR="00B45025">
        <w:rPr>
          <w:b w:val="0"/>
          <w:sz w:val="24"/>
          <w:szCs w:val="24"/>
          <w:u w:val="none"/>
        </w:rPr>
        <w:t>распространяется на все персональные данные</w:t>
      </w:r>
      <w:r w:rsidR="00497C82" w:rsidRPr="00C130BD">
        <w:rPr>
          <w:b w:val="0"/>
          <w:sz w:val="24"/>
          <w:szCs w:val="24"/>
          <w:u w:val="none"/>
        </w:rPr>
        <w:t>, обрабатываемы</w:t>
      </w:r>
      <w:r w:rsidR="00B45025">
        <w:rPr>
          <w:b w:val="0"/>
          <w:sz w:val="24"/>
          <w:szCs w:val="24"/>
          <w:u w:val="none"/>
        </w:rPr>
        <w:t>е</w:t>
      </w:r>
      <w:r w:rsidR="00497C82" w:rsidRPr="00C130BD">
        <w:rPr>
          <w:b w:val="0"/>
          <w:sz w:val="24"/>
          <w:szCs w:val="24"/>
          <w:u w:val="none"/>
        </w:rPr>
        <w:t xml:space="preserve"> в </w:t>
      </w:r>
      <w:r w:rsidR="00EC6B8F">
        <w:rPr>
          <w:b w:val="0"/>
          <w:sz w:val="24"/>
          <w:szCs w:val="24"/>
          <w:u w:val="none"/>
        </w:rPr>
        <w:t>м</w:t>
      </w:r>
      <w:r w:rsidR="00EC6B8F" w:rsidRPr="000B3A99">
        <w:rPr>
          <w:b w:val="0"/>
          <w:sz w:val="24"/>
          <w:szCs w:val="24"/>
          <w:u w:val="none"/>
        </w:rPr>
        <w:t>униципально</w:t>
      </w:r>
      <w:r w:rsidR="00EC6B8F">
        <w:rPr>
          <w:b w:val="0"/>
          <w:sz w:val="24"/>
          <w:szCs w:val="24"/>
          <w:u w:val="none"/>
        </w:rPr>
        <w:t>м</w:t>
      </w:r>
      <w:r w:rsidR="00EC6B8F" w:rsidRPr="000B3A99">
        <w:rPr>
          <w:b w:val="0"/>
          <w:sz w:val="24"/>
          <w:szCs w:val="24"/>
          <w:u w:val="none"/>
        </w:rPr>
        <w:t xml:space="preserve"> казенно</w:t>
      </w:r>
      <w:r w:rsidR="00EC6B8F">
        <w:rPr>
          <w:b w:val="0"/>
          <w:sz w:val="24"/>
          <w:szCs w:val="24"/>
          <w:u w:val="none"/>
        </w:rPr>
        <w:t>м</w:t>
      </w:r>
      <w:r w:rsidR="00EC6B8F" w:rsidRPr="000B3A99">
        <w:rPr>
          <w:b w:val="0"/>
          <w:sz w:val="24"/>
          <w:szCs w:val="24"/>
          <w:u w:val="none"/>
        </w:rPr>
        <w:t xml:space="preserve"> учреждени</w:t>
      </w:r>
      <w:r w:rsidR="00EC6B8F">
        <w:rPr>
          <w:b w:val="0"/>
          <w:sz w:val="24"/>
          <w:szCs w:val="24"/>
          <w:u w:val="none"/>
        </w:rPr>
        <w:t>и</w:t>
      </w:r>
      <w:r w:rsidR="00EC6B8F" w:rsidRPr="000B3A99">
        <w:rPr>
          <w:b w:val="0"/>
          <w:sz w:val="24"/>
          <w:szCs w:val="24"/>
          <w:u w:val="none"/>
        </w:rPr>
        <w:t xml:space="preserve"> «Многофункциональный центр предоставления государственных и муниципальных услуг города Сургута»</w:t>
      </w:r>
      <w:r w:rsidR="00EC6B8F" w:rsidRPr="00C130BD">
        <w:rPr>
          <w:b w:val="0"/>
          <w:sz w:val="24"/>
          <w:szCs w:val="24"/>
          <w:u w:val="none"/>
        </w:rPr>
        <w:t xml:space="preserve"> </w:t>
      </w:r>
      <w:r w:rsidR="00497C82" w:rsidRPr="00C130BD">
        <w:rPr>
          <w:b w:val="0"/>
          <w:sz w:val="24"/>
          <w:szCs w:val="24"/>
          <w:u w:val="none"/>
        </w:rPr>
        <w:t xml:space="preserve">(далее </w:t>
      </w:r>
      <w:r w:rsidR="009071C4" w:rsidRPr="00C130BD">
        <w:rPr>
          <w:b w:val="0"/>
          <w:sz w:val="24"/>
          <w:szCs w:val="24"/>
          <w:u w:val="none"/>
        </w:rPr>
        <w:t xml:space="preserve">по тексту </w:t>
      </w:r>
      <w:r w:rsidR="00EC6B8F">
        <w:rPr>
          <w:b w:val="0"/>
          <w:sz w:val="24"/>
          <w:szCs w:val="24"/>
          <w:u w:val="none"/>
        </w:rPr>
        <w:t>МКУ</w:t>
      </w:r>
      <w:r w:rsidR="00497C82" w:rsidRPr="00C130BD">
        <w:rPr>
          <w:b w:val="0"/>
          <w:sz w:val="24"/>
          <w:szCs w:val="24"/>
          <w:u w:val="none"/>
        </w:rPr>
        <w:t>).</w:t>
      </w:r>
      <w:r w:rsidR="00497C82" w:rsidRPr="00497C82">
        <w:rPr>
          <w:sz w:val="24"/>
          <w:szCs w:val="24"/>
        </w:rPr>
        <w:t xml:space="preserve"> </w:t>
      </w:r>
    </w:p>
    <w:p w:rsidR="00497C82" w:rsidRDefault="00497C82" w:rsidP="001E0B4C">
      <w:pPr>
        <w:pStyle w:val="a3"/>
        <w:tabs>
          <w:tab w:val="left" w:pos="1134"/>
        </w:tabs>
        <w:spacing w:after="0" w:line="240" w:lineRule="auto"/>
        <w:ind w:left="0" w:firstLine="709"/>
        <w:jc w:val="both"/>
        <w:rPr>
          <w:rFonts w:ascii="Times New Roman" w:hAnsi="Times New Roman" w:cs="Times New Roman"/>
          <w:sz w:val="24"/>
          <w:szCs w:val="24"/>
        </w:rPr>
      </w:pPr>
      <w:r w:rsidRPr="00BE5F78">
        <w:rPr>
          <w:rFonts w:ascii="Times New Roman" w:hAnsi="Times New Roman" w:cs="Times New Roman"/>
          <w:sz w:val="24"/>
          <w:szCs w:val="24"/>
        </w:rPr>
        <w:t>Цель</w:t>
      </w:r>
      <w:r w:rsidR="009071C4" w:rsidRPr="00BE5F78">
        <w:rPr>
          <w:rFonts w:ascii="Times New Roman" w:hAnsi="Times New Roman" w:cs="Times New Roman"/>
          <w:sz w:val="24"/>
          <w:szCs w:val="24"/>
        </w:rPr>
        <w:t>ю</w:t>
      </w:r>
      <w:r w:rsidRPr="00BE5F78">
        <w:rPr>
          <w:rFonts w:ascii="Times New Roman" w:hAnsi="Times New Roman" w:cs="Times New Roman"/>
          <w:sz w:val="24"/>
          <w:szCs w:val="24"/>
        </w:rPr>
        <w:t xml:space="preserve"> </w:t>
      </w:r>
      <w:r w:rsidR="009071C4" w:rsidRPr="00BE5F78">
        <w:rPr>
          <w:rFonts w:ascii="Times New Roman" w:hAnsi="Times New Roman" w:cs="Times New Roman"/>
          <w:sz w:val="24"/>
          <w:szCs w:val="24"/>
        </w:rPr>
        <w:t xml:space="preserve">настоящей </w:t>
      </w:r>
      <w:r w:rsidRPr="00BE5F78">
        <w:rPr>
          <w:rFonts w:ascii="Times New Roman" w:hAnsi="Times New Roman" w:cs="Times New Roman"/>
          <w:sz w:val="24"/>
          <w:szCs w:val="24"/>
        </w:rPr>
        <w:t xml:space="preserve">Политики </w:t>
      </w:r>
      <w:r w:rsidR="009071C4" w:rsidRPr="00BE5F78">
        <w:rPr>
          <w:rFonts w:ascii="Times New Roman" w:hAnsi="Times New Roman" w:cs="Times New Roman"/>
          <w:sz w:val="24"/>
          <w:szCs w:val="24"/>
        </w:rPr>
        <w:t>является</w:t>
      </w:r>
      <w:r w:rsidR="00FD39D9" w:rsidRPr="00BE5F78">
        <w:rPr>
          <w:rFonts w:ascii="Times New Roman" w:hAnsi="Times New Roman" w:cs="Times New Roman"/>
          <w:sz w:val="24"/>
          <w:szCs w:val="24"/>
        </w:rPr>
        <w:t xml:space="preserve"> доведение</w:t>
      </w:r>
      <w:r w:rsidRPr="00BE5F78">
        <w:rPr>
          <w:rFonts w:ascii="Times New Roman" w:hAnsi="Times New Roman" w:cs="Times New Roman"/>
          <w:sz w:val="24"/>
          <w:szCs w:val="24"/>
        </w:rPr>
        <w:t xml:space="preserve"> до </w:t>
      </w:r>
      <w:r w:rsidR="001C576D" w:rsidRPr="00BE5F78">
        <w:rPr>
          <w:rFonts w:ascii="Times New Roman" w:hAnsi="Times New Roman" w:cs="Times New Roman"/>
          <w:sz w:val="24"/>
          <w:szCs w:val="24"/>
        </w:rPr>
        <w:t>сотрудников</w:t>
      </w:r>
      <w:r w:rsidRPr="00BE5F78">
        <w:rPr>
          <w:rFonts w:ascii="Times New Roman" w:hAnsi="Times New Roman" w:cs="Times New Roman"/>
          <w:sz w:val="24"/>
          <w:szCs w:val="24"/>
        </w:rPr>
        <w:t xml:space="preserve"> и лиц, желающих воспользоваться услугами </w:t>
      </w:r>
      <w:r w:rsidR="00EC6B8F">
        <w:rPr>
          <w:rFonts w:ascii="Times New Roman" w:hAnsi="Times New Roman" w:cs="Times New Roman"/>
          <w:sz w:val="24"/>
          <w:szCs w:val="24"/>
        </w:rPr>
        <w:t>МКУ</w:t>
      </w:r>
      <w:r w:rsidR="001C576D" w:rsidRPr="00BE5F78">
        <w:rPr>
          <w:rFonts w:ascii="Times New Roman" w:hAnsi="Times New Roman" w:cs="Times New Roman"/>
          <w:sz w:val="24"/>
          <w:szCs w:val="24"/>
        </w:rPr>
        <w:t xml:space="preserve"> (далее клиентов)</w:t>
      </w:r>
      <w:r w:rsidRPr="00BE5F78">
        <w:rPr>
          <w:rFonts w:ascii="Times New Roman" w:hAnsi="Times New Roman" w:cs="Times New Roman"/>
          <w:sz w:val="24"/>
          <w:szCs w:val="24"/>
        </w:rPr>
        <w:t xml:space="preserve">, необходимой информации, позволяющей понять, какие персональные данные и с какой целью собираются </w:t>
      </w:r>
      <w:r w:rsidR="00EC6B8F">
        <w:rPr>
          <w:rFonts w:ascii="Times New Roman" w:hAnsi="Times New Roman" w:cs="Times New Roman"/>
          <w:sz w:val="24"/>
          <w:szCs w:val="24"/>
        </w:rPr>
        <w:t>МКУ</w:t>
      </w:r>
      <w:r w:rsidRPr="00BE5F78">
        <w:rPr>
          <w:rFonts w:ascii="Times New Roman" w:hAnsi="Times New Roman" w:cs="Times New Roman"/>
          <w:sz w:val="24"/>
          <w:szCs w:val="24"/>
        </w:rPr>
        <w:t>, каким образом они обрабатываются, какие требования к обеспечению их безопасности реализуются.</w:t>
      </w:r>
    </w:p>
    <w:p w:rsidR="00FF0EC5" w:rsidRDefault="00021A72" w:rsidP="001E0B4C">
      <w:pPr>
        <w:pStyle w:val="a3"/>
        <w:tabs>
          <w:tab w:val="left" w:pos="1134"/>
        </w:tabs>
        <w:spacing w:after="0" w:line="240" w:lineRule="auto"/>
        <w:ind w:left="0" w:firstLine="709"/>
        <w:jc w:val="both"/>
        <w:rPr>
          <w:rFonts w:ascii="Times New Roman" w:hAnsi="Times New Roman" w:cs="Times New Roman"/>
          <w:sz w:val="24"/>
          <w:szCs w:val="24"/>
        </w:rPr>
      </w:pPr>
      <w:r w:rsidRPr="003C5E51">
        <w:rPr>
          <w:rFonts w:ascii="Times New Roman" w:hAnsi="Times New Roman" w:cs="Times New Roman"/>
          <w:sz w:val="24"/>
          <w:szCs w:val="24"/>
        </w:rPr>
        <w:t xml:space="preserve">Настоящая Политика </w:t>
      </w:r>
      <w:r w:rsidR="00FF0EC5" w:rsidRPr="003C5E51">
        <w:rPr>
          <w:rFonts w:ascii="Times New Roman" w:hAnsi="Times New Roman" w:cs="Times New Roman"/>
          <w:sz w:val="24"/>
          <w:szCs w:val="24"/>
        </w:rPr>
        <w:t xml:space="preserve">распространяется на </w:t>
      </w:r>
      <w:r w:rsidR="00472B86" w:rsidRPr="003C5E51">
        <w:rPr>
          <w:rFonts w:ascii="Times New Roman" w:hAnsi="Times New Roman" w:cs="Times New Roman"/>
          <w:sz w:val="24"/>
          <w:szCs w:val="24"/>
        </w:rPr>
        <w:t xml:space="preserve">персональные </w:t>
      </w:r>
      <w:r w:rsidRPr="003C5E51">
        <w:rPr>
          <w:rFonts w:ascii="Times New Roman" w:hAnsi="Times New Roman" w:cs="Times New Roman"/>
          <w:sz w:val="24"/>
          <w:szCs w:val="24"/>
        </w:rPr>
        <w:t>данные,</w:t>
      </w:r>
      <w:r w:rsidR="00FF0EC5" w:rsidRPr="003C5E51">
        <w:rPr>
          <w:rFonts w:ascii="Times New Roman" w:hAnsi="Times New Roman" w:cs="Times New Roman"/>
          <w:sz w:val="24"/>
          <w:szCs w:val="24"/>
        </w:rPr>
        <w:t xml:space="preserve"> полученные как до, так и после</w:t>
      </w:r>
      <w:r w:rsidRPr="003C5E51">
        <w:rPr>
          <w:rFonts w:ascii="Times New Roman" w:hAnsi="Times New Roman" w:cs="Times New Roman"/>
          <w:sz w:val="24"/>
          <w:szCs w:val="24"/>
        </w:rPr>
        <w:t xml:space="preserve"> ее</w:t>
      </w:r>
      <w:r w:rsidR="00FF0EC5" w:rsidRPr="003C5E51">
        <w:rPr>
          <w:rFonts w:ascii="Times New Roman" w:hAnsi="Times New Roman" w:cs="Times New Roman"/>
          <w:sz w:val="24"/>
          <w:szCs w:val="24"/>
        </w:rPr>
        <w:t xml:space="preserve"> </w:t>
      </w:r>
      <w:r w:rsidRPr="003C5E51">
        <w:rPr>
          <w:rFonts w:ascii="Times New Roman" w:hAnsi="Times New Roman" w:cs="Times New Roman"/>
          <w:sz w:val="24"/>
          <w:szCs w:val="24"/>
        </w:rPr>
        <w:t>утверждения</w:t>
      </w:r>
      <w:r w:rsidR="00FF0EC5" w:rsidRPr="003C5E51">
        <w:rPr>
          <w:rFonts w:ascii="Times New Roman" w:hAnsi="Times New Roman" w:cs="Times New Roman"/>
          <w:sz w:val="24"/>
          <w:szCs w:val="24"/>
        </w:rPr>
        <w:t>.</w:t>
      </w:r>
    </w:p>
    <w:p w:rsidR="009D4407" w:rsidRDefault="00015F7F" w:rsidP="001E0B4C">
      <w:pPr>
        <w:pStyle w:val="a3"/>
        <w:tabs>
          <w:tab w:val="left" w:pos="1134"/>
        </w:tabs>
        <w:spacing w:after="0" w:line="240" w:lineRule="auto"/>
        <w:ind w:left="0" w:firstLine="709"/>
        <w:jc w:val="both"/>
        <w:rPr>
          <w:rFonts w:ascii="Times New Roman" w:hAnsi="Times New Roman" w:cs="Times New Roman"/>
          <w:sz w:val="24"/>
          <w:szCs w:val="24"/>
        </w:rPr>
      </w:pPr>
      <w:r w:rsidRPr="00A17DF6">
        <w:rPr>
          <w:rFonts w:ascii="Times New Roman" w:hAnsi="Times New Roman" w:cs="Times New Roman"/>
          <w:sz w:val="24"/>
          <w:szCs w:val="24"/>
        </w:rPr>
        <w:t>В</w:t>
      </w:r>
      <w:r w:rsidR="00A17DF6" w:rsidRPr="00A17DF6">
        <w:rPr>
          <w:rFonts w:ascii="Times New Roman" w:hAnsi="Times New Roman" w:cs="Times New Roman"/>
          <w:sz w:val="24"/>
          <w:szCs w:val="24"/>
        </w:rPr>
        <w:t xml:space="preserve"> </w:t>
      </w:r>
      <w:r w:rsidR="00EF1C63">
        <w:rPr>
          <w:rFonts w:ascii="Times New Roman" w:hAnsi="Times New Roman" w:cs="Times New Roman"/>
          <w:sz w:val="24"/>
          <w:szCs w:val="24"/>
        </w:rPr>
        <w:t>дополнение к настоящей Политике</w:t>
      </w:r>
      <w:r w:rsidR="00A17DF6" w:rsidRPr="00A17DF6">
        <w:rPr>
          <w:rFonts w:ascii="Times New Roman" w:hAnsi="Times New Roman" w:cs="Times New Roman"/>
          <w:sz w:val="24"/>
          <w:szCs w:val="24"/>
        </w:rPr>
        <w:t xml:space="preserve"> </w:t>
      </w:r>
      <w:r w:rsidR="00EC6B8F">
        <w:rPr>
          <w:rFonts w:ascii="Times New Roman" w:hAnsi="Times New Roman" w:cs="Times New Roman"/>
          <w:sz w:val="24"/>
          <w:szCs w:val="24"/>
        </w:rPr>
        <w:t>МКУ</w:t>
      </w:r>
      <w:r w:rsidR="00A17DF6" w:rsidRPr="00A17DF6">
        <w:rPr>
          <w:rFonts w:ascii="Times New Roman" w:hAnsi="Times New Roman" w:cs="Times New Roman"/>
          <w:sz w:val="24"/>
          <w:szCs w:val="24"/>
        </w:rPr>
        <w:t xml:space="preserve"> может выпускать дополнительные нормативные документы, регламентирующие защиту и порядок обработки </w:t>
      </w:r>
      <w:r w:rsidR="00401AB0">
        <w:rPr>
          <w:rFonts w:ascii="Times New Roman" w:hAnsi="Times New Roman" w:cs="Times New Roman"/>
          <w:sz w:val="24"/>
          <w:szCs w:val="24"/>
        </w:rPr>
        <w:t>персональных данных</w:t>
      </w:r>
      <w:r w:rsidR="005A03DC">
        <w:rPr>
          <w:rFonts w:ascii="Times New Roman" w:hAnsi="Times New Roman" w:cs="Times New Roman"/>
          <w:sz w:val="24"/>
          <w:szCs w:val="24"/>
        </w:rPr>
        <w:t>.</w:t>
      </w:r>
    </w:p>
    <w:p w:rsidR="00B605D2" w:rsidRDefault="00B67BF6" w:rsidP="001E0B4C">
      <w:pPr>
        <w:pStyle w:val="a3"/>
        <w:tabs>
          <w:tab w:val="left" w:pos="1134"/>
        </w:tabs>
        <w:spacing w:after="0" w:line="240" w:lineRule="auto"/>
        <w:ind w:left="0" w:firstLine="709"/>
        <w:jc w:val="both"/>
        <w:rPr>
          <w:rFonts w:ascii="Times New Roman" w:hAnsi="Times New Roman" w:cs="Times New Roman"/>
          <w:b/>
          <w:sz w:val="24"/>
          <w:szCs w:val="24"/>
        </w:rPr>
      </w:pPr>
      <w:r w:rsidRPr="005E412C">
        <w:rPr>
          <w:rFonts w:ascii="Times New Roman" w:hAnsi="Times New Roman" w:cs="Times New Roman"/>
          <w:sz w:val="24"/>
          <w:szCs w:val="24"/>
        </w:rPr>
        <w:t xml:space="preserve">Действие настоящего документа распространяется на все процессы </w:t>
      </w:r>
      <w:r w:rsidR="00EC6B8F">
        <w:rPr>
          <w:rFonts w:ascii="Times New Roman" w:hAnsi="Times New Roman" w:cs="Times New Roman"/>
          <w:sz w:val="24"/>
          <w:szCs w:val="24"/>
        </w:rPr>
        <w:t>МКУ</w:t>
      </w:r>
      <w:r w:rsidRPr="005E412C">
        <w:rPr>
          <w:rFonts w:ascii="Times New Roman" w:hAnsi="Times New Roman" w:cs="Times New Roman"/>
          <w:sz w:val="24"/>
          <w:szCs w:val="24"/>
        </w:rPr>
        <w:t>, в рамках которых осуществляется обработка персональных данных, а также на подразделения, принимающие участие в указанных процессах.</w:t>
      </w:r>
      <w:r w:rsidR="00B605D2">
        <w:rPr>
          <w:rFonts w:ascii="Times New Roman" w:hAnsi="Times New Roman" w:cs="Times New Roman"/>
          <w:b/>
          <w:sz w:val="24"/>
          <w:szCs w:val="24"/>
        </w:rPr>
        <w:br w:type="page"/>
      </w:r>
      <w:bookmarkStart w:id="1" w:name="_GoBack"/>
      <w:bookmarkEnd w:id="1"/>
    </w:p>
    <w:p w:rsidR="00497C82" w:rsidRPr="001C350F" w:rsidRDefault="00C130BD" w:rsidP="00EF1C63">
      <w:pPr>
        <w:pStyle w:val="1"/>
        <w:tabs>
          <w:tab w:val="left" w:pos="1134"/>
        </w:tabs>
        <w:ind w:left="0" w:firstLine="709"/>
        <w:rPr>
          <w:rFonts w:ascii="Times New Roman" w:hAnsi="Times New Roman" w:cs="Times New Roman"/>
          <w:caps/>
          <w:color w:val="auto"/>
          <w:sz w:val="24"/>
          <w:szCs w:val="24"/>
        </w:rPr>
      </w:pPr>
      <w:bookmarkStart w:id="2" w:name="_Toc336270911"/>
      <w:r>
        <w:rPr>
          <w:rFonts w:ascii="Times New Roman" w:hAnsi="Times New Roman" w:cs="Times New Roman"/>
          <w:caps/>
          <w:color w:val="auto"/>
          <w:sz w:val="24"/>
          <w:szCs w:val="24"/>
        </w:rPr>
        <w:lastRenderedPageBreak/>
        <w:t xml:space="preserve">Правовое основание, </w:t>
      </w:r>
      <w:r w:rsidR="00497C82" w:rsidRPr="001C350F">
        <w:rPr>
          <w:rFonts w:ascii="Times New Roman" w:hAnsi="Times New Roman" w:cs="Times New Roman"/>
          <w:caps/>
          <w:color w:val="auto"/>
          <w:sz w:val="24"/>
          <w:szCs w:val="24"/>
        </w:rPr>
        <w:t>цел</w:t>
      </w:r>
      <w:r w:rsidR="00611D79" w:rsidRPr="001C350F">
        <w:rPr>
          <w:rFonts w:ascii="Times New Roman" w:hAnsi="Times New Roman" w:cs="Times New Roman"/>
          <w:caps/>
          <w:color w:val="auto"/>
          <w:sz w:val="24"/>
          <w:szCs w:val="24"/>
        </w:rPr>
        <w:t>И и СПОСОБЫ</w:t>
      </w:r>
      <w:r w:rsidR="00497C82" w:rsidRPr="001C350F">
        <w:rPr>
          <w:rFonts w:ascii="Times New Roman" w:hAnsi="Times New Roman" w:cs="Times New Roman"/>
          <w:caps/>
          <w:color w:val="auto"/>
          <w:sz w:val="24"/>
          <w:szCs w:val="24"/>
        </w:rPr>
        <w:t xml:space="preserve"> обработки персональных данных</w:t>
      </w:r>
      <w:bookmarkEnd w:id="2"/>
    </w:p>
    <w:p w:rsidR="00EF1C63" w:rsidRDefault="00EF1C63" w:rsidP="003D6097">
      <w:pPr>
        <w:spacing w:after="0" w:line="240" w:lineRule="auto"/>
        <w:jc w:val="both"/>
        <w:rPr>
          <w:rFonts w:ascii="Times New Roman" w:hAnsi="Times New Roman" w:cs="Times New Roman"/>
          <w:sz w:val="24"/>
          <w:szCs w:val="24"/>
        </w:rPr>
      </w:pPr>
    </w:p>
    <w:p w:rsidR="003D6097" w:rsidRPr="00EF1C63" w:rsidRDefault="003D6097" w:rsidP="003D6097">
      <w:pPr>
        <w:pStyle w:val="2"/>
        <w:numPr>
          <w:ilvl w:val="1"/>
          <w:numId w:val="26"/>
        </w:numPr>
        <w:tabs>
          <w:tab w:val="left" w:pos="1134"/>
        </w:tabs>
        <w:spacing w:before="0" w:line="240" w:lineRule="auto"/>
        <w:ind w:left="0" w:firstLine="709"/>
        <w:rPr>
          <w:rFonts w:ascii="Times New Roman" w:hAnsi="Times New Roman" w:cs="Times New Roman"/>
          <w:color w:val="auto"/>
          <w:sz w:val="24"/>
          <w:szCs w:val="24"/>
        </w:rPr>
      </w:pPr>
      <w:bookmarkStart w:id="3" w:name="_Toc336270912"/>
      <w:r w:rsidRPr="00EF1C63">
        <w:rPr>
          <w:rFonts w:ascii="Times New Roman" w:hAnsi="Times New Roman" w:cs="Times New Roman"/>
          <w:color w:val="auto"/>
          <w:sz w:val="24"/>
          <w:szCs w:val="24"/>
        </w:rPr>
        <w:t>Цели и способы обработки персональных данных</w:t>
      </w:r>
      <w:bookmarkEnd w:id="3"/>
      <w:r w:rsidRPr="00EF1C63">
        <w:rPr>
          <w:rFonts w:ascii="Times New Roman" w:hAnsi="Times New Roman" w:cs="Times New Roman"/>
          <w:color w:val="auto"/>
          <w:sz w:val="24"/>
          <w:szCs w:val="24"/>
        </w:rPr>
        <w:t xml:space="preserve">  </w:t>
      </w:r>
    </w:p>
    <w:p w:rsidR="003D6097" w:rsidRPr="003A6443" w:rsidRDefault="003D6097" w:rsidP="003D6097">
      <w:pPr>
        <w:spacing w:after="0" w:line="240" w:lineRule="auto"/>
      </w:pPr>
    </w:p>
    <w:p w:rsidR="007B3ACD" w:rsidRDefault="00614DE2" w:rsidP="007B3ACD">
      <w:pPr>
        <w:pStyle w:val="af6"/>
        <w:spacing w:before="0" w:beforeAutospacing="0" w:after="0" w:afterAutospacing="0"/>
        <w:ind w:firstLine="567"/>
        <w:jc w:val="both"/>
      </w:pPr>
      <w:r>
        <w:t xml:space="preserve">МКУ </w:t>
      </w:r>
      <w:r w:rsidR="007B3ACD" w:rsidRPr="00DA0071">
        <w:t>о</w:t>
      </w:r>
      <w:r w:rsidR="007B3ACD">
        <w:t>брабатывает персональные данные в</w:t>
      </w:r>
      <w:r w:rsidR="007B3ACD" w:rsidRPr="00DA0071">
        <w:t xml:space="preserve"> следующих целях:</w:t>
      </w:r>
    </w:p>
    <w:p w:rsidR="007B3ACD" w:rsidRPr="00273D76" w:rsidRDefault="007B3ACD" w:rsidP="007B3ACD">
      <w:pPr>
        <w:pStyle w:val="af6"/>
        <w:tabs>
          <w:tab w:val="left" w:pos="993"/>
        </w:tabs>
        <w:spacing w:before="0" w:beforeAutospacing="0" w:after="0" w:afterAutospacing="0"/>
        <w:ind w:firstLine="709"/>
        <w:jc w:val="both"/>
      </w:pPr>
      <w:r w:rsidRPr="008057FF">
        <w:t xml:space="preserve">– </w:t>
      </w:r>
      <w:r w:rsidR="00AC478B" w:rsidRPr="00273D76">
        <w:t>организация предоставления государственных и муниципальных услуг физическим и юридическим лицам, в соответствии с соглашениями о взаимодействии с территориальными органами федеральных органов исполнительной власти ХМАО-Югры, органами местного самоуправления города Сургута и иными организациями по принципу «одного окна», осуществления отдельных функций, переданных распоряжением Администрации города и др.</w:t>
      </w:r>
    </w:p>
    <w:p w:rsidR="007B3ACD" w:rsidRPr="00273D76" w:rsidRDefault="007B3ACD" w:rsidP="007B3ACD">
      <w:pPr>
        <w:pStyle w:val="af6"/>
        <w:tabs>
          <w:tab w:val="left" w:pos="993"/>
        </w:tabs>
        <w:spacing w:before="0" w:beforeAutospacing="0" w:after="0" w:afterAutospacing="0"/>
        <w:ind w:firstLine="709"/>
        <w:jc w:val="both"/>
      </w:pPr>
      <w:r w:rsidRPr="00273D76">
        <w:t>Персональные данные сотрудников</w:t>
      </w:r>
      <w:r w:rsidR="00BD3C7A" w:rsidRPr="00273D76">
        <w:t xml:space="preserve">, состоящих в трудовых отношениях по ТК РФ, бывших работников МКУ, их близких родственников, а также лиц, находящихся под опекой и попечительством, кандидатов на замещение вакантных должностей </w:t>
      </w:r>
      <w:r w:rsidR="00F86583" w:rsidRPr="00273D76">
        <w:t xml:space="preserve">обрабатываются </w:t>
      </w:r>
      <w:r w:rsidRPr="00273D76">
        <w:t>в целях:</w:t>
      </w:r>
    </w:p>
    <w:p w:rsidR="007B3ACD" w:rsidRPr="00273D76" w:rsidRDefault="007B3ACD" w:rsidP="007B3ACD">
      <w:pPr>
        <w:pStyle w:val="af6"/>
        <w:numPr>
          <w:ilvl w:val="0"/>
          <w:numId w:val="39"/>
        </w:numPr>
        <w:tabs>
          <w:tab w:val="left" w:pos="993"/>
        </w:tabs>
        <w:spacing w:before="0" w:beforeAutospacing="0" w:after="0" w:afterAutospacing="0"/>
        <w:ind w:left="0" w:firstLine="709"/>
        <w:jc w:val="both"/>
      </w:pPr>
      <w:r w:rsidRPr="00273D76">
        <w:t xml:space="preserve">содействия сотрудникам </w:t>
      </w:r>
      <w:r w:rsidR="00C9022B" w:rsidRPr="00273D76">
        <w:t>МКУ</w:t>
      </w:r>
      <w:r w:rsidRPr="00273D76">
        <w:t xml:space="preserve"> в трудоустройстве, обучении и продвижении по службе;</w:t>
      </w:r>
    </w:p>
    <w:p w:rsidR="007B3ACD" w:rsidRPr="00273D76" w:rsidRDefault="007B3ACD" w:rsidP="007B3ACD">
      <w:pPr>
        <w:pStyle w:val="af6"/>
        <w:numPr>
          <w:ilvl w:val="0"/>
          <w:numId w:val="39"/>
        </w:numPr>
        <w:tabs>
          <w:tab w:val="left" w:pos="993"/>
        </w:tabs>
        <w:spacing w:before="0" w:beforeAutospacing="0" w:after="0" w:afterAutospacing="0"/>
        <w:ind w:left="0" w:firstLine="709"/>
        <w:jc w:val="both"/>
      </w:pPr>
      <w:r w:rsidRPr="00273D76">
        <w:t>начисления заработной платы;</w:t>
      </w:r>
    </w:p>
    <w:p w:rsidR="007B3ACD" w:rsidRPr="00273D76" w:rsidRDefault="007B3ACD" w:rsidP="007B3ACD">
      <w:pPr>
        <w:pStyle w:val="af6"/>
        <w:numPr>
          <w:ilvl w:val="0"/>
          <w:numId w:val="39"/>
        </w:numPr>
        <w:tabs>
          <w:tab w:val="left" w:pos="993"/>
        </w:tabs>
        <w:spacing w:before="0" w:beforeAutospacing="0" w:after="0" w:afterAutospacing="0"/>
        <w:ind w:left="0" w:firstLine="709"/>
        <w:jc w:val="both"/>
      </w:pPr>
      <w:r w:rsidRPr="00273D76">
        <w:t>выполнения социальных обязательств со стороны работодателя в отношении сотрудников;</w:t>
      </w:r>
    </w:p>
    <w:p w:rsidR="007B3ACD" w:rsidRPr="00273D76" w:rsidRDefault="007B3ACD" w:rsidP="007B3ACD">
      <w:pPr>
        <w:pStyle w:val="af6"/>
        <w:numPr>
          <w:ilvl w:val="0"/>
          <w:numId w:val="39"/>
        </w:numPr>
        <w:tabs>
          <w:tab w:val="left" w:pos="993"/>
        </w:tabs>
        <w:spacing w:before="0" w:beforeAutospacing="0" w:after="0" w:afterAutospacing="0"/>
        <w:ind w:left="0" w:firstLine="709"/>
        <w:jc w:val="both"/>
      </w:pPr>
      <w:r w:rsidRPr="00273D76">
        <w:t>обеспечения личной безопасности сотрудников;</w:t>
      </w:r>
    </w:p>
    <w:p w:rsidR="007B3ACD" w:rsidRPr="00273D76" w:rsidRDefault="007B3ACD" w:rsidP="007B3ACD">
      <w:pPr>
        <w:pStyle w:val="af6"/>
        <w:numPr>
          <w:ilvl w:val="0"/>
          <w:numId w:val="39"/>
        </w:numPr>
        <w:tabs>
          <w:tab w:val="left" w:pos="993"/>
        </w:tabs>
        <w:spacing w:before="0" w:beforeAutospacing="0" w:after="0" w:afterAutospacing="0"/>
        <w:ind w:left="0" w:firstLine="709"/>
        <w:jc w:val="both"/>
      </w:pPr>
      <w:r w:rsidRPr="00273D76">
        <w:t>контроля количества и качества выполняемой работы;</w:t>
      </w:r>
    </w:p>
    <w:p w:rsidR="007B3ACD" w:rsidRPr="00273D76" w:rsidRDefault="007B3ACD" w:rsidP="007B3ACD">
      <w:pPr>
        <w:pStyle w:val="af6"/>
        <w:numPr>
          <w:ilvl w:val="0"/>
          <w:numId w:val="39"/>
        </w:numPr>
        <w:tabs>
          <w:tab w:val="left" w:pos="993"/>
        </w:tabs>
        <w:spacing w:before="0" w:beforeAutospacing="0" w:after="0" w:afterAutospacing="0"/>
        <w:ind w:left="0" w:firstLine="709"/>
        <w:jc w:val="both"/>
      </w:pPr>
      <w:r w:rsidRPr="00273D76">
        <w:t xml:space="preserve">обеспечения сохранности имущества сотрудников и </w:t>
      </w:r>
      <w:r w:rsidR="00C9022B" w:rsidRPr="00273D76">
        <w:t>МКУ</w:t>
      </w:r>
      <w:r w:rsidRPr="00273D76">
        <w:t xml:space="preserve"> как работодателя;</w:t>
      </w:r>
    </w:p>
    <w:p w:rsidR="007B3ACD" w:rsidRPr="00273D76" w:rsidRDefault="007B3ACD" w:rsidP="007B3ACD">
      <w:pPr>
        <w:pStyle w:val="af6"/>
        <w:numPr>
          <w:ilvl w:val="0"/>
          <w:numId w:val="39"/>
        </w:numPr>
        <w:tabs>
          <w:tab w:val="left" w:pos="993"/>
        </w:tabs>
        <w:spacing w:before="0" w:beforeAutospacing="0" w:after="0" w:afterAutospacing="0"/>
        <w:ind w:left="0" w:firstLine="709"/>
        <w:jc w:val="both"/>
      </w:pPr>
      <w:r w:rsidRPr="00273D76">
        <w:t xml:space="preserve">обеспечения соблюдения федеральных законов и иных нормативно-правовых актов </w:t>
      </w:r>
      <w:r w:rsidR="00C9022B" w:rsidRPr="00273D76">
        <w:t>Российской Федерации</w:t>
      </w:r>
      <w:r w:rsidRPr="00273D76">
        <w:t>.</w:t>
      </w:r>
    </w:p>
    <w:p w:rsidR="00C9022B" w:rsidRPr="00273D76" w:rsidRDefault="00022300" w:rsidP="00C9022B">
      <w:pPr>
        <w:pStyle w:val="af6"/>
        <w:tabs>
          <w:tab w:val="left" w:pos="993"/>
        </w:tabs>
        <w:spacing w:before="0" w:beforeAutospacing="0" w:after="0" w:afterAutospacing="0"/>
        <w:ind w:firstLine="709"/>
        <w:jc w:val="both"/>
      </w:pPr>
      <w:r w:rsidRPr="00273D76">
        <w:t xml:space="preserve">Персональные данные </w:t>
      </w:r>
      <w:r w:rsidR="00C9022B" w:rsidRPr="00273D76">
        <w:t>заявителей (их представителей), обратившихся в МКУ</w:t>
      </w:r>
      <w:r w:rsidR="000D09E1" w:rsidRPr="00273D76">
        <w:t xml:space="preserve"> за предоставлением услуг</w:t>
      </w:r>
      <w:r w:rsidR="00C9022B" w:rsidRPr="00273D76">
        <w:t>, а также их родственников</w:t>
      </w:r>
      <w:r w:rsidRPr="00273D76">
        <w:t xml:space="preserve"> обрабатываются в целях</w:t>
      </w:r>
      <w:r w:rsidR="00C9022B" w:rsidRPr="00273D76">
        <w:t xml:space="preserve"> осуществление функций, полномочий и обязанностей, возложенных на МКУ действующим законодательством Российской Федерации:</w:t>
      </w:r>
    </w:p>
    <w:p w:rsidR="00C9022B" w:rsidRPr="00273D76" w:rsidRDefault="00C9022B" w:rsidP="00C9022B">
      <w:pPr>
        <w:pStyle w:val="af6"/>
        <w:numPr>
          <w:ilvl w:val="0"/>
          <w:numId w:val="39"/>
        </w:numPr>
        <w:tabs>
          <w:tab w:val="left" w:pos="993"/>
        </w:tabs>
        <w:spacing w:before="0" w:beforeAutospacing="0" w:after="0" w:afterAutospacing="0"/>
        <w:ind w:left="0" w:firstLine="709"/>
        <w:jc w:val="both"/>
      </w:pPr>
      <w:r w:rsidRPr="00273D76">
        <w:t>прием запросов заявителей о предоставлении государственных или муниципальных услуг;</w:t>
      </w:r>
    </w:p>
    <w:p w:rsidR="00C9022B" w:rsidRPr="00273D76" w:rsidRDefault="00C9022B" w:rsidP="00C9022B">
      <w:pPr>
        <w:pStyle w:val="af6"/>
        <w:numPr>
          <w:ilvl w:val="0"/>
          <w:numId w:val="39"/>
        </w:numPr>
        <w:tabs>
          <w:tab w:val="left" w:pos="993"/>
        </w:tabs>
        <w:spacing w:before="0" w:beforeAutospacing="0" w:after="0" w:afterAutospacing="0"/>
        <w:ind w:left="0" w:firstLine="709"/>
        <w:jc w:val="both"/>
      </w:pPr>
      <w:r w:rsidRPr="00273D76">
        <w:t>представление интересов заявителей при взаимодействии с государственными органами, органами местного самоуправления, а также с организациями, участвующими в предоставлении государственных и муниципальных услуг;</w:t>
      </w:r>
    </w:p>
    <w:p w:rsidR="00C9022B" w:rsidRPr="00273D76" w:rsidRDefault="00C9022B" w:rsidP="00C9022B">
      <w:pPr>
        <w:pStyle w:val="af6"/>
        <w:numPr>
          <w:ilvl w:val="0"/>
          <w:numId w:val="39"/>
        </w:numPr>
        <w:tabs>
          <w:tab w:val="left" w:pos="993"/>
        </w:tabs>
        <w:spacing w:before="0" w:beforeAutospacing="0" w:after="0" w:afterAutospacing="0"/>
        <w:ind w:left="0" w:firstLine="709"/>
        <w:jc w:val="both"/>
      </w:pPr>
      <w:r w:rsidRPr="00273D76">
        <w:t>представление интересов государственных органов, органов местного самоуправления при взаимодействии с заявителями;</w:t>
      </w:r>
    </w:p>
    <w:p w:rsidR="00C9022B" w:rsidRPr="00273D76" w:rsidRDefault="00C9022B" w:rsidP="00C9022B">
      <w:pPr>
        <w:pStyle w:val="af6"/>
        <w:numPr>
          <w:ilvl w:val="0"/>
          <w:numId w:val="39"/>
        </w:numPr>
        <w:tabs>
          <w:tab w:val="left" w:pos="993"/>
        </w:tabs>
        <w:spacing w:before="0" w:beforeAutospacing="0" w:after="0" w:afterAutospacing="0"/>
        <w:ind w:left="0" w:firstLine="709"/>
        <w:jc w:val="both"/>
      </w:pPr>
      <w:r w:rsidRPr="00273D76">
        <w:t>информирование заявителей о порядке предоставления государственных и муниципальных услуг в МКУ,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C9022B" w:rsidRPr="00273D76" w:rsidRDefault="00C9022B" w:rsidP="00C9022B">
      <w:pPr>
        <w:pStyle w:val="af6"/>
        <w:numPr>
          <w:ilvl w:val="0"/>
          <w:numId w:val="39"/>
        </w:numPr>
        <w:tabs>
          <w:tab w:val="left" w:pos="993"/>
        </w:tabs>
        <w:spacing w:before="0" w:beforeAutospacing="0" w:after="0" w:afterAutospacing="0"/>
        <w:ind w:left="0" w:firstLine="709"/>
        <w:jc w:val="both"/>
      </w:pPr>
      <w:r w:rsidRPr="00273D76">
        <w:t>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государственных и муниципальных услуг;</w:t>
      </w:r>
    </w:p>
    <w:p w:rsidR="00C9022B" w:rsidRPr="00273D76" w:rsidRDefault="00C9022B" w:rsidP="00C9022B">
      <w:pPr>
        <w:pStyle w:val="af6"/>
        <w:numPr>
          <w:ilvl w:val="0"/>
          <w:numId w:val="39"/>
        </w:numPr>
        <w:tabs>
          <w:tab w:val="left" w:pos="993"/>
        </w:tabs>
        <w:spacing w:before="0" w:beforeAutospacing="0" w:after="0" w:afterAutospacing="0"/>
        <w:ind w:left="0" w:firstLine="709"/>
        <w:jc w:val="both"/>
      </w:pPr>
      <w:r w:rsidRPr="00273D76">
        <w:t>выдача заявителям документов по результатам предоставления государственных и муниципальных услуг, если иное не предусмотрено законодательством Российской Федерации;</w:t>
      </w:r>
    </w:p>
    <w:p w:rsidR="00022300" w:rsidRPr="00273D76" w:rsidRDefault="00C9022B" w:rsidP="00C9022B">
      <w:pPr>
        <w:pStyle w:val="af6"/>
        <w:numPr>
          <w:ilvl w:val="0"/>
          <w:numId w:val="39"/>
        </w:numPr>
        <w:tabs>
          <w:tab w:val="left" w:pos="993"/>
        </w:tabs>
        <w:spacing w:before="0" w:beforeAutospacing="0" w:after="0" w:afterAutospacing="0"/>
        <w:ind w:left="0" w:firstLine="709"/>
        <w:jc w:val="both"/>
      </w:pPr>
      <w:r w:rsidRPr="00273D76">
        <w:t>прием, обработка информации из информационных систем государственных органов, органов местного самоуправления, а также выдача заявителям на основании такой информации документов, если иное не предусмотрено федеральным законом.</w:t>
      </w:r>
    </w:p>
    <w:p w:rsidR="00F62FC1" w:rsidRPr="00273D76" w:rsidRDefault="00F62FC1" w:rsidP="00F62FC1">
      <w:pPr>
        <w:pStyle w:val="af6"/>
        <w:tabs>
          <w:tab w:val="left" w:pos="993"/>
        </w:tabs>
        <w:spacing w:before="0" w:beforeAutospacing="0" w:after="0" w:afterAutospacing="0"/>
        <w:ind w:firstLine="709"/>
        <w:jc w:val="both"/>
      </w:pPr>
      <w:r w:rsidRPr="00273D76">
        <w:lastRenderedPageBreak/>
        <w:t>Персональные данные физических лиц, обратившихся в МКУ с жалобой (обращением, заявлением)</w:t>
      </w:r>
      <w:r w:rsidR="003D5F53" w:rsidRPr="00273D76">
        <w:t xml:space="preserve"> обрабатываются с целью реализации гражданином Российской Федерации, закрепленного за ним Конституцией Российской Федерации права на обращение.</w:t>
      </w:r>
    </w:p>
    <w:p w:rsidR="003D6097" w:rsidRPr="00273D76" w:rsidRDefault="003D6097" w:rsidP="003D6097">
      <w:pPr>
        <w:spacing w:after="0" w:line="240" w:lineRule="auto"/>
        <w:ind w:firstLine="709"/>
        <w:jc w:val="both"/>
        <w:rPr>
          <w:rFonts w:ascii="Times New Roman" w:hAnsi="Times New Roman" w:cs="Times New Roman"/>
          <w:sz w:val="24"/>
          <w:szCs w:val="24"/>
        </w:rPr>
      </w:pPr>
      <w:r w:rsidRPr="00273D76">
        <w:rPr>
          <w:rFonts w:ascii="Times New Roman" w:hAnsi="Times New Roman" w:cs="Times New Roman"/>
          <w:sz w:val="24"/>
          <w:szCs w:val="24"/>
        </w:rPr>
        <w:t>Обработка (сбор, систематизация, накопление, хранение, уточнение (обновлени</w:t>
      </w:r>
      <w:r w:rsidR="00585D2B" w:rsidRPr="00273D76">
        <w:rPr>
          <w:rFonts w:ascii="Times New Roman" w:hAnsi="Times New Roman" w:cs="Times New Roman"/>
          <w:sz w:val="24"/>
          <w:szCs w:val="24"/>
        </w:rPr>
        <w:t xml:space="preserve">е, изменение), использование, </w:t>
      </w:r>
      <w:r w:rsidR="00D209D7" w:rsidRPr="00273D76">
        <w:rPr>
          <w:rFonts w:ascii="Times New Roman" w:hAnsi="Times New Roman" w:cs="Times New Roman"/>
          <w:sz w:val="24"/>
          <w:szCs w:val="24"/>
        </w:rPr>
        <w:t>передача</w:t>
      </w:r>
      <w:r w:rsidR="008C4DF8" w:rsidRPr="00273D76">
        <w:rPr>
          <w:rFonts w:ascii="Times New Roman" w:hAnsi="Times New Roman" w:cs="Times New Roman"/>
          <w:sz w:val="24"/>
          <w:szCs w:val="24"/>
        </w:rPr>
        <w:t xml:space="preserve"> (</w:t>
      </w:r>
      <w:r w:rsidR="00D209D7" w:rsidRPr="00273D76">
        <w:rPr>
          <w:rFonts w:ascii="Times New Roman" w:hAnsi="Times New Roman" w:cs="Times New Roman"/>
          <w:sz w:val="24"/>
          <w:szCs w:val="24"/>
        </w:rPr>
        <w:t>предоставление</w:t>
      </w:r>
      <w:r w:rsidR="008C4DF8" w:rsidRPr="00273D76">
        <w:rPr>
          <w:rFonts w:ascii="Times New Roman" w:hAnsi="Times New Roman" w:cs="Times New Roman"/>
          <w:sz w:val="24"/>
          <w:szCs w:val="24"/>
        </w:rPr>
        <w:t>, доступ</w:t>
      </w:r>
      <w:r w:rsidR="00585D2B" w:rsidRPr="00273D76">
        <w:rPr>
          <w:rFonts w:ascii="Times New Roman" w:hAnsi="Times New Roman" w:cs="Times New Roman"/>
          <w:sz w:val="24"/>
          <w:szCs w:val="24"/>
        </w:rPr>
        <w:t>),</w:t>
      </w:r>
      <w:r w:rsidRPr="00273D76">
        <w:rPr>
          <w:rFonts w:ascii="Times New Roman" w:hAnsi="Times New Roman" w:cs="Times New Roman"/>
          <w:sz w:val="24"/>
          <w:szCs w:val="24"/>
        </w:rPr>
        <w:t xml:space="preserve"> обезличивание, блокирование, уничтожение) персональных данных в </w:t>
      </w:r>
      <w:r w:rsidR="00C9022B"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подразделяется на: </w:t>
      </w:r>
    </w:p>
    <w:p w:rsidR="003D6097" w:rsidRPr="00273D76" w:rsidRDefault="00CE425A" w:rsidP="003D6097">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обработку персональных </w:t>
      </w:r>
      <w:r w:rsidR="003D6097" w:rsidRPr="00273D76">
        <w:rPr>
          <w:rFonts w:ascii="Times New Roman" w:hAnsi="Times New Roman" w:cs="Times New Roman"/>
          <w:sz w:val="24"/>
          <w:szCs w:val="24"/>
        </w:rPr>
        <w:t>данных в информационных системах персональных данных с</w:t>
      </w:r>
      <w:r w:rsidR="00F01E81" w:rsidRPr="00273D76">
        <w:rPr>
          <w:rFonts w:ascii="Times New Roman" w:hAnsi="Times New Roman" w:cs="Times New Roman"/>
          <w:sz w:val="24"/>
          <w:szCs w:val="24"/>
        </w:rPr>
        <w:t xml:space="preserve"> </w:t>
      </w:r>
      <w:r w:rsidR="003D6097" w:rsidRPr="00273D76">
        <w:rPr>
          <w:rFonts w:ascii="Times New Roman" w:hAnsi="Times New Roman" w:cs="Times New Roman"/>
          <w:sz w:val="24"/>
          <w:szCs w:val="24"/>
        </w:rPr>
        <w:t xml:space="preserve">использованием средств автоматизации; </w:t>
      </w:r>
    </w:p>
    <w:p w:rsidR="003D6097" w:rsidRPr="00273D76" w:rsidRDefault="003D6097" w:rsidP="003D6097">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обработку персональных данных, осуществляемую без использования средств автоматизации.</w:t>
      </w:r>
    </w:p>
    <w:p w:rsidR="00C9022B" w:rsidRPr="00273D76" w:rsidRDefault="00C9022B" w:rsidP="00C9022B">
      <w:pPr>
        <w:pStyle w:val="a3"/>
        <w:tabs>
          <w:tab w:val="left" w:pos="1134"/>
        </w:tabs>
        <w:spacing w:after="0" w:line="240" w:lineRule="auto"/>
        <w:ind w:left="709"/>
        <w:jc w:val="both"/>
        <w:rPr>
          <w:rFonts w:ascii="Times New Roman" w:hAnsi="Times New Roman" w:cs="Times New Roman"/>
          <w:sz w:val="24"/>
          <w:szCs w:val="24"/>
        </w:rPr>
      </w:pPr>
    </w:p>
    <w:p w:rsidR="00AA65DE" w:rsidRPr="00273D76" w:rsidRDefault="00AA65DE" w:rsidP="00EF1C63">
      <w:pPr>
        <w:pStyle w:val="2"/>
        <w:numPr>
          <w:ilvl w:val="1"/>
          <w:numId w:val="26"/>
        </w:numPr>
        <w:tabs>
          <w:tab w:val="left" w:pos="1134"/>
        </w:tabs>
        <w:spacing w:before="0" w:line="240" w:lineRule="auto"/>
        <w:ind w:left="0" w:firstLine="709"/>
        <w:rPr>
          <w:rFonts w:ascii="Times New Roman" w:hAnsi="Times New Roman" w:cs="Times New Roman"/>
          <w:color w:val="auto"/>
          <w:sz w:val="24"/>
          <w:szCs w:val="24"/>
        </w:rPr>
      </w:pPr>
      <w:bookmarkStart w:id="4" w:name="_Toc332018245"/>
      <w:bookmarkStart w:id="5" w:name="_Toc332018646"/>
      <w:bookmarkStart w:id="6" w:name="_Toc332018246"/>
      <w:bookmarkStart w:id="7" w:name="_Toc332018647"/>
      <w:bookmarkStart w:id="8" w:name="_Toc336270913"/>
      <w:bookmarkEnd w:id="4"/>
      <w:bookmarkEnd w:id="5"/>
      <w:bookmarkEnd w:id="6"/>
      <w:bookmarkEnd w:id="7"/>
      <w:r w:rsidRPr="00273D76">
        <w:rPr>
          <w:rFonts w:ascii="Times New Roman" w:hAnsi="Times New Roman" w:cs="Times New Roman"/>
          <w:color w:val="auto"/>
          <w:sz w:val="24"/>
          <w:szCs w:val="24"/>
        </w:rPr>
        <w:t>Состав обрабатываемых персональных данных</w:t>
      </w:r>
      <w:bookmarkEnd w:id="8"/>
    </w:p>
    <w:p w:rsidR="00AA65DE" w:rsidRPr="00273D76" w:rsidRDefault="00AA65DE" w:rsidP="00AA65DE">
      <w:pPr>
        <w:spacing w:after="0" w:line="240" w:lineRule="auto"/>
        <w:jc w:val="both"/>
        <w:rPr>
          <w:rFonts w:ascii="Times New Roman" w:eastAsiaTheme="majorEastAsia" w:hAnsi="Times New Roman" w:cs="Times New Roman"/>
          <w:bCs/>
          <w:sz w:val="24"/>
          <w:szCs w:val="24"/>
        </w:rPr>
      </w:pPr>
    </w:p>
    <w:p w:rsidR="00AA65DE" w:rsidRPr="00273D76" w:rsidRDefault="00336BCC" w:rsidP="00AA65DE">
      <w:pPr>
        <w:spacing w:after="0" w:line="240" w:lineRule="auto"/>
        <w:ind w:firstLine="709"/>
        <w:jc w:val="both"/>
        <w:rPr>
          <w:rFonts w:ascii="Times New Roman" w:eastAsia="Times New Roman" w:hAnsi="Times New Roman" w:cs="Times New Roman"/>
          <w:sz w:val="24"/>
          <w:szCs w:val="24"/>
          <w:lang w:eastAsia="ru-RU"/>
        </w:rPr>
      </w:pPr>
      <w:r w:rsidRPr="00273D76">
        <w:rPr>
          <w:rFonts w:ascii="Times New Roman" w:eastAsiaTheme="majorEastAsia" w:hAnsi="Times New Roman" w:cs="Times New Roman"/>
          <w:bCs/>
          <w:sz w:val="24"/>
          <w:szCs w:val="24"/>
        </w:rPr>
        <w:t>МКУ</w:t>
      </w:r>
      <w:r w:rsidR="000836AF" w:rsidRPr="00273D76">
        <w:rPr>
          <w:rFonts w:ascii="Times New Roman" w:eastAsiaTheme="majorEastAsia" w:hAnsi="Times New Roman" w:cs="Times New Roman"/>
          <w:bCs/>
          <w:sz w:val="24"/>
          <w:szCs w:val="24"/>
        </w:rPr>
        <w:t xml:space="preserve"> обрабатывает</w:t>
      </w:r>
      <w:r w:rsidR="000836AF" w:rsidRPr="00273D76">
        <w:rPr>
          <w:rFonts w:ascii="Times New Roman" w:eastAsia="Times New Roman" w:hAnsi="Times New Roman" w:cs="Times New Roman"/>
          <w:sz w:val="24"/>
          <w:szCs w:val="24"/>
          <w:lang w:eastAsia="ru-RU"/>
        </w:rPr>
        <w:t xml:space="preserve"> персональные данные </w:t>
      </w:r>
      <w:r w:rsidR="000836AF" w:rsidRPr="00273D76">
        <w:rPr>
          <w:rFonts w:ascii="Times New Roman" w:eastAsiaTheme="majorEastAsia" w:hAnsi="Times New Roman" w:cs="Times New Roman"/>
          <w:bCs/>
          <w:sz w:val="24"/>
          <w:szCs w:val="24"/>
        </w:rPr>
        <w:t xml:space="preserve">по </w:t>
      </w:r>
      <w:r w:rsidR="000836AF" w:rsidRPr="00273D76">
        <w:rPr>
          <w:rFonts w:ascii="Times New Roman" w:eastAsia="Times New Roman" w:hAnsi="Times New Roman" w:cs="Times New Roman"/>
          <w:sz w:val="24"/>
          <w:szCs w:val="24"/>
          <w:lang w:eastAsia="ru-RU"/>
        </w:rPr>
        <w:t>следующим категориям</w:t>
      </w:r>
      <w:r w:rsidR="00631FE9" w:rsidRPr="00273D76">
        <w:rPr>
          <w:rFonts w:ascii="Times New Roman" w:eastAsia="Times New Roman" w:hAnsi="Times New Roman" w:cs="Times New Roman"/>
          <w:sz w:val="24"/>
          <w:szCs w:val="24"/>
          <w:lang w:eastAsia="ru-RU"/>
        </w:rPr>
        <w:t xml:space="preserve"> субъектов</w:t>
      </w:r>
      <w:r w:rsidR="00AA65DE" w:rsidRPr="00273D76">
        <w:rPr>
          <w:rFonts w:ascii="Times New Roman" w:eastAsia="Times New Roman" w:hAnsi="Times New Roman" w:cs="Times New Roman"/>
          <w:sz w:val="24"/>
          <w:szCs w:val="24"/>
          <w:lang w:eastAsia="ru-RU"/>
        </w:rPr>
        <w:t>:</w:t>
      </w:r>
    </w:p>
    <w:p w:rsidR="00AA65DE" w:rsidRPr="00273D76" w:rsidRDefault="00586445" w:rsidP="00631FE9">
      <w:pPr>
        <w:pStyle w:val="a3"/>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73D76">
        <w:rPr>
          <w:rFonts w:ascii="Times New Roman" w:eastAsia="Times New Roman" w:hAnsi="Times New Roman" w:cs="Times New Roman"/>
          <w:sz w:val="24"/>
          <w:szCs w:val="24"/>
          <w:lang w:eastAsia="ru-RU"/>
        </w:rPr>
        <w:t xml:space="preserve">Персональные </w:t>
      </w:r>
      <w:r w:rsidR="00AA65DE" w:rsidRPr="00273D76">
        <w:rPr>
          <w:rFonts w:ascii="Times New Roman" w:eastAsia="Times New Roman" w:hAnsi="Times New Roman" w:cs="Times New Roman"/>
          <w:sz w:val="24"/>
          <w:szCs w:val="24"/>
          <w:lang w:eastAsia="ru-RU"/>
        </w:rPr>
        <w:t xml:space="preserve">данные </w:t>
      </w:r>
      <w:r w:rsidR="00C477D6" w:rsidRPr="00273D76">
        <w:rPr>
          <w:rFonts w:ascii="Times New Roman" w:eastAsia="Times New Roman" w:hAnsi="Times New Roman" w:cs="Times New Roman"/>
          <w:sz w:val="24"/>
          <w:szCs w:val="24"/>
          <w:lang w:eastAsia="ru-RU"/>
        </w:rPr>
        <w:t>работников</w:t>
      </w:r>
      <w:r w:rsidR="00631FE9" w:rsidRPr="00273D76">
        <w:rPr>
          <w:rFonts w:ascii="Times New Roman" w:eastAsia="Times New Roman" w:hAnsi="Times New Roman" w:cs="Times New Roman"/>
          <w:sz w:val="24"/>
          <w:szCs w:val="24"/>
          <w:lang w:eastAsia="ru-RU"/>
        </w:rPr>
        <w:t>, состоящих в трудовых отношениях по ТК РФ, бывших работников МКУ, их близких родственников, а также лиц, находящихся под опекой и попечительством, кандидатов на замещение вакантных должностей</w:t>
      </w:r>
      <w:r w:rsidR="00336BCC" w:rsidRPr="00273D76">
        <w:rPr>
          <w:rFonts w:ascii="Times New Roman" w:eastAsia="Times New Roman" w:hAnsi="Times New Roman" w:cs="Times New Roman"/>
          <w:sz w:val="24"/>
          <w:szCs w:val="24"/>
          <w:lang w:eastAsia="ru-RU"/>
        </w:rPr>
        <w:t>.</w:t>
      </w:r>
    </w:p>
    <w:p w:rsidR="00213A50" w:rsidRPr="00273D76" w:rsidRDefault="00213A50" w:rsidP="00213A50">
      <w:pPr>
        <w:pStyle w:val="af"/>
        <w:tabs>
          <w:tab w:val="left" w:pos="1134"/>
        </w:tabs>
        <w:ind w:left="720" w:firstLine="0"/>
        <w:jc w:val="both"/>
        <w:rPr>
          <w:rFonts w:ascii="Times New Roman" w:hAnsi="Times New Roman"/>
          <w:szCs w:val="24"/>
        </w:rPr>
      </w:pPr>
    </w:p>
    <w:p w:rsidR="00754C19" w:rsidRPr="00273D76" w:rsidRDefault="00336BCC" w:rsidP="00336BCC">
      <w:pPr>
        <w:pStyle w:val="a3"/>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73D76">
        <w:rPr>
          <w:rFonts w:ascii="Times New Roman" w:eastAsia="Times New Roman" w:hAnsi="Times New Roman" w:cs="Times New Roman"/>
          <w:sz w:val="24"/>
          <w:szCs w:val="24"/>
          <w:lang w:eastAsia="ru-RU"/>
        </w:rPr>
        <w:t>2.1   </w:t>
      </w:r>
      <w:r w:rsidR="00754C19" w:rsidRPr="00273D76">
        <w:rPr>
          <w:rFonts w:ascii="Times New Roman" w:eastAsia="Times New Roman" w:hAnsi="Times New Roman" w:cs="Times New Roman"/>
          <w:sz w:val="24"/>
          <w:szCs w:val="24"/>
          <w:lang w:eastAsia="ru-RU"/>
        </w:rPr>
        <w:t xml:space="preserve">Персональные данные </w:t>
      </w:r>
      <w:r w:rsidRPr="00273D76">
        <w:rPr>
          <w:rFonts w:ascii="Times New Roman" w:eastAsia="Times New Roman" w:hAnsi="Times New Roman" w:cs="Times New Roman"/>
          <w:sz w:val="24"/>
          <w:szCs w:val="24"/>
          <w:lang w:eastAsia="ru-RU"/>
        </w:rPr>
        <w:t>заявителей (их представителей), обратившихся в МКУ</w:t>
      </w:r>
      <w:r w:rsidR="00087FC0" w:rsidRPr="00273D76">
        <w:rPr>
          <w:rFonts w:ascii="Times New Roman" w:eastAsia="Times New Roman" w:hAnsi="Times New Roman" w:cs="Times New Roman"/>
          <w:sz w:val="24"/>
          <w:szCs w:val="24"/>
          <w:lang w:eastAsia="ru-RU"/>
        </w:rPr>
        <w:t xml:space="preserve"> за предоставлением услуг</w:t>
      </w:r>
      <w:r w:rsidRPr="00273D76">
        <w:rPr>
          <w:rFonts w:ascii="Times New Roman" w:eastAsia="Times New Roman" w:hAnsi="Times New Roman" w:cs="Times New Roman"/>
          <w:sz w:val="24"/>
          <w:szCs w:val="24"/>
          <w:lang w:eastAsia="ru-RU"/>
        </w:rPr>
        <w:t>, а также их родственников</w:t>
      </w:r>
      <w:r w:rsidR="00754C19" w:rsidRPr="00273D76">
        <w:rPr>
          <w:rFonts w:ascii="Times New Roman" w:eastAsia="Times New Roman" w:hAnsi="Times New Roman" w:cs="Times New Roman"/>
          <w:sz w:val="24"/>
          <w:szCs w:val="24"/>
          <w:lang w:eastAsia="ru-RU"/>
        </w:rPr>
        <w:t>:</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фамилия, имя, отчество; </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год рождения;</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месяц рождения; </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дата рождения; </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место рождения; </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возраст;</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адрес; </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семейное положение; </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степень родства;</w:t>
      </w:r>
    </w:p>
    <w:p w:rsidR="00D911F7" w:rsidRPr="00273D76" w:rsidRDefault="00D911F7"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состав семьи</w:t>
      </w:r>
      <w:r w:rsidRPr="00273D76">
        <w:rPr>
          <w:rFonts w:ascii="Times New Roman" w:hAnsi="Times New Roman" w:cs="Times New Roman"/>
          <w:sz w:val="24"/>
          <w:szCs w:val="24"/>
          <w:lang w:val="en-US"/>
        </w:rPr>
        <w:t>;</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данные актов гражданского состояния (в том числе дата, месяц, год события); </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пол;</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гражданство;</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паспортные данные (серия, номер, кем и когда выдан, код подразделения);</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данные документов, удостоверяющих личность;</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фотографическое изображение;</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данные документов, подтверждающих право иностранного гражданина на осуществление деятельности на территории РФ;</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номер контактного телефона (мобильный, домашний, рабочий телефон);</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банковские реквизиты: наименование банка, номер лицевого счета;</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сведения о наличии/отсутствии задолженности (в случае наличия: сумма задолженности, основания и т.д.);</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адрес электронной почты;</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имущественное положение;</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доходы; </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данные документов, подтверждающих право собственности; </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данные СНИЛС;</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данные пенсионного удостоверения;</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данные свидетельства о рождении;</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lastRenderedPageBreak/>
        <w:t>место учебы (наименование образовательного учреждения, класс, литера, группа, факультет, специальность);</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образование;</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сведения об образовании и (или) о квалификации или наличие специальных знаний, наименование образовательного учреждения;</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наименование образовательного учреждения, сведения о документах, подтверждающих образование (наименование, серия, номер, дата выдачи, годы обучения, направление, специальность или квалификация по документу);</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сведения о трудовой деятельности и стаже;</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социальное льготы;</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состояние здоровья; </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данные полиса ОМС;</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ИНН; </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место смерти;</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сведения о воинском учете;</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данные военного билета;</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социальное положение; </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место работы, занимаемая должность;</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награды, поощрения, почетные звания, медали; </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данные водительского удостоверения; </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категория водительских прав; </w:t>
      </w:r>
    </w:p>
    <w:p w:rsidR="00E22903" w:rsidRPr="00273D76" w:rsidRDefault="00E22903" w:rsidP="00E22903">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сведения о судимости/факте уголовного преследования (наличие/отсутствие, в случае наличия: дата осуждения, наименование суда, номер пункта, части, статьи УК, срок и вид наказания, дата освобождения, основание погашения или снятия судимости);</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 xml:space="preserve">иная информация (сведения), содержащаяся в документах, необходимых для предоставления государственной или муниципальной услуги, в соответствии с законодательными или иными нормативно-правовыми актами, в том числе по собственной инициативе; </w:t>
      </w:r>
    </w:p>
    <w:p w:rsidR="00384BF5" w:rsidRPr="00273D76" w:rsidRDefault="00384BF5" w:rsidP="00384BF5">
      <w:pPr>
        <w:pStyle w:val="a3"/>
        <w:widowControl w:val="0"/>
        <w:numPr>
          <w:ilvl w:val="0"/>
          <w:numId w:val="43"/>
        </w:numPr>
        <w:tabs>
          <w:tab w:val="left" w:pos="459"/>
          <w:tab w:val="left" w:pos="1134"/>
        </w:tabs>
        <w:suppressAutoHyphens/>
        <w:autoSpaceDE w:val="0"/>
        <w:spacing w:after="0" w:line="240" w:lineRule="auto"/>
        <w:ind w:left="0" w:firstLine="709"/>
        <w:rPr>
          <w:rFonts w:ascii="Times New Roman" w:hAnsi="Times New Roman" w:cs="Times New Roman"/>
          <w:sz w:val="24"/>
          <w:szCs w:val="24"/>
        </w:rPr>
      </w:pPr>
      <w:r w:rsidRPr="00273D76">
        <w:rPr>
          <w:rFonts w:ascii="Times New Roman" w:hAnsi="Times New Roman" w:cs="Times New Roman"/>
          <w:sz w:val="24"/>
          <w:szCs w:val="24"/>
        </w:rPr>
        <w:t>данные документов, предоставляемых заявителям (его представителем) как результат получения государственной или муниципальной услуги.</w:t>
      </w:r>
    </w:p>
    <w:p w:rsidR="00754C19" w:rsidRPr="00273D76" w:rsidRDefault="00754C19" w:rsidP="00754C19">
      <w:pPr>
        <w:pStyle w:val="a3"/>
        <w:widowControl w:val="0"/>
        <w:tabs>
          <w:tab w:val="left" w:pos="459"/>
        </w:tabs>
        <w:suppressAutoHyphens/>
        <w:autoSpaceDE w:val="0"/>
        <w:spacing w:after="0" w:line="240" w:lineRule="auto"/>
        <w:ind w:left="34"/>
        <w:rPr>
          <w:rFonts w:ascii="Times New Roman" w:hAnsi="Times New Roman" w:cs="Times New Roman"/>
          <w:sz w:val="24"/>
          <w:szCs w:val="24"/>
        </w:rPr>
      </w:pPr>
    </w:p>
    <w:p w:rsidR="00336BCC" w:rsidRPr="00273D76" w:rsidRDefault="00336BCC" w:rsidP="00336BCC">
      <w:pPr>
        <w:pStyle w:val="a3"/>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73D76">
        <w:rPr>
          <w:rFonts w:ascii="Times New Roman" w:eastAsia="Times New Roman" w:hAnsi="Times New Roman" w:cs="Times New Roman"/>
          <w:sz w:val="24"/>
          <w:szCs w:val="24"/>
          <w:lang w:eastAsia="ru-RU"/>
        </w:rPr>
        <w:t>2.2   Персональные данные физических лиц, обратившихся в МКУ с жалобой (обращением, заявлением):</w:t>
      </w:r>
    </w:p>
    <w:p w:rsidR="00336BCC" w:rsidRPr="00273D76" w:rsidRDefault="00336BCC" w:rsidP="00336BCC">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фамилия, имя, отчество; </w:t>
      </w:r>
    </w:p>
    <w:p w:rsidR="00336BCC" w:rsidRPr="00273D76" w:rsidRDefault="00336BCC" w:rsidP="00336BCC">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адрес; </w:t>
      </w:r>
    </w:p>
    <w:p w:rsidR="00336BCC" w:rsidRPr="00273D76" w:rsidRDefault="00336BCC" w:rsidP="00336BCC">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контактный телефон.</w:t>
      </w:r>
    </w:p>
    <w:p w:rsidR="00FD108D" w:rsidRPr="00273D76" w:rsidRDefault="00FD108D" w:rsidP="00FD108D">
      <w:pPr>
        <w:pStyle w:val="af"/>
        <w:tabs>
          <w:tab w:val="left" w:pos="1134"/>
        </w:tabs>
        <w:ind w:left="720" w:firstLine="0"/>
        <w:jc w:val="both"/>
        <w:rPr>
          <w:rFonts w:ascii="Times New Roman" w:hAnsi="Times New Roman"/>
          <w:szCs w:val="24"/>
        </w:rPr>
      </w:pPr>
    </w:p>
    <w:p w:rsidR="00611D79" w:rsidRPr="00273D76" w:rsidRDefault="00611D79" w:rsidP="00EF1C63">
      <w:pPr>
        <w:pStyle w:val="2"/>
        <w:numPr>
          <w:ilvl w:val="1"/>
          <w:numId w:val="26"/>
        </w:numPr>
        <w:tabs>
          <w:tab w:val="left" w:pos="1134"/>
        </w:tabs>
        <w:spacing w:before="0" w:line="240" w:lineRule="auto"/>
        <w:ind w:left="0" w:firstLine="709"/>
        <w:rPr>
          <w:rFonts w:ascii="Times New Roman" w:hAnsi="Times New Roman" w:cs="Times New Roman"/>
          <w:color w:val="auto"/>
          <w:sz w:val="24"/>
          <w:szCs w:val="24"/>
        </w:rPr>
      </w:pPr>
      <w:bookmarkStart w:id="9" w:name="_Toc336270914"/>
      <w:r w:rsidRPr="00273D76">
        <w:rPr>
          <w:rFonts w:ascii="Times New Roman" w:hAnsi="Times New Roman" w:cs="Times New Roman"/>
          <w:color w:val="auto"/>
          <w:sz w:val="24"/>
          <w:szCs w:val="24"/>
        </w:rPr>
        <w:t>Правовое основание обработки персональных данных</w:t>
      </w:r>
      <w:bookmarkEnd w:id="9"/>
    </w:p>
    <w:p w:rsidR="00AA65DE" w:rsidRPr="00273D76" w:rsidRDefault="00AA65DE" w:rsidP="003A6443">
      <w:pPr>
        <w:spacing w:after="0" w:line="240" w:lineRule="auto"/>
      </w:pPr>
    </w:p>
    <w:p w:rsidR="00B45025" w:rsidRPr="00273D76" w:rsidRDefault="00B45025" w:rsidP="00B45025">
      <w:pPr>
        <w:spacing w:after="0" w:line="240" w:lineRule="auto"/>
        <w:ind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Обработка персональных данных в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осуществляется на основании следующих нормативно-методических документов:</w:t>
      </w:r>
    </w:p>
    <w:p w:rsidR="00BE3F82" w:rsidRPr="00273D76" w:rsidRDefault="00BE3F82" w:rsidP="00BE3F82">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ст. ст. 23, 24 Конституции Российской Федерации; </w:t>
      </w:r>
    </w:p>
    <w:p w:rsidR="00BE3F82" w:rsidRPr="00273D76" w:rsidRDefault="00BE3F82" w:rsidP="00BE3F82">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Трудовой кодекс РФ;</w:t>
      </w:r>
    </w:p>
    <w:p w:rsidR="00BE3F82" w:rsidRPr="00273D76" w:rsidRDefault="00BE3F82" w:rsidP="00BE3F82">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Фе</w:t>
      </w:r>
      <w:r w:rsidR="00282E96">
        <w:rPr>
          <w:rFonts w:ascii="Times New Roman" w:hAnsi="Times New Roman" w:cs="Times New Roman"/>
          <w:sz w:val="24"/>
          <w:szCs w:val="24"/>
        </w:rPr>
        <w:t>деральный закон от 27.07.2006</w:t>
      </w:r>
      <w:r w:rsidRPr="00273D76">
        <w:rPr>
          <w:rFonts w:ascii="Times New Roman" w:hAnsi="Times New Roman" w:cs="Times New Roman"/>
          <w:sz w:val="24"/>
          <w:szCs w:val="24"/>
        </w:rPr>
        <w:t xml:space="preserve"> № 152-ФЗ "О персональных данных;</w:t>
      </w:r>
    </w:p>
    <w:p w:rsidR="00BE3F82" w:rsidRPr="00273D76" w:rsidRDefault="00BE3F82" w:rsidP="00BE3F82">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Фед</w:t>
      </w:r>
      <w:r w:rsidR="00282E96">
        <w:rPr>
          <w:rFonts w:ascii="Times New Roman" w:hAnsi="Times New Roman" w:cs="Times New Roman"/>
          <w:sz w:val="24"/>
          <w:szCs w:val="24"/>
        </w:rPr>
        <w:t xml:space="preserve">еральный закон от 27.07.2006 </w:t>
      </w:r>
      <w:r w:rsidRPr="00273D76">
        <w:rPr>
          <w:rFonts w:ascii="Times New Roman" w:hAnsi="Times New Roman" w:cs="Times New Roman"/>
          <w:sz w:val="24"/>
          <w:szCs w:val="24"/>
        </w:rPr>
        <w:t>№149-ФЗ "Об информации, информационных технологиях и защите информации";</w:t>
      </w:r>
    </w:p>
    <w:p w:rsidR="00BE3F82" w:rsidRPr="00273D76" w:rsidRDefault="00BE3F82" w:rsidP="00BE3F82">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ст. 24 Налогового кодекса РФ</w:t>
      </w:r>
      <w:r w:rsidRPr="00273D76">
        <w:rPr>
          <w:rFonts w:ascii="Times New Roman" w:hAnsi="Times New Roman" w:cs="Times New Roman"/>
          <w:sz w:val="24"/>
          <w:szCs w:val="24"/>
          <w:lang w:val="en-US"/>
        </w:rPr>
        <w:t>;</w:t>
      </w:r>
    </w:p>
    <w:p w:rsidR="00BE3F82" w:rsidRPr="00273D76" w:rsidRDefault="00BE3F82" w:rsidP="00BE3F82">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ст. ст.1-21, 29 Федерального закона от </w:t>
      </w:r>
      <w:r w:rsidR="00282E96">
        <w:rPr>
          <w:rFonts w:ascii="Times New Roman" w:hAnsi="Times New Roman" w:cs="Times New Roman"/>
          <w:sz w:val="24"/>
          <w:szCs w:val="24"/>
        </w:rPr>
        <w:t xml:space="preserve">06.12.2011 </w:t>
      </w:r>
      <w:r w:rsidRPr="00273D76">
        <w:rPr>
          <w:rFonts w:ascii="Times New Roman" w:hAnsi="Times New Roman" w:cs="Times New Roman"/>
          <w:sz w:val="24"/>
          <w:szCs w:val="24"/>
        </w:rPr>
        <w:t>№ 402-ФЗ "О бухгалтерском учете";</w:t>
      </w:r>
    </w:p>
    <w:p w:rsidR="00BE3F82" w:rsidRPr="00273D76" w:rsidRDefault="00BE3F82" w:rsidP="00BE3F82">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lastRenderedPageBreak/>
        <w:t>Постановление Пр</w:t>
      </w:r>
      <w:r w:rsidR="00282E96">
        <w:rPr>
          <w:rFonts w:ascii="Times New Roman" w:hAnsi="Times New Roman" w:cs="Times New Roman"/>
          <w:sz w:val="24"/>
          <w:szCs w:val="24"/>
        </w:rPr>
        <w:t xml:space="preserve">авительства РФ от 15.09.2008 </w:t>
      </w:r>
      <w:r w:rsidRPr="00273D76">
        <w:rPr>
          <w:rFonts w:ascii="Times New Roman" w:hAnsi="Times New Roman" w:cs="Times New Roman"/>
          <w:sz w:val="24"/>
          <w:szCs w:val="24"/>
        </w:rPr>
        <w:t>№ 687 "Об утверждении Положения об особенностях обработки персональных данных, осуществляемой без использования средств автоматизации";</w:t>
      </w:r>
    </w:p>
    <w:p w:rsidR="00BE3F82" w:rsidRPr="00273D76" w:rsidRDefault="00BE3F82" w:rsidP="00BE3F82">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Постановление Правительс</w:t>
      </w:r>
      <w:r w:rsidR="00282E96">
        <w:rPr>
          <w:rFonts w:ascii="Times New Roman" w:hAnsi="Times New Roman" w:cs="Times New Roman"/>
          <w:sz w:val="24"/>
          <w:szCs w:val="24"/>
        </w:rPr>
        <w:t xml:space="preserve">тва РФ от 01.11.2012 </w:t>
      </w:r>
      <w:r w:rsidRPr="00273D76">
        <w:rPr>
          <w:rFonts w:ascii="Times New Roman" w:hAnsi="Times New Roman" w:cs="Times New Roman"/>
          <w:sz w:val="24"/>
          <w:szCs w:val="24"/>
        </w:rPr>
        <w:t>№ 1119 "Об утверждении требований к защите персональных данных при их обработке в информационных системах персональных данных";</w:t>
      </w:r>
    </w:p>
    <w:p w:rsidR="00BE3F82" w:rsidRPr="00273D76" w:rsidRDefault="00BE3F82" w:rsidP="00BE3F82">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Фед</w:t>
      </w:r>
      <w:r w:rsidR="00282E96">
        <w:rPr>
          <w:rFonts w:ascii="Times New Roman" w:hAnsi="Times New Roman" w:cs="Times New Roman"/>
          <w:sz w:val="24"/>
          <w:szCs w:val="24"/>
        </w:rPr>
        <w:t xml:space="preserve">еральный закон от 27.07.2010 </w:t>
      </w:r>
      <w:r w:rsidRPr="00273D76">
        <w:rPr>
          <w:rFonts w:ascii="Times New Roman" w:hAnsi="Times New Roman" w:cs="Times New Roman"/>
          <w:sz w:val="24"/>
          <w:szCs w:val="24"/>
        </w:rPr>
        <w:t>№ 210-ФЗ "Об организации предоставления государственных и муниципальных услуг";</w:t>
      </w:r>
    </w:p>
    <w:p w:rsidR="00BE3F82" w:rsidRPr="00273D76" w:rsidRDefault="00BE3F82" w:rsidP="001D4D0A">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Фед</w:t>
      </w:r>
      <w:r w:rsidR="00282E96">
        <w:rPr>
          <w:rFonts w:ascii="Times New Roman" w:hAnsi="Times New Roman" w:cs="Times New Roman"/>
          <w:sz w:val="24"/>
          <w:szCs w:val="24"/>
        </w:rPr>
        <w:t xml:space="preserve">еральный закон от 02.05.2006 </w:t>
      </w:r>
      <w:r w:rsidRPr="00273D76">
        <w:rPr>
          <w:rFonts w:ascii="Times New Roman" w:hAnsi="Times New Roman" w:cs="Times New Roman"/>
          <w:sz w:val="24"/>
          <w:szCs w:val="24"/>
        </w:rPr>
        <w:t xml:space="preserve">№ 59-ФЗ "О порядке рассмотрения обращений граждан Российской Федерации"; </w:t>
      </w:r>
    </w:p>
    <w:p w:rsidR="00BE3F82" w:rsidRPr="00273D76" w:rsidRDefault="00DC3BD8" w:rsidP="001D4D0A">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Федеральный закон</w:t>
      </w:r>
      <w:r w:rsidR="00282E96">
        <w:rPr>
          <w:rFonts w:ascii="Times New Roman" w:hAnsi="Times New Roman" w:cs="Times New Roman"/>
          <w:sz w:val="24"/>
          <w:szCs w:val="24"/>
        </w:rPr>
        <w:t xml:space="preserve"> от 06.04.2011 </w:t>
      </w:r>
      <w:r w:rsidR="00BE3F82" w:rsidRPr="00273D76">
        <w:rPr>
          <w:rFonts w:ascii="Times New Roman" w:hAnsi="Times New Roman" w:cs="Times New Roman"/>
          <w:sz w:val="24"/>
          <w:szCs w:val="24"/>
        </w:rPr>
        <w:t>№ 63-ФЗ "Об электронной подписи";</w:t>
      </w:r>
    </w:p>
    <w:p w:rsidR="00BE3F82" w:rsidRPr="00273D76" w:rsidRDefault="00BE3F82" w:rsidP="001D4D0A">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Прик</w:t>
      </w:r>
      <w:r w:rsidR="00282E96">
        <w:rPr>
          <w:rFonts w:ascii="Times New Roman" w:hAnsi="Times New Roman" w:cs="Times New Roman"/>
          <w:sz w:val="24"/>
          <w:szCs w:val="24"/>
        </w:rPr>
        <w:t>аз ФСТЭК России от 11.02.2013</w:t>
      </w:r>
      <w:r w:rsidRPr="00273D76">
        <w:rPr>
          <w:rFonts w:ascii="Times New Roman" w:hAnsi="Times New Roman" w:cs="Times New Roman"/>
          <w:sz w:val="24"/>
          <w:szCs w:val="24"/>
        </w:rPr>
        <w:t xml:space="preserve">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BE3F82" w:rsidRPr="00273D76" w:rsidRDefault="00BE3F82" w:rsidP="001D4D0A">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Прика</w:t>
      </w:r>
      <w:r w:rsidR="00282E96">
        <w:rPr>
          <w:rFonts w:ascii="Times New Roman" w:hAnsi="Times New Roman" w:cs="Times New Roman"/>
          <w:sz w:val="24"/>
          <w:szCs w:val="24"/>
        </w:rPr>
        <w:t xml:space="preserve">з ФСТЭК России от 18.02.2013 </w:t>
      </w:r>
      <w:r w:rsidRPr="00273D76">
        <w:rPr>
          <w:rFonts w:ascii="Times New Roman" w:hAnsi="Times New Roman" w:cs="Times New Roman"/>
          <w:sz w:val="24"/>
          <w:szCs w:val="24"/>
        </w:rPr>
        <w:t>№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BE3F82" w:rsidRPr="00273D76" w:rsidRDefault="006C7304" w:rsidP="001D4D0A">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Закон</w:t>
      </w:r>
      <w:r w:rsidR="00282E96">
        <w:rPr>
          <w:rFonts w:ascii="Times New Roman" w:hAnsi="Times New Roman" w:cs="Times New Roman"/>
          <w:sz w:val="24"/>
          <w:szCs w:val="24"/>
        </w:rPr>
        <w:t xml:space="preserve"> ХМАО-Югры от 08.12.2012 </w:t>
      </w:r>
      <w:r w:rsidR="00BE3F82" w:rsidRPr="00273D76">
        <w:rPr>
          <w:rFonts w:ascii="Times New Roman" w:hAnsi="Times New Roman" w:cs="Times New Roman"/>
          <w:sz w:val="24"/>
          <w:szCs w:val="24"/>
        </w:rPr>
        <w:t>№ 137-оз «Об универсальной электронной карте»;</w:t>
      </w:r>
    </w:p>
    <w:p w:rsidR="00BE3F82" w:rsidRPr="00273D76" w:rsidRDefault="00BE3F82" w:rsidP="001D4D0A">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Постановление Пр</w:t>
      </w:r>
      <w:r w:rsidR="00282E96">
        <w:rPr>
          <w:rFonts w:ascii="Times New Roman" w:hAnsi="Times New Roman" w:cs="Times New Roman"/>
          <w:sz w:val="24"/>
          <w:szCs w:val="24"/>
        </w:rPr>
        <w:t xml:space="preserve">авительства РФ от 27.09.2011 </w:t>
      </w:r>
      <w:r w:rsidRPr="00273D76">
        <w:rPr>
          <w:rFonts w:ascii="Times New Roman" w:hAnsi="Times New Roman" w:cs="Times New Roman"/>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E3F82" w:rsidRPr="00273D76" w:rsidRDefault="00BE3F82" w:rsidP="001D4D0A">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Фед</w:t>
      </w:r>
      <w:r w:rsidR="00282E96">
        <w:rPr>
          <w:rFonts w:ascii="Times New Roman" w:hAnsi="Times New Roman" w:cs="Times New Roman"/>
          <w:sz w:val="24"/>
          <w:szCs w:val="24"/>
        </w:rPr>
        <w:t xml:space="preserve">еральный закон от 15.12.2001 </w:t>
      </w:r>
      <w:r w:rsidRPr="00273D76">
        <w:rPr>
          <w:rFonts w:ascii="Times New Roman" w:hAnsi="Times New Roman" w:cs="Times New Roman"/>
          <w:sz w:val="24"/>
          <w:szCs w:val="24"/>
        </w:rPr>
        <w:t xml:space="preserve">№ 167-ФЗ "Об обязательном пенсионном страховании в Российской Федерации"; </w:t>
      </w:r>
    </w:p>
    <w:p w:rsidR="00BE3F82" w:rsidRPr="00273D76" w:rsidRDefault="001D4D0A" w:rsidP="001D4D0A">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Федеральный закон</w:t>
      </w:r>
      <w:r w:rsidR="00282E96">
        <w:rPr>
          <w:rFonts w:ascii="Times New Roman" w:hAnsi="Times New Roman" w:cs="Times New Roman"/>
          <w:sz w:val="24"/>
          <w:szCs w:val="24"/>
        </w:rPr>
        <w:t xml:space="preserve"> от 24.07.2009 </w:t>
      </w:r>
      <w:r w:rsidR="00BE3F82" w:rsidRPr="00273D76">
        <w:rPr>
          <w:rFonts w:ascii="Times New Roman" w:hAnsi="Times New Roman" w:cs="Times New Roman"/>
          <w:sz w:val="24"/>
          <w:szCs w:val="24"/>
        </w:rPr>
        <w:t xml:space="preserve">№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BE3F82" w:rsidRPr="00273D76" w:rsidRDefault="001D4D0A" w:rsidP="001D4D0A">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Фед</w:t>
      </w:r>
      <w:r w:rsidR="00282E96">
        <w:rPr>
          <w:rFonts w:ascii="Times New Roman" w:hAnsi="Times New Roman" w:cs="Times New Roman"/>
          <w:sz w:val="24"/>
          <w:szCs w:val="24"/>
        </w:rPr>
        <w:t xml:space="preserve">еральный закон от 01.04.1996 </w:t>
      </w:r>
      <w:r w:rsidRPr="00273D76">
        <w:rPr>
          <w:rFonts w:ascii="Times New Roman" w:hAnsi="Times New Roman" w:cs="Times New Roman"/>
          <w:sz w:val="24"/>
          <w:szCs w:val="24"/>
        </w:rPr>
        <w:t>№ 27-ФЗ "Об индивидуальном (персонифицированном) учете в системе обязательного пенсионного страхования";</w:t>
      </w:r>
    </w:p>
    <w:p w:rsidR="001D4D0A" w:rsidRPr="00273D76" w:rsidRDefault="001D4D0A" w:rsidP="001D4D0A">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Устав Муниципального казенного учреждения «Многофункциональный центр предоставления государственных и муниципальных услуг города Сургута».</w:t>
      </w:r>
    </w:p>
    <w:p w:rsidR="001D4D0A" w:rsidRPr="00273D76" w:rsidRDefault="001D4D0A" w:rsidP="001D4D0A">
      <w:pPr>
        <w:pStyle w:val="a3"/>
        <w:tabs>
          <w:tab w:val="left" w:pos="1134"/>
        </w:tabs>
        <w:spacing w:after="0" w:line="240" w:lineRule="auto"/>
        <w:ind w:left="709"/>
        <w:jc w:val="both"/>
        <w:rPr>
          <w:rFonts w:ascii="Times New Roman" w:hAnsi="Times New Roman" w:cs="Times New Roman"/>
          <w:sz w:val="24"/>
          <w:szCs w:val="24"/>
        </w:rPr>
      </w:pPr>
    </w:p>
    <w:p w:rsidR="00BE3F82" w:rsidRPr="00273D76" w:rsidRDefault="00BE3F82" w:rsidP="00BE3F82">
      <w:pPr>
        <w:pStyle w:val="a3"/>
        <w:tabs>
          <w:tab w:val="left" w:pos="1134"/>
        </w:tabs>
        <w:spacing w:after="0" w:line="240" w:lineRule="auto"/>
        <w:ind w:left="709"/>
        <w:jc w:val="both"/>
        <w:rPr>
          <w:rFonts w:ascii="Times New Roman" w:hAnsi="Times New Roman" w:cs="Times New Roman"/>
          <w:sz w:val="24"/>
          <w:szCs w:val="24"/>
        </w:rPr>
      </w:pPr>
    </w:p>
    <w:p w:rsidR="00BE3F82" w:rsidRPr="00273D76" w:rsidRDefault="00BE3F82" w:rsidP="00BE3F82">
      <w:pPr>
        <w:pStyle w:val="a3"/>
        <w:tabs>
          <w:tab w:val="left" w:pos="709"/>
          <w:tab w:val="left" w:pos="1134"/>
        </w:tabs>
        <w:spacing w:after="0" w:line="240" w:lineRule="auto"/>
        <w:ind w:left="709"/>
        <w:jc w:val="both"/>
        <w:rPr>
          <w:rFonts w:ascii="Times New Roman" w:hAnsi="Times New Roman" w:cs="Times New Roman"/>
          <w:sz w:val="24"/>
          <w:szCs w:val="24"/>
        </w:rPr>
      </w:pPr>
    </w:p>
    <w:p w:rsidR="00BE3F82" w:rsidRPr="00273D76" w:rsidRDefault="00BE3F82" w:rsidP="00BE3F82">
      <w:pPr>
        <w:pStyle w:val="a3"/>
        <w:tabs>
          <w:tab w:val="left" w:pos="1134"/>
        </w:tabs>
        <w:spacing w:after="0" w:line="240" w:lineRule="auto"/>
        <w:ind w:left="709"/>
        <w:jc w:val="both"/>
        <w:rPr>
          <w:rFonts w:ascii="Times New Roman" w:hAnsi="Times New Roman" w:cs="Times New Roman"/>
          <w:sz w:val="24"/>
          <w:szCs w:val="24"/>
        </w:rPr>
      </w:pPr>
    </w:p>
    <w:p w:rsidR="00BE3F82" w:rsidRPr="00273D76" w:rsidRDefault="00BE3F82" w:rsidP="00BE3F82">
      <w:pPr>
        <w:pStyle w:val="a3"/>
        <w:tabs>
          <w:tab w:val="left" w:pos="1134"/>
        </w:tabs>
        <w:spacing w:after="0" w:line="240" w:lineRule="auto"/>
        <w:ind w:left="709"/>
        <w:jc w:val="both"/>
        <w:rPr>
          <w:rFonts w:ascii="Times New Roman" w:hAnsi="Times New Roman" w:cs="Times New Roman"/>
          <w:sz w:val="24"/>
          <w:szCs w:val="24"/>
        </w:rPr>
      </w:pPr>
    </w:p>
    <w:p w:rsidR="001D4D0A" w:rsidRPr="00273D76" w:rsidRDefault="001D4D0A" w:rsidP="00BE3F82">
      <w:pPr>
        <w:pStyle w:val="a3"/>
        <w:tabs>
          <w:tab w:val="left" w:pos="1134"/>
        </w:tabs>
        <w:spacing w:after="0" w:line="240" w:lineRule="auto"/>
        <w:ind w:left="709"/>
        <w:jc w:val="both"/>
        <w:rPr>
          <w:rFonts w:ascii="Times New Roman" w:hAnsi="Times New Roman" w:cs="Times New Roman"/>
          <w:sz w:val="24"/>
          <w:szCs w:val="24"/>
        </w:rPr>
      </w:pPr>
    </w:p>
    <w:p w:rsidR="001D4D0A" w:rsidRPr="00273D76" w:rsidRDefault="001D4D0A" w:rsidP="00BE3F82">
      <w:pPr>
        <w:pStyle w:val="a3"/>
        <w:tabs>
          <w:tab w:val="left" w:pos="1134"/>
        </w:tabs>
        <w:spacing w:after="0" w:line="240" w:lineRule="auto"/>
        <w:ind w:left="709"/>
        <w:jc w:val="both"/>
        <w:rPr>
          <w:rFonts w:ascii="Times New Roman" w:hAnsi="Times New Roman" w:cs="Times New Roman"/>
          <w:sz w:val="24"/>
          <w:szCs w:val="24"/>
        </w:rPr>
      </w:pPr>
    </w:p>
    <w:p w:rsidR="00BE3F82" w:rsidRPr="00273D76" w:rsidRDefault="00BE3F82" w:rsidP="00BE3F82">
      <w:pPr>
        <w:pStyle w:val="a3"/>
        <w:tabs>
          <w:tab w:val="left" w:pos="1134"/>
        </w:tabs>
        <w:spacing w:after="0" w:line="240" w:lineRule="auto"/>
        <w:ind w:left="709"/>
        <w:jc w:val="both"/>
        <w:rPr>
          <w:rFonts w:ascii="Times New Roman" w:hAnsi="Times New Roman" w:cs="Times New Roman"/>
          <w:sz w:val="24"/>
          <w:szCs w:val="24"/>
        </w:rPr>
      </w:pPr>
    </w:p>
    <w:p w:rsidR="00BE3F82" w:rsidRPr="00273D76" w:rsidRDefault="00BE3F82" w:rsidP="00BE3F82">
      <w:pPr>
        <w:pStyle w:val="a3"/>
        <w:tabs>
          <w:tab w:val="left" w:pos="1134"/>
        </w:tabs>
        <w:spacing w:after="0" w:line="240" w:lineRule="auto"/>
        <w:ind w:left="709"/>
        <w:jc w:val="both"/>
        <w:rPr>
          <w:rFonts w:ascii="Times New Roman" w:hAnsi="Times New Roman" w:cs="Times New Roman"/>
          <w:sz w:val="24"/>
          <w:szCs w:val="24"/>
        </w:rPr>
      </w:pPr>
    </w:p>
    <w:p w:rsidR="00BE3F82" w:rsidRPr="00273D76" w:rsidRDefault="00BE3F82" w:rsidP="00BE3F82">
      <w:pPr>
        <w:pStyle w:val="a3"/>
        <w:tabs>
          <w:tab w:val="left" w:pos="1134"/>
        </w:tabs>
        <w:spacing w:after="0" w:line="240" w:lineRule="auto"/>
        <w:ind w:left="709"/>
        <w:jc w:val="both"/>
        <w:rPr>
          <w:rFonts w:ascii="Times New Roman" w:hAnsi="Times New Roman" w:cs="Times New Roman"/>
          <w:sz w:val="24"/>
          <w:szCs w:val="24"/>
        </w:rPr>
      </w:pPr>
    </w:p>
    <w:p w:rsidR="001A444C" w:rsidRPr="00273D76" w:rsidRDefault="001A444C" w:rsidP="00BE3F82">
      <w:pPr>
        <w:pStyle w:val="a3"/>
        <w:tabs>
          <w:tab w:val="left" w:pos="1134"/>
        </w:tabs>
        <w:spacing w:after="0" w:line="240" w:lineRule="auto"/>
        <w:ind w:left="709"/>
        <w:jc w:val="both"/>
        <w:rPr>
          <w:rFonts w:ascii="Times New Roman" w:hAnsi="Times New Roman" w:cs="Times New Roman"/>
          <w:sz w:val="24"/>
          <w:szCs w:val="24"/>
        </w:rPr>
      </w:pPr>
    </w:p>
    <w:p w:rsidR="001A444C" w:rsidRPr="00273D76" w:rsidRDefault="001A444C" w:rsidP="00BE3F82">
      <w:pPr>
        <w:pStyle w:val="a3"/>
        <w:tabs>
          <w:tab w:val="left" w:pos="1134"/>
        </w:tabs>
        <w:spacing w:after="0" w:line="240" w:lineRule="auto"/>
        <w:ind w:left="709"/>
        <w:jc w:val="both"/>
        <w:rPr>
          <w:rFonts w:ascii="Times New Roman" w:hAnsi="Times New Roman" w:cs="Times New Roman"/>
          <w:sz w:val="24"/>
          <w:szCs w:val="24"/>
        </w:rPr>
      </w:pPr>
    </w:p>
    <w:p w:rsidR="001A444C" w:rsidRPr="00273D76" w:rsidRDefault="001A444C" w:rsidP="00BE3F82">
      <w:pPr>
        <w:pStyle w:val="a3"/>
        <w:tabs>
          <w:tab w:val="left" w:pos="1134"/>
        </w:tabs>
        <w:spacing w:after="0" w:line="240" w:lineRule="auto"/>
        <w:ind w:left="709"/>
        <w:jc w:val="both"/>
        <w:rPr>
          <w:rFonts w:ascii="Times New Roman" w:hAnsi="Times New Roman" w:cs="Times New Roman"/>
          <w:sz w:val="24"/>
          <w:szCs w:val="24"/>
        </w:rPr>
      </w:pPr>
    </w:p>
    <w:p w:rsidR="00BE3F82" w:rsidRPr="00273D76" w:rsidRDefault="00BE3F82" w:rsidP="00B45025">
      <w:pPr>
        <w:spacing w:after="0" w:line="240" w:lineRule="auto"/>
        <w:ind w:firstLine="709"/>
        <w:jc w:val="both"/>
        <w:rPr>
          <w:rFonts w:ascii="Times New Roman" w:hAnsi="Times New Roman" w:cs="Times New Roman"/>
          <w:sz w:val="24"/>
          <w:szCs w:val="24"/>
        </w:rPr>
      </w:pPr>
    </w:p>
    <w:p w:rsidR="00497C82" w:rsidRPr="00273D76" w:rsidRDefault="00015F7F" w:rsidP="003D6097">
      <w:pPr>
        <w:pStyle w:val="1"/>
        <w:numPr>
          <w:ilvl w:val="0"/>
          <w:numId w:val="26"/>
        </w:numPr>
        <w:tabs>
          <w:tab w:val="left" w:pos="1134"/>
        </w:tabs>
        <w:ind w:left="0" w:firstLine="709"/>
        <w:rPr>
          <w:rFonts w:ascii="Times New Roman" w:hAnsi="Times New Roman" w:cs="Times New Roman"/>
          <w:color w:val="auto"/>
          <w:sz w:val="24"/>
          <w:szCs w:val="24"/>
        </w:rPr>
      </w:pPr>
      <w:bookmarkStart w:id="10" w:name="_Toc336270915"/>
      <w:r w:rsidRPr="00273D76">
        <w:rPr>
          <w:rFonts w:ascii="Times New Roman" w:hAnsi="Times New Roman" w:cs="Times New Roman"/>
          <w:color w:val="auto"/>
          <w:sz w:val="24"/>
          <w:szCs w:val="24"/>
        </w:rPr>
        <w:lastRenderedPageBreak/>
        <w:t xml:space="preserve">ПРИНЦИПЫ </w:t>
      </w:r>
      <w:r w:rsidR="00386720" w:rsidRPr="00273D76">
        <w:rPr>
          <w:rFonts w:ascii="Times New Roman" w:hAnsi="Times New Roman" w:cs="Times New Roman"/>
          <w:color w:val="auto"/>
          <w:sz w:val="24"/>
          <w:szCs w:val="24"/>
        </w:rPr>
        <w:t xml:space="preserve">И УСЛОВИЯ </w:t>
      </w:r>
      <w:r w:rsidRPr="00273D76">
        <w:rPr>
          <w:rFonts w:ascii="Times New Roman" w:hAnsi="Times New Roman" w:cs="Times New Roman"/>
          <w:color w:val="auto"/>
          <w:sz w:val="24"/>
          <w:szCs w:val="24"/>
        </w:rPr>
        <w:t>ОБРАБОТКИ ПЕРСОНАЛЬНЫХ ДАННЫХ</w:t>
      </w:r>
      <w:bookmarkEnd w:id="10"/>
    </w:p>
    <w:p w:rsidR="00B605D2" w:rsidRPr="00273D76" w:rsidRDefault="00B605D2" w:rsidP="00C64D9A">
      <w:pPr>
        <w:pStyle w:val="a3"/>
        <w:tabs>
          <w:tab w:val="left" w:pos="1134"/>
        </w:tabs>
        <w:spacing w:after="0" w:line="240" w:lineRule="auto"/>
        <w:ind w:left="709"/>
        <w:rPr>
          <w:rFonts w:ascii="Times New Roman" w:hAnsi="Times New Roman" w:cs="Times New Roman"/>
          <w:b/>
          <w:sz w:val="24"/>
          <w:szCs w:val="24"/>
        </w:rPr>
      </w:pPr>
    </w:p>
    <w:p w:rsidR="004A5891" w:rsidRPr="00273D76" w:rsidRDefault="004A5891" w:rsidP="00C64D9A">
      <w:pPr>
        <w:pStyle w:val="a3"/>
        <w:spacing w:after="0" w:line="240" w:lineRule="auto"/>
        <w:ind w:left="0" w:firstLine="720"/>
        <w:jc w:val="both"/>
        <w:rPr>
          <w:rFonts w:ascii="Times New Roman" w:hAnsi="Times New Roman" w:cs="Times New Roman"/>
          <w:sz w:val="24"/>
          <w:szCs w:val="24"/>
        </w:rPr>
      </w:pPr>
      <w:r w:rsidRPr="00273D76">
        <w:rPr>
          <w:rFonts w:ascii="Times New Roman" w:hAnsi="Times New Roman" w:cs="Times New Roman"/>
          <w:sz w:val="24"/>
          <w:szCs w:val="24"/>
        </w:rPr>
        <w:t xml:space="preserve">Обработка персональных данных в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осуществляется на основе следующих принципов:</w:t>
      </w:r>
    </w:p>
    <w:p w:rsidR="004A5891" w:rsidRPr="00273D76" w:rsidRDefault="009D1486" w:rsidP="00C64D9A">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sidRPr="00273D76">
        <w:rPr>
          <w:rFonts w:ascii="Times New Roman" w:hAnsi="Times New Roman" w:cs="Times New Roman"/>
          <w:sz w:val="24"/>
          <w:szCs w:val="24"/>
        </w:rPr>
        <w:t>о</w:t>
      </w:r>
      <w:r w:rsidR="004A5891" w:rsidRPr="00273D76">
        <w:rPr>
          <w:rFonts w:ascii="Times New Roman" w:hAnsi="Times New Roman" w:cs="Times New Roman"/>
          <w:sz w:val="24"/>
          <w:szCs w:val="24"/>
        </w:rPr>
        <w:t xml:space="preserve">бработка персональных данных осуществляется на законной и справедливой </w:t>
      </w:r>
      <w:r w:rsidRPr="00273D76">
        <w:rPr>
          <w:rFonts w:ascii="Times New Roman" w:hAnsi="Times New Roman" w:cs="Times New Roman"/>
          <w:sz w:val="24"/>
          <w:szCs w:val="24"/>
        </w:rPr>
        <w:t>основе;</w:t>
      </w:r>
    </w:p>
    <w:p w:rsidR="00386720" w:rsidRPr="00273D76" w:rsidRDefault="009D1486" w:rsidP="00C64D9A">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sidRPr="00273D76">
        <w:rPr>
          <w:rFonts w:ascii="Times New Roman" w:hAnsi="Times New Roman" w:cs="Times New Roman"/>
          <w:sz w:val="24"/>
          <w:szCs w:val="24"/>
        </w:rPr>
        <w:t>о</w:t>
      </w:r>
      <w:r w:rsidR="004A5891" w:rsidRPr="00273D76">
        <w:rPr>
          <w:rFonts w:ascii="Times New Roman" w:hAnsi="Times New Roman" w:cs="Times New Roman"/>
          <w:sz w:val="24"/>
          <w:szCs w:val="24"/>
        </w:rPr>
        <w:t xml:space="preserve">бработка персональных данных ограничивается достижением конкретных, заранее определенных и законных целей. </w:t>
      </w:r>
      <w:r w:rsidR="007E0624" w:rsidRPr="00273D76">
        <w:rPr>
          <w:rFonts w:ascii="Times New Roman" w:hAnsi="Times New Roman" w:cs="Times New Roman"/>
          <w:color w:val="000000"/>
          <w:sz w:val="24"/>
          <w:szCs w:val="24"/>
          <w:shd w:val="clear" w:color="auto" w:fill="FFFFFF"/>
        </w:rPr>
        <w:t>Не допускается обработка персональных данных, несовместимая с целями сбора персональных данных.</w:t>
      </w:r>
    </w:p>
    <w:p w:rsidR="00386720" w:rsidRPr="00273D76" w:rsidRDefault="00386720" w:rsidP="00386720">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sidRPr="00273D76">
        <w:rPr>
          <w:rFonts w:ascii="Times New Roman" w:hAnsi="Times New Roman" w:cs="Times New Roman"/>
          <w:sz w:val="24"/>
          <w:szCs w:val="24"/>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7E0624" w:rsidRPr="00273D76" w:rsidRDefault="007E0624" w:rsidP="00386720">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sidRPr="00273D76">
        <w:rPr>
          <w:rFonts w:ascii="Times New Roman" w:hAnsi="Times New Roman" w:cs="Times New Roman"/>
          <w:sz w:val="24"/>
          <w:szCs w:val="24"/>
        </w:rPr>
        <w:t>обработке подлежат только персональные данные, которые отвечают целям их обработки;</w:t>
      </w:r>
    </w:p>
    <w:p w:rsidR="00386720" w:rsidRPr="00273D76" w:rsidRDefault="00386720" w:rsidP="00386720">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sidRPr="00273D76">
        <w:rPr>
          <w:rFonts w:ascii="Times New Roman" w:hAnsi="Times New Roman" w:cs="Times New Roman"/>
          <w:sz w:val="24"/>
          <w:szCs w:val="24"/>
        </w:rPr>
        <w:t>обрабатываемые персональные данные не являются избыточными по отношению к заявленным целям обработки</w:t>
      </w:r>
      <w:r w:rsidR="007E0624" w:rsidRPr="00273D76">
        <w:rPr>
          <w:rFonts w:ascii="Times New Roman" w:hAnsi="Times New Roman" w:cs="Times New Roman"/>
          <w:sz w:val="24"/>
          <w:szCs w:val="24"/>
        </w:rPr>
        <w:t>;</w:t>
      </w:r>
    </w:p>
    <w:p w:rsidR="007E0624" w:rsidRPr="00273D76" w:rsidRDefault="007E0624" w:rsidP="007E0624">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sidRPr="00273D76">
        <w:rPr>
          <w:rFonts w:ascii="Times New Roman" w:hAnsi="Times New Roman" w:cs="Times New Roman"/>
          <w:sz w:val="24"/>
          <w:szCs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00C648F6" w:rsidRPr="00273D76">
        <w:rPr>
          <w:rFonts w:ascii="Times New Roman" w:hAnsi="Times New Roman" w:cs="Times New Roman"/>
          <w:sz w:val="24"/>
          <w:szCs w:val="24"/>
        </w:rPr>
        <w:t>;</w:t>
      </w:r>
    </w:p>
    <w:p w:rsidR="00386720" w:rsidRPr="00273D76" w:rsidRDefault="00B65D24" w:rsidP="00386720">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sidRPr="00273D76">
        <w:rPr>
          <w:rFonts w:ascii="Times New Roman" w:hAnsi="Times New Roman" w:cs="Times New Roman"/>
          <w:sz w:val="24"/>
          <w:szCs w:val="24"/>
        </w:rPr>
        <w:t>при обработке персональных данных обеспечивается раздельное хранение баз данных, содержащих персональные данные, обработка которых осуществляется в целях, несовместных между собой.</w:t>
      </w:r>
    </w:p>
    <w:p w:rsidR="003B7A58" w:rsidRPr="00273D76" w:rsidRDefault="003B7A58" w:rsidP="00C64D9A">
      <w:pPr>
        <w:pStyle w:val="a3"/>
        <w:tabs>
          <w:tab w:val="left" w:pos="1134"/>
        </w:tabs>
        <w:spacing w:after="0" w:line="240" w:lineRule="auto"/>
        <w:ind w:left="0" w:firstLine="720"/>
        <w:jc w:val="both"/>
        <w:rPr>
          <w:rFonts w:ascii="Times New Roman" w:hAnsi="Times New Roman" w:cs="Times New Roman"/>
          <w:sz w:val="24"/>
          <w:szCs w:val="24"/>
        </w:rPr>
      </w:pPr>
      <w:r w:rsidRPr="00273D76">
        <w:rPr>
          <w:rFonts w:ascii="Times New Roman" w:hAnsi="Times New Roman" w:cs="Times New Roman"/>
          <w:sz w:val="24"/>
          <w:szCs w:val="24"/>
        </w:rPr>
        <w:t xml:space="preserve">При обработке персональных данных в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обеспечивается точность персональных данных, их достаточность и в необходимых случаях актуальность по отношению к целям обработки персональных данных. </w:t>
      </w:r>
      <w:r w:rsidR="00CD3AB7" w:rsidRPr="00273D76">
        <w:rPr>
          <w:rFonts w:ascii="Times New Roman" w:hAnsi="Times New Roman" w:cs="Times New Roman"/>
          <w:sz w:val="24"/>
          <w:szCs w:val="24"/>
        </w:rPr>
        <w:t>МКУ</w:t>
      </w:r>
      <w:r w:rsidR="00245F1C" w:rsidRPr="00273D76">
        <w:rPr>
          <w:rFonts w:ascii="Times New Roman" w:hAnsi="Times New Roman" w:cs="Times New Roman"/>
          <w:sz w:val="24"/>
          <w:szCs w:val="24"/>
        </w:rPr>
        <w:t xml:space="preserve"> </w:t>
      </w:r>
      <w:r w:rsidRPr="00273D76">
        <w:rPr>
          <w:rFonts w:ascii="Times New Roman" w:hAnsi="Times New Roman" w:cs="Times New Roman"/>
          <w:sz w:val="24"/>
          <w:szCs w:val="24"/>
        </w:rPr>
        <w:t xml:space="preserve">принимает необходимые меры (обеспечивает их принятие) по удалению или уточнению неполных или неточных персональных данных. </w:t>
      </w:r>
    </w:p>
    <w:p w:rsidR="003B7A58" w:rsidRPr="00273D76" w:rsidRDefault="00DF3BBA" w:rsidP="00C64D9A">
      <w:pPr>
        <w:pStyle w:val="a3"/>
        <w:tabs>
          <w:tab w:val="left" w:pos="1134"/>
        </w:tabs>
        <w:spacing w:after="0" w:line="240" w:lineRule="auto"/>
        <w:ind w:left="0" w:firstLine="720"/>
        <w:jc w:val="both"/>
        <w:rPr>
          <w:rFonts w:ascii="Times New Roman" w:hAnsi="Times New Roman" w:cs="Times New Roman"/>
          <w:sz w:val="24"/>
          <w:szCs w:val="24"/>
        </w:rPr>
      </w:pPr>
      <w:r w:rsidRPr="00273D76">
        <w:rPr>
          <w:rFonts w:ascii="Times New Roman" w:hAnsi="Times New Roman" w:cs="Times New Roman"/>
          <w:sz w:val="24"/>
          <w:szCs w:val="24"/>
        </w:rPr>
        <w:t>Передача персональных данных</w:t>
      </w:r>
      <w:r w:rsidR="00386720" w:rsidRPr="00273D76">
        <w:rPr>
          <w:rFonts w:ascii="Times New Roman" w:hAnsi="Times New Roman" w:cs="Times New Roman"/>
          <w:sz w:val="24"/>
          <w:szCs w:val="24"/>
        </w:rPr>
        <w:t xml:space="preserve"> </w:t>
      </w:r>
      <w:r w:rsidR="004A73D7" w:rsidRPr="00273D76">
        <w:rPr>
          <w:rFonts w:ascii="Times New Roman" w:hAnsi="Times New Roman" w:cs="Times New Roman"/>
          <w:sz w:val="24"/>
          <w:szCs w:val="24"/>
        </w:rPr>
        <w:t xml:space="preserve">третьим лицам </w:t>
      </w:r>
      <w:r w:rsidR="00CD3AB7" w:rsidRPr="00273D76">
        <w:rPr>
          <w:rFonts w:ascii="Times New Roman" w:hAnsi="Times New Roman" w:cs="Times New Roman"/>
          <w:sz w:val="24"/>
          <w:szCs w:val="24"/>
        </w:rPr>
        <w:t>МКУ</w:t>
      </w:r>
      <w:r w:rsidR="004A73D7" w:rsidRPr="00273D76">
        <w:rPr>
          <w:rFonts w:ascii="Times New Roman" w:hAnsi="Times New Roman" w:cs="Times New Roman"/>
          <w:sz w:val="24"/>
          <w:szCs w:val="24"/>
        </w:rPr>
        <w:t xml:space="preserve"> осуществляет</w:t>
      </w:r>
      <w:r w:rsidR="00386720" w:rsidRPr="00273D76">
        <w:rPr>
          <w:rFonts w:ascii="Times New Roman" w:hAnsi="Times New Roman" w:cs="Times New Roman"/>
          <w:sz w:val="24"/>
          <w:szCs w:val="24"/>
        </w:rPr>
        <w:t xml:space="preserve"> </w:t>
      </w:r>
      <w:r w:rsidRPr="00273D76">
        <w:rPr>
          <w:rFonts w:ascii="Times New Roman" w:hAnsi="Times New Roman" w:cs="Times New Roman"/>
          <w:sz w:val="24"/>
          <w:szCs w:val="24"/>
        </w:rPr>
        <w:t>с</w:t>
      </w:r>
      <w:r w:rsidR="001A444C" w:rsidRPr="00273D76">
        <w:rPr>
          <w:rFonts w:ascii="Times New Roman" w:hAnsi="Times New Roman" w:cs="Times New Roman"/>
          <w:sz w:val="24"/>
          <w:szCs w:val="24"/>
        </w:rPr>
        <w:t xml:space="preserve"> </w:t>
      </w:r>
      <w:r w:rsidR="00386720" w:rsidRPr="00273D76">
        <w:rPr>
          <w:rFonts w:ascii="Times New Roman" w:hAnsi="Times New Roman" w:cs="Times New Roman"/>
          <w:sz w:val="24"/>
          <w:szCs w:val="24"/>
        </w:rPr>
        <w:t xml:space="preserve">письменного согласия субъекта персональных данных. </w:t>
      </w:r>
      <w:r w:rsidR="00CD3AB7" w:rsidRPr="00273D76">
        <w:rPr>
          <w:rFonts w:ascii="Times New Roman" w:hAnsi="Times New Roman" w:cs="Times New Roman"/>
          <w:sz w:val="24"/>
          <w:szCs w:val="24"/>
        </w:rPr>
        <w:t>МКУ</w:t>
      </w:r>
      <w:r w:rsidR="003B7A58" w:rsidRPr="00273D76">
        <w:rPr>
          <w:rFonts w:ascii="Times New Roman" w:hAnsi="Times New Roman" w:cs="Times New Roman"/>
          <w:sz w:val="24"/>
          <w:szCs w:val="24"/>
        </w:rPr>
        <w:t xml:space="preserve"> не размещает персональные данные субъекта персональных данных в общедоступных источниках без его предварительного согласия.</w:t>
      </w:r>
    </w:p>
    <w:p w:rsidR="00BE6C7D" w:rsidRPr="00273D76" w:rsidRDefault="00BE6C7D" w:rsidP="00BE6C7D">
      <w:pPr>
        <w:pStyle w:val="a3"/>
        <w:tabs>
          <w:tab w:val="left" w:pos="1134"/>
        </w:tabs>
        <w:spacing w:after="0" w:line="240" w:lineRule="auto"/>
        <w:ind w:left="0" w:firstLine="720"/>
        <w:jc w:val="both"/>
        <w:rPr>
          <w:rFonts w:ascii="Times New Roman" w:hAnsi="Times New Roman" w:cs="Times New Roman"/>
          <w:sz w:val="24"/>
          <w:szCs w:val="24"/>
        </w:rPr>
      </w:pPr>
      <w:r w:rsidRPr="00273D76">
        <w:rPr>
          <w:rFonts w:ascii="Times New Roman" w:hAnsi="Times New Roman" w:cs="Times New Roman"/>
          <w:sz w:val="24"/>
          <w:szCs w:val="24"/>
        </w:rPr>
        <w:t xml:space="preserve">В случае отказа субъекта персональных данных предоставить свои персональные данные </w:t>
      </w:r>
      <w:r w:rsidR="00C849F5" w:rsidRPr="00273D76">
        <w:rPr>
          <w:rFonts w:ascii="Times New Roman" w:hAnsi="Times New Roman" w:cs="Times New Roman"/>
          <w:sz w:val="24"/>
          <w:szCs w:val="24"/>
        </w:rPr>
        <w:t>Оператор</w:t>
      </w:r>
      <w:r w:rsidRPr="00273D76">
        <w:rPr>
          <w:rFonts w:ascii="Times New Roman" w:hAnsi="Times New Roman" w:cs="Times New Roman"/>
          <w:sz w:val="24"/>
          <w:szCs w:val="24"/>
        </w:rPr>
        <w:t xml:space="preserve"> в обязательном порядке разъясняет субъекту юридические последствия такого отказа.</w:t>
      </w:r>
    </w:p>
    <w:p w:rsidR="009B7934" w:rsidRPr="00273D76" w:rsidRDefault="00CD3AB7" w:rsidP="009B7934">
      <w:pPr>
        <w:pStyle w:val="a3"/>
        <w:tabs>
          <w:tab w:val="left" w:pos="1134"/>
        </w:tabs>
        <w:spacing w:after="0" w:line="240" w:lineRule="auto"/>
        <w:ind w:left="0" w:firstLine="720"/>
        <w:jc w:val="both"/>
        <w:rPr>
          <w:rFonts w:ascii="Times New Roman" w:hAnsi="Times New Roman" w:cs="Times New Roman"/>
          <w:sz w:val="24"/>
          <w:szCs w:val="24"/>
        </w:rPr>
      </w:pPr>
      <w:r w:rsidRPr="00273D76">
        <w:rPr>
          <w:rFonts w:ascii="Times New Roman" w:hAnsi="Times New Roman" w:cs="Times New Roman"/>
          <w:sz w:val="24"/>
          <w:szCs w:val="24"/>
        </w:rPr>
        <w:t>МКУ</w:t>
      </w:r>
      <w:r w:rsidR="009B7934" w:rsidRPr="00273D76">
        <w:rPr>
          <w:rFonts w:ascii="Times New Roman" w:hAnsi="Times New Roman" w:cs="Times New Roman"/>
          <w:sz w:val="24"/>
          <w:szCs w:val="24"/>
        </w:rPr>
        <w:t xml:space="preserve"> не осуществляет принятие решений на основании исключительно автоматизированной обработки персональных данных, порождающих юридические последствия в отношении субъекта персональных данных или иным образом затрагивающих его права и законные интересы.</w:t>
      </w:r>
    </w:p>
    <w:p w:rsidR="00AA03F7" w:rsidRPr="00273D76" w:rsidRDefault="00E26CB5" w:rsidP="00287BBC">
      <w:pPr>
        <w:pStyle w:val="a3"/>
        <w:tabs>
          <w:tab w:val="left" w:pos="1134"/>
        </w:tabs>
        <w:spacing w:after="0" w:line="240" w:lineRule="auto"/>
        <w:ind w:left="0" w:firstLine="709"/>
        <w:jc w:val="both"/>
        <w:rPr>
          <w:rFonts w:ascii="Times New Roman" w:hAnsi="Times New Roman" w:cs="Times New Roman"/>
          <w:b/>
          <w:sz w:val="24"/>
          <w:szCs w:val="24"/>
        </w:rPr>
      </w:pPr>
      <w:r w:rsidRPr="00273D76">
        <w:rPr>
          <w:rFonts w:ascii="Times New Roman" w:hAnsi="Times New Roman" w:cs="Times New Roman"/>
          <w:sz w:val="24"/>
          <w:szCs w:val="24"/>
        </w:rPr>
        <w:t xml:space="preserve">Поручение обработки персональных данных третьему лицу осуществляется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только на основании договора, заключенного между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и третьим лицом, либо ином основании, предусмотренном действующим законодательством, при наличии согласия субъекта персональных данных, за исключением случаев, предусмотренных действующим законодательством Российской Федерации.</w:t>
      </w:r>
      <w:r w:rsidR="00AA03F7" w:rsidRPr="00273D76">
        <w:rPr>
          <w:rFonts w:ascii="Times New Roman" w:hAnsi="Times New Roman" w:cs="Times New Roman"/>
          <w:b/>
          <w:sz w:val="24"/>
          <w:szCs w:val="24"/>
        </w:rPr>
        <w:br w:type="page"/>
      </w:r>
    </w:p>
    <w:p w:rsidR="004A5891" w:rsidRPr="00273D76" w:rsidRDefault="00015F7F" w:rsidP="00EC1F50">
      <w:pPr>
        <w:pStyle w:val="1"/>
        <w:numPr>
          <w:ilvl w:val="0"/>
          <w:numId w:val="26"/>
        </w:numPr>
        <w:tabs>
          <w:tab w:val="left" w:pos="1134"/>
        </w:tabs>
        <w:ind w:left="0" w:firstLine="709"/>
        <w:rPr>
          <w:rFonts w:ascii="Times New Roman" w:hAnsi="Times New Roman" w:cs="Times New Roman"/>
          <w:color w:val="auto"/>
          <w:sz w:val="24"/>
          <w:szCs w:val="24"/>
        </w:rPr>
      </w:pPr>
      <w:bookmarkStart w:id="11" w:name="_Toc336270916"/>
      <w:r w:rsidRPr="00273D76">
        <w:rPr>
          <w:rFonts w:ascii="Times New Roman" w:hAnsi="Times New Roman" w:cs="Times New Roman"/>
          <w:color w:val="auto"/>
          <w:sz w:val="24"/>
          <w:szCs w:val="24"/>
        </w:rPr>
        <w:lastRenderedPageBreak/>
        <w:t>ПРАВА СУБЪЕКТА ПЕРСОНАЛЬНЫХ ДАННЫХ</w:t>
      </w:r>
      <w:bookmarkEnd w:id="11"/>
    </w:p>
    <w:p w:rsidR="00CC2721" w:rsidRPr="00273D76" w:rsidRDefault="00CC2721" w:rsidP="00CC2721">
      <w:pPr>
        <w:tabs>
          <w:tab w:val="left" w:pos="1276"/>
        </w:tabs>
        <w:spacing w:after="0" w:line="240" w:lineRule="auto"/>
        <w:jc w:val="both"/>
        <w:rPr>
          <w:rFonts w:ascii="Times New Roman" w:hAnsi="Times New Roman" w:cs="Times New Roman"/>
          <w:sz w:val="24"/>
          <w:szCs w:val="24"/>
        </w:rPr>
      </w:pPr>
    </w:p>
    <w:p w:rsidR="00976FF6" w:rsidRPr="00273D76" w:rsidRDefault="00976FF6" w:rsidP="00CC2721">
      <w:pPr>
        <w:spacing w:after="0" w:line="240" w:lineRule="auto"/>
        <w:ind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В соответствии с </w:t>
      </w:r>
      <w:r w:rsidR="00675ABA" w:rsidRPr="00273D76">
        <w:rPr>
          <w:rFonts w:ascii="Times New Roman" w:hAnsi="Times New Roman" w:cs="Times New Roman"/>
          <w:sz w:val="24"/>
          <w:szCs w:val="24"/>
        </w:rPr>
        <w:t xml:space="preserve">Федеральным законом </w:t>
      </w:r>
      <w:r w:rsidR="00454ACE">
        <w:rPr>
          <w:rFonts w:ascii="Times New Roman" w:hAnsi="Times New Roman" w:cs="Times New Roman"/>
          <w:sz w:val="24"/>
          <w:szCs w:val="24"/>
        </w:rPr>
        <w:t xml:space="preserve">от 27.07.2006 </w:t>
      </w:r>
      <w:r w:rsidR="007D7C73" w:rsidRPr="00273D76">
        <w:rPr>
          <w:rFonts w:ascii="Times New Roman" w:hAnsi="Times New Roman" w:cs="Times New Roman"/>
          <w:sz w:val="24"/>
          <w:szCs w:val="24"/>
        </w:rPr>
        <w:t xml:space="preserve">№ 152-ФЗ </w:t>
      </w:r>
      <w:r w:rsidRPr="00273D76">
        <w:rPr>
          <w:rFonts w:ascii="Times New Roman" w:hAnsi="Times New Roman" w:cs="Times New Roman"/>
          <w:sz w:val="24"/>
          <w:szCs w:val="24"/>
        </w:rPr>
        <w:t>«О персональных данных»</w:t>
      </w:r>
      <w:r w:rsidR="00EC1F50" w:rsidRPr="00273D76">
        <w:rPr>
          <w:rFonts w:ascii="Times New Roman" w:hAnsi="Times New Roman" w:cs="Times New Roman"/>
          <w:sz w:val="24"/>
          <w:szCs w:val="24"/>
        </w:rPr>
        <w:t xml:space="preserve"> </w:t>
      </w:r>
      <w:r w:rsidRPr="00273D76">
        <w:rPr>
          <w:rFonts w:ascii="Times New Roman" w:hAnsi="Times New Roman" w:cs="Times New Roman"/>
          <w:sz w:val="24"/>
          <w:szCs w:val="24"/>
        </w:rPr>
        <w:t xml:space="preserve">субъект персональных данных имеет право: </w:t>
      </w:r>
    </w:p>
    <w:p w:rsidR="00976FF6" w:rsidRPr="00273D76" w:rsidRDefault="00976FF6" w:rsidP="00EC1F50">
      <w:pPr>
        <w:pStyle w:val="a3"/>
        <w:numPr>
          <w:ilvl w:val="0"/>
          <w:numId w:val="32"/>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Получить </w:t>
      </w:r>
      <w:r w:rsidR="00CC2721" w:rsidRPr="00273D76">
        <w:rPr>
          <w:rFonts w:ascii="Times New Roman" w:hAnsi="Times New Roman" w:cs="Times New Roman"/>
          <w:sz w:val="24"/>
          <w:szCs w:val="24"/>
        </w:rPr>
        <w:t xml:space="preserve">от </w:t>
      </w:r>
      <w:r w:rsidR="00CD3AB7" w:rsidRPr="00273D76">
        <w:rPr>
          <w:rFonts w:ascii="Times New Roman" w:hAnsi="Times New Roman" w:cs="Times New Roman"/>
          <w:sz w:val="24"/>
          <w:szCs w:val="24"/>
        </w:rPr>
        <w:t>МКУ</w:t>
      </w:r>
      <w:r w:rsidR="00CC2721" w:rsidRPr="00273D76">
        <w:rPr>
          <w:rFonts w:ascii="Times New Roman" w:hAnsi="Times New Roman" w:cs="Times New Roman"/>
          <w:sz w:val="24"/>
          <w:szCs w:val="24"/>
        </w:rPr>
        <w:t xml:space="preserve"> </w:t>
      </w:r>
      <w:r w:rsidRPr="00273D76">
        <w:rPr>
          <w:rFonts w:ascii="Times New Roman" w:hAnsi="Times New Roman" w:cs="Times New Roman"/>
          <w:sz w:val="24"/>
          <w:szCs w:val="24"/>
        </w:rPr>
        <w:t>сведения</w:t>
      </w:r>
      <w:r w:rsidR="00CC2721" w:rsidRPr="00273D76">
        <w:rPr>
          <w:rFonts w:ascii="Times New Roman" w:hAnsi="Times New Roman" w:cs="Times New Roman"/>
          <w:sz w:val="24"/>
          <w:szCs w:val="24"/>
        </w:rPr>
        <w:t>,</w:t>
      </w:r>
      <w:r w:rsidRPr="00273D76">
        <w:rPr>
          <w:rFonts w:ascii="Times New Roman" w:hAnsi="Times New Roman" w:cs="Times New Roman"/>
          <w:sz w:val="24"/>
          <w:szCs w:val="24"/>
        </w:rPr>
        <w:t xml:space="preserve"> касающиеся обработки </w:t>
      </w:r>
      <w:r w:rsidR="00646A14" w:rsidRPr="00273D76">
        <w:rPr>
          <w:rFonts w:ascii="Times New Roman" w:hAnsi="Times New Roman" w:cs="Times New Roman"/>
          <w:sz w:val="24"/>
          <w:szCs w:val="24"/>
        </w:rPr>
        <w:t>персональных данных</w:t>
      </w:r>
      <w:r w:rsidRPr="00273D76">
        <w:rPr>
          <w:rFonts w:ascii="Times New Roman" w:hAnsi="Times New Roman" w:cs="Times New Roman"/>
          <w:sz w:val="24"/>
          <w:szCs w:val="24"/>
        </w:rPr>
        <w:t xml:space="preserve"> </w:t>
      </w:r>
      <w:r w:rsidR="0066115E" w:rsidRPr="00273D76">
        <w:rPr>
          <w:rFonts w:ascii="Times New Roman" w:hAnsi="Times New Roman" w:cs="Times New Roman"/>
          <w:sz w:val="24"/>
          <w:szCs w:val="24"/>
        </w:rPr>
        <w:t>Оператором</w:t>
      </w:r>
      <w:r w:rsidRPr="00273D76">
        <w:rPr>
          <w:rFonts w:ascii="Times New Roman" w:hAnsi="Times New Roman" w:cs="Times New Roman"/>
          <w:sz w:val="24"/>
          <w:szCs w:val="24"/>
        </w:rPr>
        <w:t xml:space="preserve">, а именно: </w:t>
      </w:r>
    </w:p>
    <w:p w:rsidR="00976FF6" w:rsidRPr="00273D7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подтверждение факта обработки персональных данных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w:t>
      </w:r>
    </w:p>
    <w:p w:rsidR="00976FF6" w:rsidRPr="00273D7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правовые основания и цели обработки персональных данных; </w:t>
      </w:r>
    </w:p>
    <w:p w:rsidR="00976FF6" w:rsidRPr="00273D7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способы обработки персональных данных</w:t>
      </w:r>
      <w:r w:rsidR="00CC2721" w:rsidRPr="00273D76">
        <w:rPr>
          <w:rFonts w:ascii="Times New Roman" w:hAnsi="Times New Roman" w:cs="Times New Roman"/>
          <w:sz w:val="24"/>
          <w:szCs w:val="24"/>
        </w:rPr>
        <w:t xml:space="preserve">, применяемые в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w:t>
      </w:r>
    </w:p>
    <w:p w:rsidR="00976FF6" w:rsidRPr="00273D7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наименование и место нахождения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сведения о лицах (за исключением работников </w:t>
      </w:r>
      <w:r w:rsidR="0066115E" w:rsidRPr="00273D76">
        <w:rPr>
          <w:rFonts w:ascii="Times New Roman" w:hAnsi="Times New Roman" w:cs="Times New Roman"/>
          <w:sz w:val="24"/>
          <w:szCs w:val="24"/>
        </w:rPr>
        <w:t>Оператора</w:t>
      </w:r>
      <w:r w:rsidRPr="00273D76">
        <w:rPr>
          <w:rFonts w:ascii="Times New Roman" w:hAnsi="Times New Roman" w:cs="Times New Roman"/>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или на основании федерального закона;</w:t>
      </w:r>
    </w:p>
    <w:p w:rsidR="00976FF6" w:rsidRPr="00273D7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6FF6" w:rsidRPr="00273D7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сроки обработки персональных данных, в том числе сроки их хранения;</w:t>
      </w:r>
    </w:p>
    <w:p w:rsidR="00EC1F50" w:rsidRPr="00273D76" w:rsidRDefault="00EC1F50"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наименование или фамилию, имя, отчество и адрес лица, осуществляющего обработку персональных данных по поручению </w:t>
      </w:r>
      <w:r w:rsidR="001E0B4C" w:rsidRPr="00273D76">
        <w:rPr>
          <w:rFonts w:ascii="Times New Roman" w:hAnsi="Times New Roman" w:cs="Times New Roman"/>
          <w:sz w:val="24"/>
          <w:szCs w:val="24"/>
        </w:rPr>
        <w:t>О</w:t>
      </w:r>
      <w:r w:rsidRPr="00273D76">
        <w:rPr>
          <w:rFonts w:ascii="Times New Roman" w:hAnsi="Times New Roman" w:cs="Times New Roman"/>
          <w:sz w:val="24"/>
          <w:szCs w:val="24"/>
        </w:rPr>
        <w:t>ператора, если обработка поручена или будет поручена такому лицу;</w:t>
      </w:r>
    </w:p>
    <w:p w:rsidR="00976FF6" w:rsidRPr="00273D7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иные сведения, предусмотренные </w:t>
      </w:r>
      <w:r w:rsidR="000A3036" w:rsidRPr="00273D76">
        <w:rPr>
          <w:rFonts w:ascii="Times New Roman" w:hAnsi="Times New Roman" w:cs="Times New Roman"/>
          <w:sz w:val="24"/>
          <w:szCs w:val="24"/>
        </w:rPr>
        <w:t>Федеральным законом от 27.07.2006 г. № 152-ФЗ «О персональных данных»</w:t>
      </w:r>
      <w:r w:rsidRPr="00273D76">
        <w:rPr>
          <w:rFonts w:ascii="Times New Roman" w:hAnsi="Times New Roman" w:cs="Times New Roman"/>
          <w:sz w:val="24"/>
          <w:szCs w:val="24"/>
        </w:rPr>
        <w:t xml:space="preserve"> или другими федеральными законами.</w:t>
      </w:r>
    </w:p>
    <w:p w:rsidR="00976FF6" w:rsidRPr="00273D76" w:rsidRDefault="00646A14" w:rsidP="00EC1F50">
      <w:pPr>
        <w:pStyle w:val="a3"/>
        <w:numPr>
          <w:ilvl w:val="0"/>
          <w:numId w:val="32"/>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Потребовать от </w:t>
      </w:r>
      <w:r w:rsidR="00CD3AB7" w:rsidRPr="00273D76">
        <w:rPr>
          <w:rFonts w:ascii="Times New Roman" w:hAnsi="Times New Roman" w:cs="Times New Roman"/>
          <w:sz w:val="24"/>
          <w:szCs w:val="24"/>
        </w:rPr>
        <w:t>МКУ</w:t>
      </w:r>
      <w:r w:rsidR="00976FF6" w:rsidRPr="00273D76">
        <w:rPr>
          <w:rFonts w:ascii="Times New Roman" w:hAnsi="Times New Roman" w:cs="Times New Roman"/>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w:t>
      </w:r>
      <w:r w:rsidRPr="00273D76">
        <w:rPr>
          <w:rFonts w:ascii="Times New Roman" w:hAnsi="Times New Roman" w:cs="Times New Roman"/>
          <w:sz w:val="24"/>
          <w:szCs w:val="24"/>
        </w:rPr>
        <w:t>для заявленной цели обработки.</w:t>
      </w:r>
    </w:p>
    <w:p w:rsidR="00976FF6" w:rsidRPr="00273D76" w:rsidRDefault="00976FF6" w:rsidP="00EC1F50">
      <w:pPr>
        <w:pStyle w:val="a3"/>
        <w:numPr>
          <w:ilvl w:val="0"/>
          <w:numId w:val="32"/>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Заявить возражение против принятия в отношении себя решений, порождающих</w:t>
      </w:r>
      <w:r w:rsidR="00646A14" w:rsidRPr="00273D76">
        <w:rPr>
          <w:rFonts w:ascii="Times New Roman" w:hAnsi="Times New Roman" w:cs="Times New Roman"/>
          <w:sz w:val="24"/>
          <w:szCs w:val="24"/>
        </w:rPr>
        <w:t xml:space="preserve"> </w:t>
      </w:r>
      <w:r w:rsidRPr="00273D76">
        <w:rPr>
          <w:rFonts w:ascii="Times New Roman" w:hAnsi="Times New Roman" w:cs="Times New Roman"/>
          <w:sz w:val="24"/>
          <w:szCs w:val="24"/>
        </w:rPr>
        <w:t xml:space="preserve">юридические последствия на основе исключительно автоматизированной </w:t>
      </w:r>
      <w:r w:rsidR="00646A14" w:rsidRPr="00273D76">
        <w:rPr>
          <w:rFonts w:ascii="Times New Roman" w:hAnsi="Times New Roman" w:cs="Times New Roman"/>
          <w:sz w:val="24"/>
          <w:szCs w:val="24"/>
        </w:rPr>
        <w:t>обработки персональных данных.</w:t>
      </w:r>
    </w:p>
    <w:p w:rsidR="00976FF6" w:rsidRPr="00273D76" w:rsidRDefault="00976FF6" w:rsidP="00EC1F50">
      <w:pPr>
        <w:pStyle w:val="a3"/>
        <w:numPr>
          <w:ilvl w:val="0"/>
          <w:numId w:val="32"/>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Отозвать согласие на </w:t>
      </w:r>
      <w:r w:rsidR="00E330EC" w:rsidRPr="00273D76">
        <w:rPr>
          <w:rFonts w:ascii="Times New Roman" w:hAnsi="Times New Roman" w:cs="Times New Roman"/>
          <w:sz w:val="24"/>
          <w:szCs w:val="24"/>
        </w:rPr>
        <w:t>передачу</w:t>
      </w:r>
      <w:r w:rsidRPr="00273D76">
        <w:rPr>
          <w:rFonts w:ascii="Times New Roman" w:hAnsi="Times New Roman" w:cs="Times New Roman"/>
          <w:sz w:val="24"/>
          <w:szCs w:val="24"/>
        </w:rPr>
        <w:t xml:space="preserve"> персональных данных в предусмотренных законом случаях. </w:t>
      </w:r>
    </w:p>
    <w:p w:rsidR="00AB5F78" w:rsidRPr="00273D76" w:rsidRDefault="00AB5F78" w:rsidP="00AB5F78">
      <w:pPr>
        <w:pStyle w:val="ConsPlusNormal"/>
        <w:widowControl/>
        <w:jc w:val="both"/>
        <w:textAlignment w:val="bottom"/>
        <w:rPr>
          <w:rFonts w:ascii="Times New Roman" w:hAnsi="Times New Roman" w:cs="Times New Roman"/>
          <w:sz w:val="24"/>
          <w:szCs w:val="24"/>
        </w:rPr>
      </w:pPr>
      <w:r w:rsidRPr="00273D76">
        <w:rPr>
          <w:rFonts w:ascii="Times New Roman" w:hAnsi="Times New Roman" w:cs="Times New Roman"/>
          <w:sz w:val="24"/>
          <w:szCs w:val="24"/>
        </w:rPr>
        <w:t xml:space="preserve">Получение вышеуказанных сведений, уточнение, блокирование или уничтожение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персональных данных, а также выполнение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иных </w:t>
      </w:r>
      <w:r w:rsidR="00B65330" w:rsidRPr="00273D76">
        <w:rPr>
          <w:rFonts w:ascii="Times New Roman" w:hAnsi="Times New Roman" w:cs="Times New Roman"/>
          <w:sz w:val="24"/>
          <w:szCs w:val="24"/>
        </w:rPr>
        <w:t>право</w:t>
      </w:r>
      <w:r w:rsidRPr="00273D76">
        <w:rPr>
          <w:rFonts w:ascii="Times New Roman" w:hAnsi="Times New Roman" w:cs="Times New Roman"/>
          <w:sz w:val="24"/>
          <w:szCs w:val="24"/>
        </w:rPr>
        <w:t xml:space="preserve">мерных требований субъекта персональных данных осуществляется на основании письменного запроса.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8A4352" w:rsidRPr="00273D76">
        <w:rPr>
          <w:rFonts w:ascii="Times New Roman" w:hAnsi="Times New Roman" w:cs="Times New Roman"/>
          <w:sz w:val="24"/>
          <w:szCs w:val="24"/>
        </w:rPr>
        <w:t>О</w:t>
      </w:r>
      <w:r w:rsidRPr="00273D76">
        <w:rPr>
          <w:rFonts w:ascii="Times New Roman" w:hAnsi="Times New Roman" w:cs="Times New Roman"/>
          <w:sz w:val="24"/>
          <w:szCs w:val="24"/>
        </w:rPr>
        <w:t xml:space="preserve">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1E0B4C" w:rsidRPr="00273D76">
        <w:rPr>
          <w:rFonts w:ascii="Times New Roman" w:hAnsi="Times New Roman" w:cs="Times New Roman"/>
          <w:sz w:val="24"/>
          <w:szCs w:val="24"/>
        </w:rPr>
        <w:t>О</w:t>
      </w:r>
      <w:r w:rsidRPr="00273D76">
        <w:rPr>
          <w:rFonts w:ascii="Times New Roman" w:hAnsi="Times New Roman" w:cs="Times New Roman"/>
          <w:sz w:val="24"/>
          <w:szCs w:val="24"/>
        </w:rPr>
        <w:t xml:space="preserve">ператором, подпись субъекта персональных данных или его представителя. </w:t>
      </w:r>
    </w:p>
    <w:p w:rsidR="00CC2721" w:rsidRPr="00273D76" w:rsidRDefault="00CC2721" w:rsidP="00EC1F50">
      <w:pPr>
        <w:pStyle w:val="ConsPlusNormal"/>
        <w:widowControl/>
        <w:ind w:firstLine="540"/>
        <w:jc w:val="both"/>
        <w:textAlignment w:val="bottom"/>
        <w:rPr>
          <w:rFonts w:ascii="Times New Roman" w:hAnsi="Times New Roman" w:cs="Times New Roman"/>
          <w:sz w:val="24"/>
          <w:szCs w:val="24"/>
        </w:rPr>
      </w:pPr>
      <w:r w:rsidRPr="00273D76">
        <w:rPr>
          <w:rFonts w:ascii="Times New Roman" w:hAnsi="Times New Roman" w:cs="Times New Roman"/>
          <w:sz w:val="24"/>
          <w:szCs w:val="24"/>
        </w:rPr>
        <w:t xml:space="preserve">Если субъект персональных данных считает, что </w:t>
      </w:r>
      <w:r w:rsidR="001E0B4C" w:rsidRPr="00273D76">
        <w:rPr>
          <w:rFonts w:ascii="Times New Roman" w:hAnsi="Times New Roman" w:cs="Times New Roman"/>
          <w:sz w:val="24"/>
          <w:szCs w:val="24"/>
        </w:rPr>
        <w:t>О</w:t>
      </w:r>
      <w:r w:rsidRPr="00273D76">
        <w:rPr>
          <w:rFonts w:ascii="Times New Roman" w:hAnsi="Times New Roman" w:cs="Times New Roman"/>
          <w:sz w:val="24"/>
          <w:szCs w:val="24"/>
        </w:rPr>
        <w:t xml:space="preserve">ператор осуществляет обработку его персональных данных с нарушением требований </w:t>
      </w:r>
      <w:r w:rsidR="00D52633" w:rsidRPr="00273D76">
        <w:rPr>
          <w:rFonts w:ascii="Times New Roman" w:hAnsi="Times New Roman" w:cs="Times New Roman"/>
          <w:sz w:val="24"/>
          <w:szCs w:val="24"/>
        </w:rPr>
        <w:t xml:space="preserve">Федерального закона </w:t>
      </w:r>
      <w:r w:rsidR="00454ACE">
        <w:rPr>
          <w:rFonts w:ascii="Times New Roman" w:hAnsi="Times New Roman" w:cs="Times New Roman"/>
          <w:sz w:val="24"/>
          <w:szCs w:val="24"/>
        </w:rPr>
        <w:t>от 27.07.2006</w:t>
      </w:r>
      <w:r w:rsidR="00D52633" w:rsidRPr="00273D76">
        <w:rPr>
          <w:rFonts w:ascii="Times New Roman" w:hAnsi="Times New Roman" w:cs="Times New Roman"/>
          <w:sz w:val="24"/>
          <w:szCs w:val="24"/>
        </w:rPr>
        <w:t xml:space="preserve"> № 152-ФЗ «О персональных данных» </w:t>
      </w:r>
      <w:r w:rsidRPr="00273D76">
        <w:rPr>
          <w:rFonts w:ascii="Times New Roman" w:hAnsi="Times New Roman" w:cs="Times New Roman"/>
          <w:sz w:val="24"/>
          <w:szCs w:val="24"/>
        </w:rPr>
        <w:t xml:space="preserve">или иным образом нарушает его права и свободы, субъект персональных данных вправе обжаловать действия или бездействие </w:t>
      </w:r>
      <w:r w:rsidR="001E0B4C" w:rsidRPr="00273D76">
        <w:rPr>
          <w:rFonts w:ascii="Times New Roman" w:hAnsi="Times New Roman" w:cs="Times New Roman"/>
          <w:sz w:val="24"/>
          <w:szCs w:val="24"/>
        </w:rPr>
        <w:t>О</w:t>
      </w:r>
      <w:r w:rsidRPr="00273D76">
        <w:rPr>
          <w:rFonts w:ascii="Times New Roman" w:hAnsi="Times New Roman" w:cs="Times New Roman"/>
          <w:sz w:val="24"/>
          <w:szCs w:val="24"/>
        </w:rPr>
        <w:t>ператора в уполномоченный орган по защите прав субъектов персональных данных или в судебном порядке.</w:t>
      </w:r>
    </w:p>
    <w:p w:rsidR="00D31197" w:rsidRPr="00273D76" w:rsidRDefault="00CC2721" w:rsidP="00EC1F50">
      <w:pPr>
        <w:pStyle w:val="ConsPlusNormal"/>
        <w:widowControl/>
        <w:ind w:firstLine="540"/>
        <w:jc w:val="both"/>
        <w:textAlignment w:val="bottom"/>
        <w:rPr>
          <w:rFonts w:ascii="Times New Roman" w:hAnsi="Times New Roman" w:cs="Times New Roman"/>
          <w:sz w:val="24"/>
          <w:szCs w:val="24"/>
        </w:rPr>
      </w:pPr>
      <w:r w:rsidRPr="00273D76">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6FF6" w:rsidRPr="00273D76" w:rsidRDefault="00976FF6" w:rsidP="00EC1F50">
      <w:pPr>
        <w:spacing w:after="0" w:line="240" w:lineRule="auto"/>
        <w:ind w:firstLine="709"/>
        <w:jc w:val="both"/>
        <w:rPr>
          <w:rFonts w:ascii="Times New Roman" w:hAnsi="Times New Roman" w:cs="Times New Roman"/>
          <w:sz w:val="24"/>
          <w:szCs w:val="24"/>
        </w:rPr>
      </w:pPr>
      <w:r w:rsidRPr="00273D76">
        <w:rPr>
          <w:rFonts w:ascii="Times New Roman" w:hAnsi="Times New Roman" w:cs="Times New Roman"/>
          <w:sz w:val="24"/>
          <w:szCs w:val="24"/>
        </w:rPr>
        <w:lastRenderedPageBreak/>
        <w:t>Право субъекта персональных данных на доступ к его персональным данным может быть ограничено в соответствии с федеральными законами Р</w:t>
      </w:r>
      <w:r w:rsidR="00801787" w:rsidRPr="00273D76">
        <w:rPr>
          <w:rFonts w:ascii="Times New Roman" w:hAnsi="Times New Roman" w:cs="Times New Roman"/>
          <w:sz w:val="24"/>
          <w:szCs w:val="24"/>
        </w:rPr>
        <w:t>оссийской федерации</w:t>
      </w:r>
      <w:r w:rsidRPr="00273D76">
        <w:rPr>
          <w:rFonts w:ascii="Times New Roman" w:hAnsi="Times New Roman" w:cs="Times New Roman"/>
          <w:sz w:val="24"/>
          <w:szCs w:val="24"/>
        </w:rPr>
        <w:t>.</w:t>
      </w:r>
    </w:p>
    <w:p w:rsidR="00AA03F7" w:rsidRPr="00273D76" w:rsidRDefault="00015F7F" w:rsidP="00E10B12">
      <w:pPr>
        <w:pStyle w:val="1"/>
        <w:numPr>
          <w:ilvl w:val="0"/>
          <w:numId w:val="26"/>
        </w:numPr>
        <w:tabs>
          <w:tab w:val="left" w:pos="1134"/>
          <w:tab w:val="left" w:pos="1418"/>
        </w:tabs>
        <w:ind w:left="0" w:firstLine="709"/>
        <w:rPr>
          <w:rFonts w:ascii="Times New Roman" w:hAnsi="Times New Roman" w:cs="Times New Roman"/>
          <w:color w:val="auto"/>
          <w:sz w:val="24"/>
          <w:szCs w:val="24"/>
        </w:rPr>
      </w:pPr>
      <w:bookmarkStart w:id="12" w:name="_Toc336270917"/>
      <w:r w:rsidRPr="00273D76">
        <w:rPr>
          <w:rFonts w:ascii="Times New Roman" w:hAnsi="Times New Roman" w:cs="Times New Roman"/>
          <w:color w:val="auto"/>
          <w:sz w:val="24"/>
          <w:szCs w:val="24"/>
        </w:rPr>
        <w:t xml:space="preserve">ОБЯЗАННОСТИ </w:t>
      </w:r>
      <w:bookmarkEnd w:id="12"/>
      <w:r w:rsidR="006D356E" w:rsidRPr="00273D76">
        <w:rPr>
          <w:rFonts w:ascii="Times New Roman" w:hAnsi="Times New Roman" w:cs="Times New Roman"/>
          <w:color w:val="auto"/>
          <w:sz w:val="24"/>
          <w:szCs w:val="24"/>
        </w:rPr>
        <w:t>ОПЕРАТОРА</w:t>
      </w:r>
    </w:p>
    <w:p w:rsidR="00AA03F7" w:rsidRPr="00273D76" w:rsidRDefault="00AA03F7" w:rsidP="00C64D9A">
      <w:pPr>
        <w:pStyle w:val="a3"/>
        <w:spacing w:after="0" w:line="240" w:lineRule="auto"/>
        <w:rPr>
          <w:rFonts w:ascii="Times New Roman" w:hAnsi="Times New Roman" w:cs="Times New Roman"/>
          <w:sz w:val="24"/>
          <w:szCs w:val="24"/>
        </w:rPr>
      </w:pPr>
    </w:p>
    <w:p w:rsidR="00745F98" w:rsidRPr="00273D76" w:rsidRDefault="00CE149D" w:rsidP="002A584B">
      <w:pPr>
        <w:pStyle w:val="a3"/>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В соответствии с требованиями</w:t>
      </w:r>
      <w:r w:rsidR="002A584B" w:rsidRPr="00273D76">
        <w:rPr>
          <w:rFonts w:ascii="Times New Roman" w:hAnsi="Times New Roman" w:cs="Times New Roman"/>
          <w:sz w:val="24"/>
          <w:szCs w:val="24"/>
        </w:rPr>
        <w:t xml:space="preserve"> </w:t>
      </w:r>
      <w:r w:rsidR="006A56B5" w:rsidRPr="00273D76">
        <w:rPr>
          <w:rFonts w:ascii="Times New Roman" w:hAnsi="Times New Roman" w:cs="Times New Roman"/>
          <w:sz w:val="24"/>
          <w:szCs w:val="24"/>
        </w:rPr>
        <w:t xml:space="preserve">Федерального закона </w:t>
      </w:r>
      <w:r w:rsidR="00454ACE">
        <w:rPr>
          <w:rFonts w:ascii="Times New Roman" w:hAnsi="Times New Roman" w:cs="Times New Roman"/>
          <w:sz w:val="24"/>
          <w:szCs w:val="24"/>
        </w:rPr>
        <w:t>от 27.07.2006</w:t>
      </w:r>
      <w:r w:rsidR="006A56B5" w:rsidRPr="00273D76">
        <w:rPr>
          <w:rFonts w:ascii="Times New Roman" w:hAnsi="Times New Roman" w:cs="Times New Roman"/>
          <w:sz w:val="24"/>
          <w:szCs w:val="24"/>
        </w:rPr>
        <w:t xml:space="preserve"> № 152-ФЗ «О персональных данных»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обязан: </w:t>
      </w:r>
    </w:p>
    <w:p w:rsidR="00CE149D" w:rsidRPr="00273D76" w:rsidRDefault="00CE149D" w:rsidP="002A584B">
      <w:pPr>
        <w:pStyle w:val="a3"/>
        <w:numPr>
          <w:ilvl w:val="1"/>
          <w:numId w:val="10"/>
        </w:numPr>
        <w:tabs>
          <w:tab w:val="left" w:pos="1134"/>
          <w:tab w:val="left" w:pos="1276"/>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w:t>
      </w:r>
      <w:r w:rsidR="002A584B" w:rsidRPr="00273D76">
        <w:rPr>
          <w:rFonts w:ascii="Times New Roman" w:hAnsi="Times New Roman" w:cs="Times New Roman"/>
          <w:sz w:val="24"/>
          <w:szCs w:val="24"/>
        </w:rPr>
        <w:t>мотивированный отказ от предоставления такой информации</w:t>
      </w:r>
      <w:r w:rsidR="00134CBC" w:rsidRPr="00273D76">
        <w:rPr>
          <w:rFonts w:ascii="Times New Roman" w:hAnsi="Times New Roman" w:cs="Times New Roman"/>
          <w:sz w:val="24"/>
          <w:szCs w:val="24"/>
        </w:rPr>
        <w:t xml:space="preserve"> в срок, предусмотренный Федеральным законом «О персональных данных»</w:t>
      </w:r>
      <w:r w:rsidR="00EB268B" w:rsidRPr="00273D76">
        <w:rPr>
          <w:rFonts w:ascii="Times New Roman" w:hAnsi="Times New Roman" w:cs="Times New Roman"/>
          <w:sz w:val="24"/>
          <w:szCs w:val="24"/>
        </w:rPr>
        <w:t>.</w:t>
      </w:r>
    </w:p>
    <w:p w:rsidR="00CE149D" w:rsidRPr="00273D76" w:rsidRDefault="00CE149D" w:rsidP="002A584B">
      <w:pPr>
        <w:pStyle w:val="a3"/>
        <w:numPr>
          <w:ilvl w:val="1"/>
          <w:numId w:val="10"/>
        </w:numPr>
        <w:tabs>
          <w:tab w:val="left" w:pos="1134"/>
          <w:tab w:val="left" w:pos="1276"/>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По требованию субъекта персональных данных уточнять обрабатываемые персональные данные, блокироват</w:t>
      </w:r>
      <w:r w:rsidR="00134CBC" w:rsidRPr="00273D76">
        <w:rPr>
          <w:rFonts w:ascii="Times New Roman" w:hAnsi="Times New Roman" w:cs="Times New Roman"/>
          <w:sz w:val="24"/>
          <w:szCs w:val="24"/>
        </w:rPr>
        <w:t>ь или удалять, если персональные данные</w:t>
      </w:r>
      <w:r w:rsidRPr="00273D76">
        <w:rPr>
          <w:rFonts w:ascii="Times New Roman" w:hAnsi="Times New Roman" w:cs="Times New Roman"/>
          <w:sz w:val="24"/>
          <w:szCs w:val="24"/>
        </w:rPr>
        <w:t xml:space="preserve"> являются неполными, устаревшими, неточными, незаконно полученными или не являются необходимыми для заявленной цели обработки. </w:t>
      </w:r>
    </w:p>
    <w:p w:rsidR="00CE149D" w:rsidRPr="00273D76" w:rsidRDefault="00CE149D" w:rsidP="002A584B">
      <w:pPr>
        <w:pStyle w:val="a3"/>
        <w:numPr>
          <w:ilvl w:val="1"/>
          <w:numId w:val="10"/>
        </w:numPr>
        <w:tabs>
          <w:tab w:val="left" w:pos="1134"/>
          <w:tab w:val="left" w:pos="1276"/>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Уведомлять субъекта персональных данных об обработке персональных данных в том случае, если персональные данные были получены не </w:t>
      </w:r>
      <w:r w:rsidR="00652C7D" w:rsidRPr="00273D76">
        <w:rPr>
          <w:rFonts w:ascii="Times New Roman" w:hAnsi="Times New Roman" w:cs="Times New Roman"/>
          <w:sz w:val="24"/>
          <w:szCs w:val="24"/>
        </w:rPr>
        <w:t>от субъекта персональных данных.</w:t>
      </w:r>
      <w:r w:rsidRPr="00273D76">
        <w:rPr>
          <w:rFonts w:ascii="Times New Roman" w:hAnsi="Times New Roman" w:cs="Times New Roman"/>
          <w:sz w:val="24"/>
          <w:szCs w:val="24"/>
        </w:rPr>
        <w:t xml:space="preserve"> Исключение составляют следующие случаи:</w:t>
      </w:r>
    </w:p>
    <w:p w:rsidR="00CE149D" w:rsidRPr="00273D76" w:rsidRDefault="00CE149D" w:rsidP="00CE149D">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субъект </w:t>
      </w:r>
      <w:r w:rsidR="00652C7D" w:rsidRPr="00273D76">
        <w:rPr>
          <w:rFonts w:ascii="Times New Roman" w:hAnsi="Times New Roman" w:cs="Times New Roman"/>
          <w:sz w:val="24"/>
          <w:szCs w:val="24"/>
        </w:rPr>
        <w:t>персональных данных</w:t>
      </w:r>
      <w:r w:rsidRPr="00273D76">
        <w:rPr>
          <w:rFonts w:ascii="Times New Roman" w:hAnsi="Times New Roman" w:cs="Times New Roman"/>
          <w:sz w:val="24"/>
          <w:szCs w:val="24"/>
        </w:rPr>
        <w:t xml:space="preserve"> уведомлен об осуществлении обработки его </w:t>
      </w:r>
      <w:r w:rsidR="00652C7D" w:rsidRPr="00273D76">
        <w:rPr>
          <w:rFonts w:ascii="Times New Roman" w:hAnsi="Times New Roman" w:cs="Times New Roman"/>
          <w:sz w:val="24"/>
          <w:szCs w:val="24"/>
        </w:rPr>
        <w:t>персональных данных</w:t>
      </w:r>
      <w:r w:rsidRPr="00273D76">
        <w:rPr>
          <w:rFonts w:ascii="Times New Roman" w:hAnsi="Times New Roman" w:cs="Times New Roman"/>
          <w:sz w:val="24"/>
          <w:szCs w:val="24"/>
        </w:rPr>
        <w:t xml:space="preserve"> соответствующим </w:t>
      </w:r>
      <w:r w:rsidR="001E0B4C" w:rsidRPr="00273D76">
        <w:rPr>
          <w:rFonts w:ascii="Times New Roman" w:hAnsi="Times New Roman" w:cs="Times New Roman"/>
          <w:sz w:val="24"/>
          <w:szCs w:val="24"/>
        </w:rPr>
        <w:t>О</w:t>
      </w:r>
      <w:r w:rsidRPr="00273D76">
        <w:rPr>
          <w:rFonts w:ascii="Times New Roman" w:hAnsi="Times New Roman" w:cs="Times New Roman"/>
          <w:sz w:val="24"/>
          <w:szCs w:val="24"/>
        </w:rPr>
        <w:t xml:space="preserve">ператором; </w:t>
      </w:r>
    </w:p>
    <w:p w:rsidR="00CE149D" w:rsidRPr="00273D76" w:rsidRDefault="00862412" w:rsidP="00CE149D">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персональные данные</w:t>
      </w:r>
      <w:r w:rsidR="00CE149D" w:rsidRPr="00273D76">
        <w:rPr>
          <w:rFonts w:ascii="Times New Roman" w:hAnsi="Times New Roman" w:cs="Times New Roman"/>
          <w:sz w:val="24"/>
          <w:szCs w:val="24"/>
        </w:rPr>
        <w:t xml:space="preserve"> получены </w:t>
      </w:r>
      <w:r w:rsidR="00484D64" w:rsidRPr="00273D76">
        <w:rPr>
          <w:rFonts w:ascii="Times New Roman" w:hAnsi="Times New Roman" w:cs="Times New Roman"/>
          <w:sz w:val="24"/>
          <w:szCs w:val="24"/>
        </w:rPr>
        <w:t>Оператором</w:t>
      </w:r>
      <w:r w:rsidR="00CE149D" w:rsidRPr="00273D76">
        <w:rPr>
          <w:rFonts w:ascii="Times New Roman" w:hAnsi="Times New Roman" w:cs="Times New Roman"/>
          <w:sz w:val="24"/>
          <w:szCs w:val="24"/>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w:t>
      </w:r>
      <w:r w:rsidR="00652C7D" w:rsidRPr="00273D76">
        <w:rPr>
          <w:rFonts w:ascii="Times New Roman" w:hAnsi="Times New Roman" w:cs="Times New Roman"/>
          <w:sz w:val="24"/>
          <w:szCs w:val="24"/>
        </w:rPr>
        <w:t>персональных данных</w:t>
      </w:r>
      <w:r w:rsidR="00CE149D" w:rsidRPr="00273D76">
        <w:rPr>
          <w:rFonts w:ascii="Times New Roman" w:hAnsi="Times New Roman" w:cs="Times New Roman"/>
          <w:sz w:val="24"/>
          <w:szCs w:val="24"/>
        </w:rPr>
        <w:t xml:space="preserve">; </w:t>
      </w:r>
    </w:p>
    <w:p w:rsidR="00CE149D" w:rsidRPr="00273D76" w:rsidRDefault="00862412" w:rsidP="00CE149D">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персональные данные</w:t>
      </w:r>
      <w:r w:rsidR="00CE149D" w:rsidRPr="00273D76">
        <w:rPr>
          <w:rFonts w:ascii="Times New Roman" w:hAnsi="Times New Roman" w:cs="Times New Roman"/>
          <w:sz w:val="24"/>
          <w:szCs w:val="24"/>
        </w:rPr>
        <w:t xml:space="preserve"> сделаны общедоступными субъектом </w:t>
      </w:r>
      <w:r w:rsidR="00652C7D" w:rsidRPr="00273D76">
        <w:rPr>
          <w:rFonts w:ascii="Times New Roman" w:hAnsi="Times New Roman" w:cs="Times New Roman"/>
          <w:sz w:val="24"/>
          <w:szCs w:val="24"/>
        </w:rPr>
        <w:t>персональных данных</w:t>
      </w:r>
      <w:r w:rsidR="00CE149D" w:rsidRPr="00273D76">
        <w:rPr>
          <w:rFonts w:ascii="Times New Roman" w:hAnsi="Times New Roman" w:cs="Times New Roman"/>
          <w:sz w:val="24"/>
          <w:szCs w:val="24"/>
        </w:rPr>
        <w:t xml:space="preserve"> или получены из общедоступного источника; </w:t>
      </w:r>
    </w:p>
    <w:p w:rsidR="00CE149D" w:rsidRPr="00273D76" w:rsidRDefault="00CD3AB7" w:rsidP="00CE149D">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МКУ</w:t>
      </w:r>
      <w:r w:rsidR="00CE149D" w:rsidRPr="00273D76">
        <w:rPr>
          <w:rFonts w:ascii="Times New Roman" w:hAnsi="Times New Roman" w:cs="Times New Roman"/>
          <w:sz w:val="24"/>
          <w:szCs w:val="24"/>
        </w:rPr>
        <w:t xml:space="preserve"> осуществляет обработку </w:t>
      </w:r>
      <w:r w:rsidR="00907DF6" w:rsidRPr="00273D76">
        <w:rPr>
          <w:rFonts w:ascii="Times New Roman" w:hAnsi="Times New Roman" w:cs="Times New Roman"/>
          <w:sz w:val="24"/>
          <w:szCs w:val="24"/>
        </w:rPr>
        <w:t>персональных данных</w:t>
      </w:r>
      <w:r w:rsidR="00CE149D" w:rsidRPr="00273D76">
        <w:rPr>
          <w:rFonts w:ascii="Times New Roman" w:hAnsi="Times New Roman" w:cs="Times New Roman"/>
          <w:sz w:val="24"/>
          <w:szCs w:val="24"/>
        </w:rPr>
        <w:t xml:space="preserve">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r w:rsidR="002C5B03" w:rsidRPr="00273D76">
        <w:rPr>
          <w:rFonts w:ascii="Times New Roman" w:hAnsi="Times New Roman" w:cs="Times New Roman"/>
          <w:sz w:val="24"/>
          <w:szCs w:val="24"/>
        </w:rPr>
        <w:t>персональных данных</w:t>
      </w:r>
      <w:r w:rsidR="00A65C18" w:rsidRPr="00273D76">
        <w:rPr>
          <w:rFonts w:ascii="Times New Roman" w:hAnsi="Times New Roman" w:cs="Times New Roman"/>
          <w:sz w:val="24"/>
          <w:szCs w:val="24"/>
        </w:rPr>
        <w:t>.</w:t>
      </w:r>
    </w:p>
    <w:p w:rsidR="006000E2" w:rsidRPr="00273D76" w:rsidRDefault="006000E2" w:rsidP="006000E2">
      <w:pPr>
        <w:pStyle w:val="ConsPlusNormal"/>
        <w:widowControl/>
        <w:numPr>
          <w:ilvl w:val="1"/>
          <w:numId w:val="10"/>
        </w:numPr>
        <w:tabs>
          <w:tab w:val="left" w:pos="1134"/>
        </w:tabs>
        <w:ind w:left="0" w:firstLine="709"/>
        <w:jc w:val="both"/>
        <w:textAlignment w:val="bottom"/>
        <w:rPr>
          <w:rFonts w:ascii="Times New Roman" w:hAnsi="Times New Roman" w:cs="Times New Roman"/>
          <w:sz w:val="24"/>
          <w:szCs w:val="24"/>
        </w:rPr>
      </w:pPr>
      <w:r w:rsidRPr="00273D76">
        <w:rPr>
          <w:rFonts w:ascii="Times New Roman" w:hAnsi="Times New Roman" w:cs="Times New Roman"/>
          <w:sz w:val="24"/>
          <w:szCs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273D76">
        <w:rPr>
          <w:rFonts w:ascii="Times New Roman" w:hAnsi="Times New Roman" w:cs="Times New Roman"/>
          <w:b/>
          <w:i/>
          <w:sz w:val="24"/>
          <w:szCs w:val="24"/>
        </w:rPr>
        <w:t>осуществить блокирование</w:t>
      </w:r>
      <w:r w:rsidRPr="00273D76">
        <w:rPr>
          <w:rFonts w:ascii="Times New Roman" w:hAnsi="Times New Roman" w:cs="Times New Roman"/>
          <w:sz w:val="24"/>
          <w:szCs w:val="24"/>
        </w:rPr>
        <w:t xml:space="preserve">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1E0B4C" w:rsidRPr="00273D76">
        <w:rPr>
          <w:rFonts w:ascii="Times New Roman" w:hAnsi="Times New Roman" w:cs="Times New Roman"/>
          <w:sz w:val="24"/>
          <w:szCs w:val="24"/>
        </w:rPr>
        <w:t>О</w:t>
      </w:r>
      <w:r w:rsidRPr="00273D76">
        <w:rPr>
          <w:rFonts w:ascii="Times New Roman" w:hAnsi="Times New Roman" w:cs="Times New Roman"/>
          <w:sz w:val="24"/>
          <w:szCs w:val="24"/>
        </w:rPr>
        <w:t xml:space="preserve">ператора) с момента такого обращения или получения указанного запроса на период проверки. В случае выявления неточных персональных данных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5B4279" w:rsidRPr="00273D76">
        <w:rPr>
          <w:rFonts w:ascii="Times New Roman" w:hAnsi="Times New Roman" w:cs="Times New Roman"/>
          <w:sz w:val="24"/>
          <w:szCs w:val="24"/>
        </w:rPr>
        <w:t>О</w:t>
      </w:r>
      <w:r w:rsidRPr="00273D76">
        <w:rPr>
          <w:rFonts w:ascii="Times New Roman" w:hAnsi="Times New Roman" w:cs="Times New Roman"/>
          <w:sz w:val="24"/>
          <w:szCs w:val="24"/>
        </w:rPr>
        <w:t>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000E2" w:rsidRPr="00273D76" w:rsidRDefault="006000E2" w:rsidP="006000E2">
      <w:pPr>
        <w:pStyle w:val="ConsPlusNormal"/>
        <w:widowControl/>
        <w:numPr>
          <w:ilvl w:val="1"/>
          <w:numId w:val="10"/>
        </w:numPr>
        <w:tabs>
          <w:tab w:val="left" w:pos="1134"/>
        </w:tabs>
        <w:ind w:left="0" w:firstLine="709"/>
        <w:jc w:val="both"/>
        <w:textAlignment w:val="bottom"/>
        <w:rPr>
          <w:rFonts w:ascii="Times New Roman" w:hAnsi="Times New Roman" w:cs="Times New Roman"/>
          <w:sz w:val="24"/>
          <w:szCs w:val="24"/>
        </w:rPr>
      </w:pPr>
      <w:r w:rsidRPr="00273D76">
        <w:rPr>
          <w:rFonts w:ascii="Times New Roman" w:hAnsi="Times New Roman" w:cs="Times New Roman"/>
          <w:sz w:val="24"/>
          <w:szCs w:val="24"/>
        </w:rPr>
        <w:t>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w:t>
      </w:r>
      <w:r w:rsidR="00E736EC" w:rsidRPr="00273D76">
        <w:rPr>
          <w:rFonts w:ascii="Times New Roman" w:hAnsi="Times New Roman" w:cs="Times New Roman"/>
          <w:sz w:val="24"/>
          <w:szCs w:val="24"/>
        </w:rPr>
        <w:t>ых необходимых документов</w:t>
      </w:r>
      <w:r w:rsidRPr="00273D76">
        <w:rPr>
          <w:rFonts w:ascii="Times New Roman" w:hAnsi="Times New Roman" w:cs="Times New Roman"/>
          <w:sz w:val="24"/>
          <w:szCs w:val="24"/>
        </w:rPr>
        <w:t xml:space="preserve"> </w:t>
      </w:r>
      <w:r w:rsidRPr="00273D76">
        <w:rPr>
          <w:rFonts w:ascii="Times New Roman" w:hAnsi="Times New Roman" w:cs="Times New Roman"/>
          <w:b/>
          <w:i/>
          <w:sz w:val="24"/>
          <w:szCs w:val="24"/>
        </w:rPr>
        <w:t>уточнить</w:t>
      </w:r>
      <w:r w:rsidRPr="00273D76">
        <w:rPr>
          <w:rFonts w:ascii="Times New Roman" w:hAnsi="Times New Roman" w:cs="Times New Roman"/>
          <w:sz w:val="24"/>
          <w:szCs w:val="24"/>
        </w:rPr>
        <w:t xml:space="preserve"> персональные данные либо обеспечить их уточнение (если обработка персональных данных осуществляется другим лицом, действующим по поручению </w:t>
      </w:r>
      <w:r w:rsidR="005B4279" w:rsidRPr="00273D76">
        <w:rPr>
          <w:rFonts w:ascii="Times New Roman" w:hAnsi="Times New Roman" w:cs="Times New Roman"/>
          <w:sz w:val="24"/>
          <w:szCs w:val="24"/>
        </w:rPr>
        <w:t>О</w:t>
      </w:r>
      <w:r w:rsidRPr="00273D76">
        <w:rPr>
          <w:rFonts w:ascii="Times New Roman" w:hAnsi="Times New Roman" w:cs="Times New Roman"/>
          <w:sz w:val="24"/>
          <w:szCs w:val="24"/>
        </w:rPr>
        <w:t>ператора) в течение семи рабочих дней со дня представления таких сведений и снять блокирование персональных данных.</w:t>
      </w:r>
    </w:p>
    <w:p w:rsidR="006000E2" w:rsidRPr="00273D76" w:rsidRDefault="006000E2" w:rsidP="006000E2">
      <w:pPr>
        <w:pStyle w:val="ConsPlusNormal"/>
        <w:widowControl/>
        <w:numPr>
          <w:ilvl w:val="1"/>
          <w:numId w:val="10"/>
        </w:numPr>
        <w:tabs>
          <w:tab w:val="left" w:pos="1134"/>
        </w:tabs>
        <w:ind w:left="0" w:firstLine="709"/>
        <w:jc w:val="both"/>
        <w:textAlignment w:val="bottom"/>
        <w:rPr>
          <w:rFonts w:ascii="Times New Roman" w:hAnsi="Times New Roman" w:cs="Times New Roman"/>
          <w:sz w:val="24"/>
          <w:szCs w:val="24"/>
        </w:rPr>
      </w:pPr>
      <w:r w:rsidRPr="00273D76">
        <w:rPr>
          <w:rFonts w:ascii="Times New Roman" w:hAnsi="Times New Roman" w:cs="Times New Roman"/>
          <w:sz w:val="24"/>
          <w:szCs w:val="24"/>
        </w:rPr>
        <w:lastRenderedPageBreak/>
        <w:t>В случае выявления неправомерной</w:t>
      </w:r>
      <w:r w:rsidR="00A20D2A" w:rsidRPr="00273D76">
        <w:rPr>
          <w:rFonts w:ascii="Times New Roman" w:hAnsi="Times New Roman" w:cs="Times New Roman"/>
          <w:sz w:val="24"/>
          <w:szCs w:val="24"/>
        </w:rPr>
        <w:t xml:space="preserve"> обработки персональных данных </w:t>
      </w:r>
      <w:r w:rsidRPr="00273D76">
        <w:rPr>
          <w:rFonts w:ascii="Times New Roman" w:hAnsi="Times New Roman" w:cs="Times New Roman"/>
          <w:sz w:val="24"/>
          <w:szCs w:val="24"/>
        </w:rPr>
        <w:t xml:space="preserve">в срок, не превышающий трех рабочих дней с даты этого выявления, </w:t>
      </w:r>
      <w:r w:rsidRPr="00273D76">
        <w:rPr>
          <w:rFonts w:ascii="Times New Roman" w:hAnsi="Times New Roman" w:cs="Times New Roman"/>
          <w:b/>
          <w:i/>
          <w:sz w:val="24"/>
          <w:szCs w:val="24"/>
        </w:rPr>
        <w:t>прекратить</w:t>
      </w:r>
      <w:r w:rsidRPr="00273D76">
        <w:rPr>
          <w:rFonts w:ascii="Times New Roman" w:hAnsi="Times New Roman" w:cs="Times New Roman"/>
          <w:sz w:val="24"/>
          <w:szCs w:val="24"/>
        </w:rPr>
        <w:t xml:space="preserve">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5B4279" w:rsidRPr="00273D76">
        <w:rPr>
          <w:rFonts w:ascii="Times New Roman" w:hAnsi="Times New Roman" w:cs="Times New Roman"/>
          <w:sz w:val="24"/>
          <w:szCs w:val="24"/>
        </w:rPr>
        <w:t>О</w:t>
      </w:r>
      <w:r w:rsidRPr="00273D76">
        <w:rPr>
          <w:rFonts w:ascii="Times New Roman" w:hAnsi="Times New Roman" w:cs="Times New Roman"/>
          <w:sz w:val="24"/>
          <w:szCs w:val="24"/>
        </w:rPr>
        <w:t xml:space="preserve">ператора. В случае если обеспечить правомерность обработки персональных данных невозможно,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в срок, не превышающий десяти рабочих дней с даты выявления неправомерной обработки персональных данных, обязан</w:t>
      </w:r>
      <w:r w:rsidR="007B4C97" w:rsidRPr="00273D76">
        <w:rPr>
          <w:rFonts w:ascii="Times New Roman" w:hAnsi="Times New Roman" w:cs="Times New Roman"/>
          <w:sz w:val="24"/>
          <w:szCs w:val="24"/>
        </w:rPr>
        <w:t>а</w:t>
      </w:r>
      <w:r w:rsidRPr="00273D76">
        <w:rPr>
          <w:rFonts w:ascii="Times New Roman" w:hAnsi="Times New Roman" w:cs="Times New Roman"/>
          <w:sz w:val="24"/>
          <w:szCs w:val="24"/>
        </w:rPr>
        <w:t xml:space="preserve">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5B4279" w:rsidRPr="00273D76">
        <w:rPr>
          <w:rFonts w:ascii="Times New Roman" w:hAnsi="Times New Roman" w:cs="Times New Roman"/>
          <w:sz w:val="24"/>
          <w:szCs w:val="24"/>
        </w:rPr>
        <w:t>О</w:t>
      </w:r>
      <w:r w:rsidRPr="00273D76">
        <w:rPr>
          <w:rFonts w:ascii="Times New Roman" w:hAnsi="Times New Roman" w:cs="Times New Roman"/>
          <w:sz w:val="24"/>
          <w:szCs w:val="24"/>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E149D" w:rsidRPr="00273D76" w:rsidRDefault="00CE149D" w:rsidP="002A584B">
      <w:pPr>
        <w:pStyle w:val="a3"/>
        <w:numPr>
          <w:ilvl w:val="1"/>
          <w:numId w:val="10"/>
        </w:numPr>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483942" w:rsidRPr="00273D76">
        <w:rPr>
          <w:rFonts w:ascii="Times New Roman" w:hAnsi="Times New Roman" w:cs="Times New Roman"/>
          <w:sz w:val="24"/>
          <w:szCs w:val="24"/>
        </w:rPr>
        <w:t>Оператором</w:t>
      </w:r>
      <w:r w:rsidRPr="00273D76">
        <w:rPr>
          <w:rFonts w:ascii="Times New Roman" w:hAnsi="Times New Roman" w:cs="Times New Roman"/>
          <w:sz w:val="24"/>
          <w:szCs w:val="24"/>
        </w:rPr>
        <w:t xml:space="preserve"> и субъектом персональных данных либо если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w:t>
      </w:r>
      <w:r w:rsidR="006923D0" w:rsidRPr="00273D76">
        <w:rPr>
          <w:rFonts w:ascii="Times New Roman" w:hAnsi="Times New Roman" w:cs="Times New Roman"/>
          <w:sz w:val="24"/>
          <w:szCs w:val="24"/>
        </w:rPr>
        <w:t xml:space="preserve">Федеральным законом </w:t>
      </w:r>
      <w:r w:rsidR="00454ACE">
        <w:rPr>
          <w:rFonts w:ascii="Times New Roman" w:hAnsi="Times New Roman" w:cs="Times New Roman"/>
          <w:sz w:val="24"/>
          <w:szCs w:val="24"/>
        </w:rPr>
        <w:t xml:space="preserve">от 27.07.2006 </w:t>
      </w:r>
      <w:r w:rsidR="006923D0" w:rsidRPr="00273D76">
        <w:rPr>
          <w:rFonts w:ascii="Times New Roman" w:hAnsi="Times New Roman" w:cs="Times New Roman"/>
          <w:sz w:val="24"/>
          <w:szCs w:val="24"/>
        </w:rPr>
        <w:t>№ 152-ФЗ «О персональных данных»</w:t>
      </w:r>
      <w:r w:rsidR="00DA56E1" w:rsidRPr="00273D76">
        <w:rPr>
          <w:rFonts w:ascii="Times New Roman" w:hAnsi="Times New Roman" w:cs="Times New Roman"/>
          <w:sz w:val="24"/>
          <w:szCs w:val="24"/>
        </w:rPr>
        <w:t xml:space="preserve"> </w:t>
      </w:r>
      <w:r w:rsidRPr="00273D76">
        <w:rPr>
          <w:rFonts w:ascii="Times New Roman" w:hAnsi="Times New Roman" w:cs="Times New Roman"/>
          <w:sz w:val="24"/>
          <w:szCs w:val="24"/>
        </w:rPr>
        <w:t xml:space="preserve">или другими федеральными законами. </w:t>
      </w:r>
    </w:p>
    <w:p w:rsidR="00AA03F7" w:rsidRPr="00273D76" w:rsidRDefault="00CE149D" w:rsidP="00CE149D">
      <w:pPr>
        <w:pStyle w:val="a3"/>
        <w:numPr>
          <w:ilvl w:val="1"/>
          <w:numId w:val="10"/>
        </w:numPr>
        <w:tabs>
          <w:tab w:val="left" w:pos="1134"/>
        </w:tabs>
        <w:spacing w:after="0" w:line="240" w:lineRule="auto"/>
        <w:ind w:left="0" w:firstLine="709"/>
        <w:jc w:val="both"/>
        <w:rPr>
          <w:rFonts w:ascii="Times New Roman" w:hAnsi="Times New Roman" w:cs="Times New Roman"/>
          <w:b/>
          <w:sz w:val="24"/>
          <w:szCs w:val="24"/>
        </w:rPr>
      </w:pPr>
      <w:r w:rsidRPr="00273D76">
        <w:rPr>
          <w:rFonts w:ascii="Times New Roman" w:hAnsi="Times New Roman" w:cs="Times New Roman"/>
          <w:sz w:val="24"/>
          <w:szCs w:val="24"/>
        </w:rPr>
        <w:t xml:space="preserve">В случае отзыва субъектом персональных данных согласия на </w:t>
      </w:r>
      <w:r w:rsidR="006923D0" w:rsidRPr="00273D76">
        <w:rPr>
          <w:rFonts w:ascii="Times New Roman" w:hAnsi="Times New Roman" w:cs="Times New Roman"/>
          <w:sz w:val="24"/>
          <w:szCs w:val="24"/>
        </w:rPr>
        <w:t>передачу</w:t>
      </w:r>
      <w:r w:rsidRPr="00273D76">
        <w:rPr>
          <w:rFonts w:ascii="Times New Roman" w:hAnsi="Times New Roman" w:cs="Times New Roman"/>
          <w:sz w:val="24"/>
          <w:szCs w:val="24"/>
        </w:rPr>
        <w:t xml:space="preserve"> своих персональных данных прекратить обработку персональных данных и уничтожить персональные данные в</w:t>
      </w:r>
      <w:r w:rsidR="006923D0" w:rsidRPr="00273D76">
        <w:rPr>
          <w:rFonts w:ascii="Times New Roman" w:hAnsi="Times New Roman" w:cs="Times New Roman"/>
          <w:sz w:val="24"/>
          <w:szCs w:val="24"/>
        </w:rPr>
        <w:t xml:space="preserve"> срок, не превышающий тридцати </w:t>
      </w:r>
      <w:r w:rsidRPr="00273D76">
        <w:rPr>
          <w:rFonts w:ascii="Times New Roman" w:hAnsi="Times New Roman" w:cs="Times New Roman"/>
          <w:sz w:val="24"/>
          <w:szCs w:val="24"/>
        </w:rPr>
        <w:t xml:space="preserve">дней с даты поступления указанного отзыва, если иное не предусмотрено соглашением между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и субъектом персональных данных. Об уничтожении персональных данных </w:t>
      </w:r>
      <w:r w:rsidR="00483942" w:rsidRPr="00273D76">
        <w:rPr>
          <w:rFonts w:ascii="Times New Roman" w:hAnsi="Times New Roman" w:cs="Times New Roman"/>
          <w:sz w:val="24"/>
          <w:szCs w:val="24"/>
        </w:rPr>
        <w:t xml:space="preserve">Оператор </w:t>
      </w:r>
      <w:r w:rsidRPr="00273D76">
        <w:rPr>
          <w:rFonts w:ascii="Times New Roman" w:hAnsi="Times New Roman" w:cs="Times New Roman"/>
          <w:sz w:val="24"/>
          <w:szCs w:val="24"/>
        </w:rPr>
        <w:t>обязан уведомит</w:t>
      </w:r>
      <w:r w:rsidR="003F3EBE" w:rsidRPr="00273D76">
        <w:rPr>
          <w:rFonts w:ascii="Times New Roman" w:hAnsi="Times New Roman" w:cs="Times New Roman"/>
          <w:sz w:val="24"/>
          <w:szCs w:val="24"/>
        </w:rPr>
        <w:t>ь субъекта персональных данных.</w:t>
      </w:r>
      <w:r w:rsidR="00AA03F7" w:rsidRPr="00273D76">
        <w:rPr>
          <w:rFonts w:ascii="Times New Roman" w:hAnsi="Times New Roman" w:cs="Times New Roman"/>
          <w:b/>
          <w:sz w:val="24"/>
          <w:szCs w:val="24"/>
        </w:rPr>
        <w:br w:type="page"/>
      </w:r>
    </w:p>
    <w:p w:rsidR="000C20F7" w:rsidRPr="00273D76" w:rsidRDefault="00015F7F" w:rsidP="00E10B12">
      <w:pPr>
        <w:pStyle w:val="1"/>
        <w:numPr>
          <w:ilvl w:val="0"/>
          <w:numId w:val="26"/>
        </w:numPr>
        <w:tabs>
          <w:tab w:val="left" w:pos="1134"/>
        </w:tabs>
        <w:ind w:left="-142" w:firstLine="851"/>
        <w:rPr>
          <w:rFonts w:ascii="Times New Roman" w:hAnsi="Times New Roman" w:cs="Times New Roman"/>
          <w:color w:val="auto"/>
          <w:sz w:val="24"/>
          <w:szCs w:val="24"/>
        </w:rPr>
      </w:pPr>
      <w:bookmarkStart w:id="13" w:name="_Toc336270918"/>
      <w:r w:rsidRPr="00273D76">
        <w:rPr>
          <w:rFonts w:ascii="Times New Roman" w:hAnsi="Times New Roman" w:cs="Times New Roman"/>
          <w:color w:val="auto"/>
          <w:sz w:val="24"/>
          <w:szCs w:val="24"/>
        </w:rPr>
        <w:lastRenderedPageBreak/>
        <w:t>МЕРЫ ПО ОБЕСПЕЧЕНИЮ БЕЗОПАСНОСТИ ПЕРСОНАЛЬНЫХ ДАННЫХ</w:t>
      </w:r>
      <w:bookmarkEnd w:id="13"/>
    </w:p>
    <w:p w:rsidR="000C20F7" w:rsidRPr="00273D76" w:rsidRDefault="000C20F7" w:rsidP="00D77ADE">
      <w:pPr>
        <w:tabs>
          <w:tab w:val="left" w:pos="1276"/>
        </w:tabs>
        <w:spacing w:after="0" w:line="240" w:lineRule="auto"/>
        <w:ind w:firstLine="709"/>
        <w:jc w:val="both"/>
        <w:rPr>
          <w:rFonts w:ascii="Times New Roman" w:hAnsi="Times New Roman" w:cs="Times New Roman"/>
          <w:sz w:val="24"/>
          <w:szCs w:val="24"/>
        </w:rPr>
      </w:pPr>
    </w:p>
    <w:p w:rsidR="00C34DBB" w:rsidRPr="00273D76" w:rsidRDefault="00C34DBB" w:rsidP="00EB268B">
      <w:pPr>
        <w:pStyle w:val="2"/>
        <w:numPr>
          <w:ilvl w:val="0"/>
          <w:numId w:val="0"/>
        </w:numPr>
        <w:spacing w:before="0" w:line="240" w:lineRule="auto"/>
        <w:ind w:firstLine="576"/>
        <w:jc w:val="both"/>
        <w:rPr>
          <w:rFonts w:ascii="Times New Roman" w:hAnsi="Times New Roman" w:cs="Times New Roman"/>
          <w:b w:val="0"/>
          <w:color w:val="auto"/>
          <w:sz w:val="24"/>
          <w:szCs w:val="24"/>
        </w:rPr>
      </w:pPr>
      <w:bookmarkStart w:id="14" w:name="_Toc332018657"/>
      <w:bookmarkStart w:id="15" w:name="_Toc334958949"/>
      <w:bookmarkStart w:id="16" w:name="_Toc336270919"/>
      <w:r w:rsidRPr="00273D76">
        <w:rPr>
          <w:rFonts w:ascii="Times New Roman" w:hAnsi="Times New Roman" w:cs="Times New Roman"/>
          <w:b w:val="0"/>
          <w:color w:val="auto"/>
          <w:sz w:val="24"/>
          <w:szCs w:val="24"/>
        </w:rPr>
        <w:t xml:space="preserve">При обработке персональных данных </w:t>
      </w:r>
      <w:r w:rsidR="00CD3AB7" w:rsidRPr="00273D76">
        <w:rPr>
          <w:rFonts w:ascii="Times New Roman" w:hAnsi="Times New Roman" w:cs="Times New Roman"/>
          <w:b w:val="0"/>
          <w:color w:val="auto"/>
          <w:sz w:val="24"/>
          <w:szCs w:val="24"/>
        </w:rPr>
        <w:t>МКУ</w:t>
      </w:r>
      <w:r w:rsidRPr="00273D76">
        <w:rPr>
          <w:rFonts w:ascii="Times New Roman" w:hAnsi="Times New Roman" w:cs="Times New Roman"/>
          <w:b w:val="0"/>
          <w:color w:val="auto"/>
          <w:sz w:val="24"/>
          <w:szCs w:val="24"/>
        </w:rPr>
        <w:t xml:space="preserve">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End w:id="14"/>
      <w:bookmarkEnd w:id="15"/>
      <w:bookmarkEnd w:id="16"/>
      <w:r w:rsidRPr="00273D76">
        <w:rPr>
          <w:rFonts w:ascii="Times New Roman" w:hAnsi="Times New Roman" w:cs="Times New Roman"/>
          <w:b w:val="0"/>
          <w:color w:val="auto"/>
          <w:sz w:val="24"/>
          <w:szCs w:val="24"/>
        </w:rPr>
        <w:t xml:space="preserve">  </w:t>
      </w:r>
    </w:p>
    <w:p w:rsidR="00A368F3" w:rsidRPr="00273D76" w:rsidRDefault="00A368F3" w:rsidP="00EB268B">
      <w:pPr>
        <w:pStyle w:val="2"/>
        <w:numPr>
          <w:ilvl w:val="0"/>
          <w:numId w:val="0"/>
        </w:numPr>
        <w:spacing w:before="0" w:line="240" w:lineRule="auto"/>
        <w:ind w:firstLine="709"/>
        <w:jc w:val="both"/>
        <w:rPr>
          <w:rFonts w:ascii="Times New Roman" w:hAnsi="Times New Roman" w:cs="Times New Roman"/>
          <w:b w:val="0"/>
          <w:color w:val="auto"/>
          <w:sz w:val="24"/>
          <w:szCs w:val="24"/>
        </w:rPr>
      </w:pPr>
      <w:bookmarkStart w:id="17" w:name="_Toc332018659"/>
      <w:bookmarkStart w:id="18" w:name="_Toc334958950"/>
      <w:bookmarkStart w:id="19" w:name="_Toc336270920"/>
      <w:r w:rsidRPr="00273D76">
        <w:rPr>
          <w:rFonts w:ascii="Times New Roman" w:hAnsi="Times New Roman" w:cs="Times New Roman"/>
          <w:b w:val="0"/>
          <w:color w:val="auto"/>
          <w:sz w:val="24"/>
          <w:szCs w:val="24"/>
        </w:rPr>
        <w:t>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обеспечивают сохранность носителей персональных данных и средств защиты информации, а также исключают возможность неконтролируемого проникновения или пребывания в этих помещениях посторонних лиц.</w:t>
      </w:r>
      <w:bookmarkEnd w:id="17"/>
      <w:bookmarkEnd w:id="18"/>
      <w:bookmarkEnd w:id="19"/>
    </w:p>
    <w:p w:rsidR="00C34DBB" w:rsidRPr="00273D76" w:rsidRDefault="00CD3AB7" w:rsidP="00EB268B">
      <w:pPr>
        <w:pStyle w:val="2"/>
        <w:numPr>
          <w:ilvl w:val="0"/>
          <w:numId w:val="0"/>
        </w:numPr>
        <w:spacing w:before="0" w:line="240" w:lineRule="auto"/>
        <w:ind w:firstLine="709"/>
        <w:jc w:val="both"/>
        <w:rPr>
          <w:rFonts w:ascii="Times New Roman" w:hAnsi="Times New Roman" w:cs="Times New Roman"/>
          <w:b w:val="0"/>
          <w:color w:val="auto"/>
          <w:sz w:val="24"/>
          <w:szCs w:val="24"/>
        </w:rPr>
      </w:pPr>
      <w:bookmarkStart w:id="20" w:name="_Toc332018660"/>
      <w:bookmarkStart w:id="21" w:name="_Toc334958951"/>
      <w:bookmarkStart w:id="22" w:name="_Toc336270921"/>
      <w:r w:rsidRPr="00273D76">
        <w:rPr>
          <w:rFonts w:ascii="Times New Roman" w:hAnsi="Times New Roman" w:cs="Times New Roman"/>
          <w:b w:val="0"/>
          <w:color w:val="auto"/>
          <w:sz w:val="24"/>
          <w:szCs w:val="24"/>
        </w:rPr>
        <w:t>МКУ</w:t>
      </w:r>
      <w:r w:rsidR="000C20F7" w:rsidRPr="00273D76">
        <w:rPr>
          <w:rFonts w:ascii="Times New Roman" w:hAnsi="Times New Roman" w:cs="Times New Roman"/>
          <w:b w:val="0"/>
          <w:color w:val="auto"/>
          <w:sz w:val="24"/>
          <w:szCs w:val="24"/>
        </w:rPr>
        <w:t xml:space="preserve"> принимает следующие основные меры по обеспечению безопасности персональных данных при их обработке:</w:t>
      </w:r>
      <w:bookmarkEnd w:id="20"/>
      <w:bookmarkEnd w:id="21"/>
      <w:bookmarkEnd w:id="22"/>
      <w:r w:rsidR="00C34DBB" w:rsidRPr="00273D76">
        <w:rPr>
          <w:rFonts w:ascii="Times New Roman" w:hAnsi="Times New Roman" w:cs="Times New Roman"/>
          <w:b w:val="0"/>
          <w:color w:val="auto"/>
          <w:sz w:val="24"/>
          <w:szCs w:val="24"/>
        </w:rPr>
        <w:t xml:space="preserve"> </w:t>
      </w:r>
    </w:p>
    <w:p w:rsidR="000C20F7" w:rsidRPr="00273D76"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273D76">
        <w:rPr>
          <w:rFonts w:ascii="Times New Roman" w:hAnsi="Times New Roman" w:cs="Times New Roman"/>
          <w:b w:val="0"/>
          <w:color w:val="auto"/>
          <w:sz w:val="24"/>
          <w:szCs w:val="24"/>
        </w:rPr>
        <w:t xml:space="preserve">определяет </w:t>
      </w:r>
      <w:r w:rsidR="000C20F7" w:rsidRPr="00273D76">
        <w:rPr>
          <w:rFonts w:ascii="Times New Roman" w:hAnsi="Times New Roman" w:cs="Times New Roman"/>
          <w:b w:val="0"/>
          <w:color w:val="auto"/>
          <w:sz w:val="24"/>
          <w:szCs w:val="24"/>
        </w:rPr>
        <w:t>угрозы безопасности персональных данных при их обра</w:t>
      </w:r>
      <w:r w:rsidRPr="00273D76">
        <w:rPr>
          <w:rFonts w:ascii="Times New Roman" w:hAnsi="Times New Roman" w:cs="Times New Roman"/>
          <w:b w:val="0"/>
          <w:color w:val="auto"/>
          <w:sz w:val="24"/>
          <w:szCs w:val="24"/>
        </w:rPr>
        <w:t>ботке в информационных системах;</w:t>
      </w:r>
    </w:p>
    <w:p w:rsidR="000C20F7" w:rsidRPr="00273D76"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273D76">
        <w:rPr>
          <w:rFonts w:ascii="Times New Roman" w:hAnsi="Times New Roman" w:cs="Times New Roman"/>
          <w:b w:val="0"/>
          <w:color w:val="auto"/>
          <w:sz w:val="24"/>
          <w:szCs w:val="24"/>
        </w:rPr>
        <w:t xml:space="preserve">применяет </w:t>
      </w:r>
      <w:r w:rsidR="000C20F7" w:rsidRPr="00273D76">
        <w:rPr>
          <w:rFonts w:ascii="Times New Roman" w:hAnsi="Times New Roman" w:cs="Times New Roman"/>
          <w:b w:val="0"/>
          <w:color w:val="auto"/>
          <w:sz w:val="24"/>
          <w:szCs w:val="24"/>
        </w:rPr>
        <w:t>соответствующие технические и организационные меры по обеспечению безопасности персональных данных при их обработке в информационных системах</w:t>
      </w:r>
      <w:r w:rsidR="00BC5905" w:rsidRPr="00273D76">
        <w:rPr>
          <w:rFonts w:ascii="Times New Roman" w:hAnsi="Times New Roman" w:cs="Times New Roman"/>
          <w:b w:val="0"/>
          <w:color w:val="auto"/>
          <w:sz w:val="24"/>
          <w:szCs w:val="24"/>
        </w:rPr>
        <w:t xml:space="preserve"> персональных данных</w:t>
      </w:r>
      <w:r w:rsidR="000C20F7" w:rsidRPr="00273D76">
        <w:rPr>
          <w:rFonts w:ascii="Times New Roman" w:hAnsi="Times New Roman" w:cs="Times New Roman"/>
          <w:b w:val="0"/>
          <w:color w:val="auto"/>
          <w:sz w:val="24"/>
          <w:szCs w:val="24"/>
        </w:rPr>
        <w:t>, необх</w:t>
      </w:r>
      <w:r w:rsidR="00EB268B" w:rsidRPr="00273D76">
        <w:rPr>
          <w:rFonts w:ascii="Times New Roman" w:hAnsi="Times New Roman" w:cs="Times New Roman"/>
          <w:b w:val="0"/>
          <w:color w:val="auto"/>
          <w:sz w:val="24"/>
          <w:szCs w:val="24"/>
        </w:rPr>
        <w:t>одимые для выполнения требования</w:t>
      </w:r>
      <w:r w:rsidR="000C20F7" w:rsidRPr="00273D76">
        <w:rPr>
          <w:rFonts w:ascii="Times New Roman" w:hAnsi="Times New Roman" w:cs="Times New Roman"/>
          <w:b w:val="0"/>
          <w:color w:val="auto"/>
          <w:sz w:val="24"/>
          <w:szCs w:val="24"/>
        </w:rPr>
        <w:t xml:space="preserve"> к защите персональных данных</w:t>
      </w:r>
      <w:r w:rsidRPr="00273D76">
        <w:rPr>
          <w:rFonts w:ascii="Times New Roman" w:hAnsi="Times New Roman" w:cs="Times New Roman"/>
          <w:b w:val="0"/>
          <w:color w:val="auto"/>
          <w:sz w:val="24"/>
          <w:szCs w:val="24"/>
        </w:rPr>
        <w:t xml:space="preserve"> для установленных классов;</w:t>
      </w:r>
    </w:p>
    <w:p w:rsidR="000C20F7" w:rsidRPr="00273D76"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273D76">
        <w:rPr>
          <w:rFonts w:ascii="Times New Roman" w:hAnsi="Times New Roman" w:cs="Times New Roman"/>
          <w:b w:val="0"/>
          <w:color w:val="auto"/>
          <w:sz w:val="24"/>
          <w:szCs w:val="24"/>
        </w:rPr>
        <w:t xml:space="preserve">применяет </w:t>
      </w:r>
      <w:r w:rsidR="000C20F7" w:rsidRPr="00273D76">
        <w:rPr>
          <w:rFonts w:ascii="Times New Roman" w:hAnsi="Times New Roman" w:cs="Times New Roman"/>
          <w:b w:val="0"/>
          <w:color w:val="auto"/>
          <w:sz w:val="24"/>
          <w:szCs w:val="24"/>
        </w:rPr>
        <w:t>средства защиты информации, прошедшие в установленном действующим законодательством Российской Федерации порядк</w:t>
      </w:r>
      <w:r w:rsidRPr="00273D76">
        <w:rPr>
          <w:rFonts w:ascii="Times New Roman" w:hAnsi="Times New Roman" w:cs="Times New Roman"/>
          <w:b w:val="0"/>
          <w:color w:val="auto"/>
          <w:sz w:val="24"/>
          <w:szCs w:val="24"/>
        </w:rPr>
        <w:t>е процедуру оценки соответствия;</w:t>
      </w:r>
    </w:p>
    <w:p w:rsidR="000C20F7" w:rsidRPr="00273D76"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273D76">
        <w:rPr>
          <w:rFonts w:ascii="Times New Roman" w:hAnsi="Times New Roman" w:cs="Times New Roman"/>
          <w:b w:val="0"/>
          <w:color w:val="auto"/>
          <w:sz w:val="24"/>
          <w:szCs w:val="24"/>
        </w:rPr>
        <w:t xml:space="preserve">осуществляет </w:t>
      </w:r>
      <w:r w:rsidR="000C20F7" w:rsidRPr="00273D76">
        <w:rPr>
          <w:rFonts w:ascii="Times New Roman" w:hAnsi="Times New Roman" w:cs="Times New Roman"/>
          <w:b w:val="0"/>
          <w:color w:val="auto"/>
          <w:sz w:val="24"/>
          <w:szCs w:val="24"/>
        </w:rPr>
        <w:t>хранение персональных данных, вне зависимости от типа носителя, в охраняемом помещении, оснащенном противопожарной сигнализацией</w:t>
      </w:r>
      <w:r w:rsidRPr="00273D76">
        <w:rPr>
          <w:rFonts w:ascii="Times New Roman" w:hAnsi="Times New Roman" w:cs="Times New Roman"/>
          <w:b w:val="0"/>
          <w:color w:val="auto"/>
          <w:sz w:val="24"/>
          <w:szCs w:val="24"/>
        </w:rPr>
        <w:t>;</w:t>
      </w:r>
    </w:p>
    <w:p w:rsidR="000C20F7" w:rsidRPr="00273D76"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273D76">
        <w:rPr>
          <w:rFonts w:ascii="Times New Roman" w:hAnsi="Times New Roman" w:cs="Times New Roman"/>
          <w:b w:val="0"/>
          <w:color w:val="auto"/>
          <w:sz w:val="24"/>
          <w:szCs w:val="24"/>
        </w:rPr>
        <w:t xml:space="preserve">устанавливает </w:t>
      </w:r>
      <w:r w:rsidR="000C20F7" w:rsidRPr="00273D76">
        <w:rPr>
          <w:rFonts w:ascii="Times New Roman" w:hAnsi="Times New Roman" w:cs="Times New Roman"/>
          <w:b w:val="0"/>
          <w:color w:val="auto"/>
          <w:sz w:val="24"/>
          <w:szCs w:val="24"/>
        </w:rPr>
        <w:t>правила доступа к персональным данным, обрабатываемым в информационных системах</w:t>
      </w:r>
      <w:r w:rsidRPr="00273D76">
        <w:rPr>
          <w:rFonts w:ascii="Times New Roman" w:hAnsi="Times New Roman" w:cs="Times New Roman"/>
          <w:b w:val="0"/>
          <w:color w:val="auto"/>
          <w:sz w:val="24"/>
          <w:szCs w:val="24"/>
        </w:rPr>
        <w:t>;</w:t>
      </w:r>
    </w:p>
    <w:p w:rsidR="000C20F7" w:rsidRPr="00273D76"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273D76">
        <w:rPr>
          <w:rFonts w:ascii="Times New Roman" w:hAnsi="Times New Roman" w:cs="Times New Roman"/>
          <w:b w:val="0"/>
          <w:color w:val="auto"/>
          <w:sz w:val="24"/>
          <w:szCs w:val="24"/>
        </w:rPr>
        <w:t xml:space="preserve">при </w:t>
      </w:r>
      <w:r w:rsidR="000C20F7" w:rsidRPr="00273D76">
        <w:rPr>
          <w:rFonts w:ascii="Times New Roman" w:hAnsi="Times New Roman" w:cs="Times New Roman"/>
          <w:b w:val="0"/>
          <w:color w:val="auto"/>
          <w:sz w:val="24"/>
          <w:szCs w:val="24"/>
        </w:rPr>
        <w:t>обработке персональных данных в информационных системах контролирует обеспечение уровня защищенности персональных данных и предотвращение несанкционированного доступа к ним и/или передачи их лицам, не имеющим права доступ</w:t>
      </w:r>
      <w:r w:rsidRPr="00273D76">
        <w:rPr>
          <w:rFonts w:ascii="Times New Roman" w:hAnsi="Times New Roman" w:cs="Times New Roman"/>
          <w:b w:val="0"/>
          <w:color w:val="auto"/>
          <w:sz w:val="24"/>
          <w:szCs w:val="24"/>
        </w:rPr>
        <w:t>а к такой информации;</w:t>
      </w:r>
    </w:p>
    <w:p w:rsidR="000C20F7" w:rsidRPr="00273D76"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273D76">
        <w:rPr>
          <w:rFonts w:ascii="Times New Roman" w:hAnsi="Times New Roman" w:cs="Times New Roman"/>
          <w:b w:val="0"/>
          <w:color w:val="auto"/>
          <w:sz w:val="24"/>
          <w:szCs w:val="24"/>
        </w:rPr>
        <w:t xml:space="preserve">оценивает </w:t>
      </w:r>
      <w:r w:rsidR="000C20F7" w:rsidRPr="00273D76">
        <w:rPr>
          <w:rFonts w:ascii="Times New Roman" w:hAnsi="Times New Roman" w:cs="Times New Roman"/>
          <w:b w:val="0"/>
          <w:color w:val="auto"/>
          <w:sz w:val="24"/>
          <w:szCs w:val="24"/>
        </w:rPr>
        <w:t>эффективность принимаемых мер по обеспечению безопасности персональных данных, в том числе до ввода в эксплуатацию новых информационных систем.</w:t>
      </w:r>
      <w:r w:rsidR="00D54F2A" w:rsidRPr="00273D76">
        <w:rPr>
          <w:rFonts w:ascii="Times New Roman" w:hAnsi="Times New Roman" w:cs="Times New Roman"/>
          <w:b w:val="0"/>
          <w:color w:val="auto"/>
          <w:sz w:val="24"/>
          <w:szCs w:val="24"/>
        </w:rPr>
        <w:t xml:space="preserve"> </w:t>
      </w:r>
    </w:p>
    <w:p w:rsidR="005D1383" w:rsidRPr="00273D76" w:rsidRDefault="005D1383" w:rsidP="00F460BA">
      <w:pPr>
        <w:tabs>
          <w:tab w:val="left" w:pos="1276"/>
        </w:tabs>
        <w:spacing w:after="0" w:line="240" w:lineRule="auto"/>
        <w:ind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В целях координации действий по обеспечению безопасности персональных данных в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xml:space="preserve"> назначены </w:t>
      </w:r>
      <w:r w:rsidR="00EB268B" w:rsidRPr="00273D76">
        <w:rPr>
          <w:rFonts w:ascii="Times New Roman" w:hAnsi="Times New Roman" w:cs="Times New Roman"/>
          <w:sz w:val="24"/>
          <w:szCs w:val="24"/>
        </w:rPr>
        <w:t>лица, ответственные за безопасность персональных данных</w:t>
      </w:r>
      <w:r w:rsidR="00F460BA" w:rsidRPr="00273D76">
        <w:rPr>
          <w:rFonts w:ascii="Times New Roman" w:hAnsi="Times New Roman" w:cs="Times New Roman"/>
          <w:sz w:val="24"/>
          <w:szCs w:val="24"/>
        </w:rPr>
        <w:t>.</w:t>
      </w:r>
    </w:p>
    <w:p w:rsidR="00F460BA" w:rsidRPr="00273D76" w:rsidRDefault="00F460BA" w:rsidP="00F460BA">
      <w:pPr>
        <w:tabs>
          <w:tab w:val="left" w:pos="1276"/>
        </w:tabs>
        <w:spacing w:after="0" w:line="240" w:lineRule="auto"/>
        <w:ind w:firstLine="709"/>
        <w:jc w:val="both"/>
        <w:rPr>
          <w:rFonts w:ascii="Times New Roman" w:hAnsi="Times New Roman" w:cs="Times New Roman"/>
          <w:sz w:val="24"/>
          <w:szCs w:val="24"/>
        </w:rPr>
      </w:pPr>
    </w:p>
    <w:p w:rsidR="00A368F3" w:rsidRPr="00273D76" w:rsidRDefault="00A368F3" w:rsidP="00D77ADE">
      <w:pPr>
        <w:tabs>
          <w:tab w:val="left" w:pos="1276"/>
        </w:tabs>
        <w:spacing w:after="0" w:line="240" w:lineRule="auto"/>
        <w:ind w:firstLine="709"/>
        <w:jc w:val="both"/>
        <w:rPr>
          <w:rFonts w:ascii="Times New Roman" w:hAnsi="Times New Roman" w:cs="Times New Roman"/>
          <w:b/>
          <w:sz w:val="24"/>
          <w:szCs w:val="24"/>
        </w:rPr>
      </w:pPr>
      <w:r w:rsidRPr="00273D76">
        <w:rPr>
          <w:rFonts w:ascii="Times New Roman" w:hAnsi="Times New Roman" w:cs="Times New Roman"/>
          <w:b/>
          <w:sz w:val="24"/>
          <w:szCs w:val="24"/>
        </w:rPr>
        <w:t xml:space="preserve">В целях обеспечения соответствия требованиям </w:t>
      </w:r>
      <w:r w:rsidR="00DB7F59" w:rsidRPr="00273D76">
        <w:rPr>
          <w:rFonts w:ascii="Times New Roman" w:hAnsi="Times New Roman" w:cs="Times New Roman"/>
          <w:b/>
          <w:sz w:val="24"/>
          <w:szCs w:val="24"/>
        </w:rPr>
        <w:t>действующего законодательства о персональных данных</w:t>
      </w:r>
      <w:r w:rsidR="00416699" w:rsidRPr="00273D76">
        <w:rPr>
          <w:rFonts w:ascii="Times New Roman" w:hAnsi="Times New Roman" w:cs="Times New Roman"/>
          <w:b/>
          <w:sz w:val="24"/>
          <w:szCs w:val="24"/>
        </w:rPr>
        <w:t xml:space="preserve"> </w:t>
      </w:r>
      <w:r w:rsidR="00CD3AB7" w:rsidRPr="00273D76">
        <w:rPr>
          <w:rFonts w:ascii="Times New Roman" w:hAnsi="Times New Roman" w:cs="Times New Roman"/>
          <w:b/>
          <w:sz w:val="24"/>
          <w:szCs w:val="24"/>
        </w:rPr>
        <w:t>МКУ</w:t>
      </w:r>
      <w:r w:rsidRPr="00273D76">
        <w:rPr>
          <w:rFonts w:ascii="Times New Roman" w:hAnsi="Times New Roman" w:cs="Times New Roman"/>
          <w:b/>
          <w:sz w:val="24"/>
          <w:szCs w:val="24"/>
        </w:rPr>
        <w:t xml:space="preserve"> не раскрывает информацию о конкретных применяемых средствах и методах обеспечения безопасности персональных данных.</w:t>
      </w:r>
      <w:r w:rsidR="00CF4CF6" w:rsidRPr="00273D76">
        <w:rPr>
          <w:rFonts w:ascii="Times New Roman" w:hAnsi="Times New Roman" w:cs="Times New Roman"/>
          <w:b/>
          <w:sz w:val="24"/>
          <w:szCs w:val="24"/>
        </w:rPr>
        <w:t xml:space="preserve"> </w:t>
      </w:r>
    </w:p>
    <w:p w:rsidR="00AA03F7" w:rsidRPr="00273D76" w:rsidRDefault="00AA03F7" w:rsidP="00C64D9A">
      <w:pPr>
        <w:spacing w:after="0" w:line="240" w:lineRule="auto"/>
        <w:ind w:firstLine="709"/>
        <w:jc w:val="both"/>
        <w:rPr>
          <w:rFonts w:ascii="Times New Roman" w:hAnsi="Times New Roman" w:cs="Times New Roman"/>
          <w:b/>
          <w:sz w:val="24"/>
          <w:szCs w:val="24"/>
        </w:rPr>
      </w:pPr>
      <w:r w:rsidRPr="00273D76">
        <w:rPr>
          <w:rFonts w:ascii="Times New Roman" w:hAnsi="Times New Roman" w:cs="Times New Roman"/>
          <w:b/>
          <w:sz w:val="24"/>
          <w:szCs w:val="24"/>
        </w:rPr>
        <w:br w:type="page"/>
      </w:r>
    </w:p>
    <w:p w:rsidR="00AA03F7" w:rsidRPr="00273D76" w:rsidRDefault="00015F7F" w:rsidP="00E10B12">
      <w:pPr>
        <w:pStyle w:val="1"/>
        <w:numPr>
          <w:ilvl w:val="0"/>
          <w:numId w:val="26"/>
        </w:numPr>
        <w:tabs>
          <w:tab w:val="left" w:pos="1134"/>
        </w:tabs>
        <w:ind w:left="0" w:firstLine="709"/>
        <w:rPr>
          <w:rFonts w:ascii="Times New Roman" w:hAnsi="Times New Roman" w:cs="Times New Roman"/>
          <w:color w:val="auto"/>
          <w:sz w:val="24"/>
          <w:szCs w:val="24"/>
        </w:rPr>
      </w:pPr>
      <w:bookmarkStart w:id="23" w:name="_Toc336270922"/>
      <w:r w:rsidRPr="00273D76">
        <w:rPr>
          <w:rFonts w:ascii="Times New Roman" w:hAnsi="Times New Roman" w:cs="Times New Roman"/>
          <w:color w:val="auto"/>
          <w:sz w:val="24"/>
          <w:szCs w:val="24"/>
        </w:rPr>
        <w:lastRenderedPageBreak/>
        <w:t>ЗАКЛЮЧИТЕЛЬНЫЕ ПОЛОЖЕНИЯ</w:t>
      </w:r>
      <w:bookmarkEnd w:id="23"/>
      <w:r w:rsidRPr="00273D76">
        <w:rPr>
          <w:rFonts w:ascii="Times New Roman" w:hAnsi="Times New Roman" w:cs="Times New Roman"/>
          <w:color w:val="auto"/>
          <w:sz w:val="24"/>
          <w:szCs w:val="24"/>
        </w:rPr>
        <w:t xml:space="preserve"> </w:t>
      </w:r>
    </w:p>
    <w:p w:rsidR="009D4407" w:rsidRPr="00273D76" w:rsidRDefault="009D4407" w:rsidP="00C64D9A">
      <w:pPr>
        <w:pStyle w:val="a3"/>
        <w:tabs>
          <w:tab w:val="left" w:pos="1134"/>
        </w:tabs>
        <w:spacing w:after="0" w:line="240" w:lineRule="auto"/>
        <w:ind w:left="709"/>
        <w:rPr>
          <w:rFonts w:ascii="Times New Roman" w:hAnsi="Times New Roman" w:cs="Times New Roman"/>
          <w:b/>
          <w:sz w:val="24"/>
          <w:szCs w:val="24"/>
        </w:rPr>
      </w:pPr>
    </w:p>
    <w:p w:rsidR="009D4407" w:rsidRPr="00273D76" w:rsidRDefault="009D4407" w:rsidP="008A4352">
      <w:pPr>
        <w:pStyle w:val="a3"/>
        <w:tabs>
          <w:tab w:val="left" w:pos="1134"/>
        </w:tabs>
        <w:spacing w:after="0" w:line="240" w:lineRule="auto"/>
        <w:ind w:left="0" w:firstLine="709"/>
        <w:contextualSpacing w:val="0"/>
        <w:jc w:val="both"/>
        <w:rPr>
          <w:rFonts w:ascii="Times New Roman" w:hAnsi="Times New Roman" w:cs="Times New Roman"/>
          <w:sz w:val="24"/>
          <w:szCs w:val="24"/>
        </w:rPr>
      </w:pPr>
      <w:r w:rsidRPr="00273D76">
        <w:rPr>
          <w:rFonts w:ascii="Times New Roman" w:hAnsi="Times New Roman" w:cs="Times New Roman"/>
          <w:sz w:val="24"/>
          <w:szCs w:val="24"/>
        </w:rPr>
        <w:t>Внесение измене</w:t>
      </w:r>
      <w:r w:rsidR="008A4352" w:rsidRPr="00273D76">
        <w:rPr>
          <w:rFonts w:ascii="Times New Roman" w:hAnsi="Times New Roman" w:cs="Times New Roman"/>
          <w:sz w:val="24"/>
          <w:szCs w:val="24"/>
        </w:rPr>
        <w:t xml:space="preserve">ний в настоящую Политику должно </w:t>
      </w:r>
      <w:r w:rsidRPr="00273D76">
        <w:rPr>
          <w:rFonts w:ascii="Times New Roman" w:hAnsi="Times New Roman" w:cs="Times New Roman"/>
          <w:sz w:val="24"/>
          <w:szCs w:val="24"/>
        </w:rPr>
        <w:t xml:space="preserve">производиться </w:t>
      </w:r>
      <w:r w:rsidR="00696AF1" w:rsidRPr="00273D76">
        <w:rPr>
          <w:rFonts w:ascii="Times New Roman" w:hAnsi="Times New Roman" w:cs="Times New Roman"/>
          <w:sz w:val="24"/>
          <w:szCs w:val="24"/>
        </w:rPr>
        <w:t>при изменении действующего законодательства Р</w:t>
      </w:r>
      <w:r w:rsidR="00E41061" w:rsidRPr="00273D76">
        <w:rPr>
          <w:rFonts w:ascii="Times New Roman" w:hAnsi="Times New Roman" w:cs="Times New Roman"/>
          <w:sz w:val="24"/>
          <w:szCs w:val="24"/>
        </w:rPr>
        <w:t xml:space="preserve">оссийской </w:t>
      </w:r>
      <w:r w:rsidR="00696AF1" w:rsidRPr="00273D76">
        <w:rPr>
          <w:rFonts w:ascii="Times New Roman" w:hAnsi="Times New Roman" w:cs="Times New Roman"/>
          <w:sz w:val="24"/>
          <w:szCs w:val="24"/>
        </w:rPr>
        <w:t>Ф</w:t>
      </w:r>
      <w:r w:rsidR="00E41061" w:rsidRPr="00273D76">
        <w:rPr>
          <w:rFonts w:ascii="Times New Roman" w:hAnsi="Times New Roman" w:cs="Times New Roman"/>
          <w:sz w:val="24"/>
          <w:szCs w:val="24"/>
        </w:rPr>
        <w:t>едерации,</w:t>
      </w:r>
      <w:r w:rsidR="00696AF1" w:rsidRPr="00273D76">
        <w:rPr>
          <w:rFonts w:ascii="Times New Roman" w:hAnsi="Times New Roman" w:cs="Times New Roman"/>
          <w:sz w:val="24"/>
          <w:szCs w:val="24"/>
        </w:rPr>
        <w:t xml:space="preserve"> </w:t>
      </w:r>
      <w:r w:rsidRPr="00273D76">
        <w:rPr>
          <w:rFonts w:ascii="Times New Roman" w:hAnsi="Times New Roman" w:cs="Times New Roman"/>
          <w:sz w:val="24"/>
          <w:szCs w:val="24"/>
        </w:rPr>
        <w:t xml:space="preserve">по результатам анализа инцидентов </w:t>
      </w:r>
      <w:r w:rsidR="0083125A" w:rsidRPr="00273D76">
        <w:rPr>
          <w:rFonts w:ascii="Times New Roman" w:hAnsi="Times New Roman" w:cs="Times New Roman"/>
          <w:sz w:val="24"/>
          <w:szCs w:val="24"/>
        </w:rPr>
        <w:t>информационной безопасности</w:t>
      </w:r>
      <w:r w:rsidRPr="00273D76">
        <w:rPr>
          <w:rFonts w:ascii="Times New Roman" w:hAnsi="Times New Roman" w:cs="Times New Roman"/>
          <w:sz w:val="24"/>
          <w:szCs w:val="24"/>
        </w:rPr>
        <w:t xml:space="preserve">, актуальности, достаточности и эффективности используемых мер обеспечения </w:t>
      </w:r>
      <w:r w:rsidR="0083125A" w:rsidRPr="00273D76">
        <w:rPr>
          <w:rFonts w:ascii="Times New Roman" w:hAnsi="Times New Roman" w:cs="Times New Roman"/>
          <w:sz w:val="24"/>
          <w:szCs w:val="24"/>
        </w:rPr>
        <w:t>информационной безопасности</w:t>
      </w:r>
      <w:r w:rsidRPr="00273D76">
        <w:rPr>
          <w:rFonts w:ascii="Times New Roman" w:hAnsi="Times New Roman" w:cs="Times New Roman"/>
          <w:sz w:val="24"/>
          <w:szCs w:val="24"/>
        </w:rPr>
        <w:t xml:space="preserve">, по результатам проведения внутренних аудитов </w:t>
      </w:r>
      <w:r w:rsidR="0083125A" w:rsidRPr="00273D76">
        <w:rPr>
          <w:rFonts w:ascii="Times New Roman" w:hAnsi="Times New Roman" w:cs="Times New Roman"/>
          <w:sz w:val="24"/>
          <w:szCs w:val="24"/>
        </w:rPr>
        <w:t>информационной безопасности</w:t>
      </w:r>
      <w:r w:rsidRPr="00273D76">
        <w:rPr>
          <w:rFonts w:ascii="Times New Roman" w:hAnsi="Times New Roman" w:cs="Times New Roman"/>
          <w:sz w:val="24"/>
          <w:szCs w:val="24"/>
        </w:rPr>
        <w:t xml:space="preserve"> и других контрольных мероприятий.</w:t>
      </w:r>
    </w:p>
    <w:p w:rsidR="009D4407" w:rsidRPr="00273D76" w:rsidRDefault="00E41061" w:rsidP="00C64D9A">
      <w:pPr>
        <w:pStyle w:val="a3"/>
        <w:tabs>
          <w:tab w:val="left" w:pos="1134"/>
        </w:tabs>
        <w:spacing w:after="0" w:line="240" w:lineRule="auto"/>
        <w:ind w:left="0" w:firstLine="709"/>
        <w:contextualSpacing w:val="0"/>
        <w:jc w:val="both"/>
        <w:rPr>
          <w:rFonts w:ascii="Times New Roman" w:hAnsi="Times New Roman" w:cs="Times New Roman"/>
          <w:sz w:val="24"/>
          <w:szCs w:val="24"/>
        </w:rPr>
      </w:pPr>
      <w:r w:rsidRPr="00273D76">
        <w:rPr>
          <w:rFonts w:ascii="Times New Roman" w:hAnsi="Times New Roman" w:cs="Times New Roman"/>
          <w:sz w:val="24"/>
          <w:szCs w:val="24"/>
        </w:rPr>
        <w:t xml:space="preserve">Настоящая </w:t>
      </w:r>
      <w:r w:rsidR="009D4407" w:rsidRPr="00273D76">
        <w:rPr>
          <w:rFonts w:ascii="Times New Roman" w:hAnsi="Times New Roman" w:cs="Times New Roman"/>
          <w:sz w:val="24"/>
          <w:szCs w:val="24"/>
        </w:rPr>
        <w:t xml:space="preserve">Политика и все изменения к ней утверждаются и вводятся в действие </w:t>
      </w:r>
      <w:r w:rsidR="00CD3AB7" w:rsidRPr="00273D76">
        <w:rPr>
          <w:rFonts w:ascii="Times New Roman" w:hAnsi="Times New Roman" w:cs="Times New Roman"/>
          <w:sz w:val="24"/>
          <w:szCs w:val="24"/>
        </w:rPr>
        <w:t xml:space="preserve">приказом </w:t>
      </w:r>
      <w:r w:rsidR="00C22C30" w:rsidRPr="00273D76">
        <w:rPr>
          <w:rFonts w:ascii="Times New Roman" w:hAnsi="Times New Roman" w:cs="Times New Roman"/>
          <w:sz w:val="24"/>
          <w:szCs w:val="24"/>
        </w:rPr>
        <w:t>директор</w:t>
      </w:r>
      <w:r w:rsidR="00CD3AB7" w:rsidRPr="00273D76">
        <w:rPr>
          <w:rFonts w:ascii="Times New Roman" w:hAnsi="Times New Roman" w:cs="Times New Roman"/>
          <w:sz w:val="24"/>
          <w:szCs w:val="24"/>
        </w:rPr>
        <w:t>а</w:t>
      </w:r>
      <w:r w:rsidR="00C22C30" w:rsidRPr="00273D76">
        <w:rPr>
          <w:rFonts w:ascii="Times New Roman" w:hAnsi="Times New Roman" w:cs="Times New Roman"/>
          <w:sz w:val="24"/>
          <w:szCs w:val="24"/>
        </w:rPr>
        <w:t xml:space="preserve"> </w:t>
      </w:r>
      <w:r w:rsidR="00CD3AB7" w:rsidRPr="00273D76">
        <w:rPr>
          <w:rFonts w:ascii="Times New Roman" w:hAnsi="Times New Roman" w:cs="Times New Roman"/>
          <w:sz w:val="24"/>
          <w:szCs w:val="24"/>
        </w:rPr>
        <w:t>МКУ</w:t>
      </w:r>
      <w:r w:rsidR="009D4407" w:rsidRPr="00273D76">
        <w:rPr>
          <w:rFonts w:ascii="Times New Roman" w:hAnsi="Times New Roman" w:cs="Times New Roman"/>
          <w:sz w:val="24"/>
          <w:szCs w:val="24"/>
        </w:rPr>
        <w:t>.</w:t>
      </w:r>
    </w:p>
    <w:p w:rsidR="009D4407" w:rsidRPr="00273D76" w:rsidRDefault="00696AF1" w:rsidP="00C64D9A">
      <w:pPr>
        <w:pStyle w:val="a3"/>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 xml:space="preserve">Ответственность должностных лиц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w:t>
      </w:r>
      <w:r w:rsidR="0060466B" w:rsidRPr="00273D76">
        <w:rPr>
          <w:rFonts w:ascii="Times New Roman" w:hAnsi="Times New Roman" w:cs="Times New Roman"/>
          <w:sz w:val="24"/>
          <w:szCs w:val="24"/>
        </w:rPr>
        <w:t xml:space="preserve">тельством Российской Федерации </w:t>
      </w:r>
      <w:r w:rsidRPr="00273D76">
        <w:rPr>
          <w:rFonts w:ascii="Times New Roman" w:hAnsi="Times New Roman" w:cs="Times New Roman"/>
          <w:sz w:val="24"/>
          <w:szCs w:val="24"/>
        </w:rPr>
        <w:t xml:space="preserve">и внутренними документами </w:t>
      </w:r>
      <w:r w:rsidR="00CD3AB7" w:rsidRPr="00273D76">
        <w:rPr>
          <w:rFonts w:ascii="Times New Roman" w:hAnsi="Times New Roman" w:cs="Times New Roman"/>
          <w:sz w:val="24"/>
          <w:szCs w:val="24"/>
        </w:rPr>
        <w:t>МКУ</w:t>
      </w:r>
      <w:r w:rsidRPr="00273D76">
        <w:rPr>
          <w:rFonts w:ascii="Times New Roman" w:hAnsi="Times New Roman" w:cs="Times New Roman"/>
          <w:sz w:val="24"/>
          <w:szCs w:val="24"/>
        </w:rPr>
        <w:t>.</w:t>
      </w:r>
    </w:p>
    <w:p w:rsidR="00D77FC4" w:rsidRPr="00273D76" w:rsidRDefault="00D77FC4" w:rsidP="00C64D9A">
      <w:pPr>
        <w:pStyle w:val="a3"/>
        <w:tabs>
          <w:tab w:val="left" w:pos="1134"/>
        </w:tabs>
        <w:spacing w:after="0" w:line="240" w:lineRule="auto"/>
        <w:ind w:left="0" w:firstLine="709"/>
        <w:jc w:val="both"/>
        <w:rPr>
          <w:rFonts w:ascii="Times New Roman" w:hAnsi="Times New Roman" w:cs="Times New Roman"/>
          <w:sz w:val="24"/>
          <w:szCs w:val="24"/>
        </w:rPr>
      </w:pPr>
    </w:p>
    <w:p w:rsidR="00D77FC4" w:rsidRPr="00273D76" w:rsidRDefault="00D77FC4" w:rsidP="00C64D9A">
      <w:pPr>
        <w:pStyle w:val="a3"/>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Контактные реквизиты лица, ответственного за организацию обработки персональных данных:</w:t>
      </w:r>
    </w:p>
    <w:p w:rsidR="00D77FC4" w:rsidRPr="00D77FC4" w:rsidRDefault="00CD3AB7" w:rsidP="00CD3AB7">
      <w:pPr>
        <w:pStyle w:val="a3"/>
        <w:tabs>
          <w:tab w:val="left" w:pos="1134"/>
        </w:tabs>
        <w:spacing w:after="0" w:line="240" w:lineRule="auto"/>
        <w:ind w:left="0" w:firstLine="709"/>
        <w:jc w:val="both"/>
        <w:rPr>
          <w:rFonts w:ascii="Times New Roman" w:hAnsi="Times New Roman" w:cs="Times New Roman"/>
          <w:sz w:val="24"/>
          <w:szCs w:val="24"/>
        </w:rPr>
      </w:pPr>
      <w:r w:rsidRPr="00273D76">
        <w:rPr>
          <w:rFonts w:ascii="Times New Roman" w:hAnsi="Times New Roman" w:cs="Times New Roman"/>
          <w:sz w:val="24"/>
          <w:szCs w:val="24"/>
        </w:rPr>
        <w:t>Заместитель директора муниципального казенного учреждения «Многофункциональный центр предоставления государственных и муниципальных услуг города Сургута» Иванова Александр Вячеславович</w:t>
      </w:r>
      <w:r w:rsidR="00F97BC3" w:rsidRPr="00273D76">
        <w:rPr>
          <w:rFonts w:ascii="Times New Roman" w:hAnsi="Times New Roman" w:cs="Times New Roman"/>
          <w:sz w:val="24"/>
          <w:szCs w:val="24"/>
        </w:rPr>
        <w:t>, тел. 93-15-78</w:t>
      </w:r>
      <w:r w:rsidR="00C22C30" w:rsidRPr="00273D76">
        <w:rPr>
          <w:rFonts w:ascii="Times New Roman" w:hAnsi="Times New Roman" w:cs="Times New Roman"/>
          <w:sz w:val="24"/>
          <w:szCs w:val="24"/>
        </w:rPr>
        <w:t>.</w:t>
      </w:r>
    </w:p>
    <w:sectPr w:rsidR="00D77FC4" w:rsidRPr="00D77FC4" w:rsidSect="008B08B3">
      <w:footerReference w:type="default" r:id="rId8"/>
      <w:footerReference w:type="firs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C5" w:rsidRDefault="00EE74C5" w:rsidP="00547290">
      <w:pPr>
        <w:spacing w:after="0" w:line="240" w:lineRule="auto"/>
      </w:pPr>
      <w:r>
        <w:separator/>
      </w:r>
    </w:p>
  </w:endnote>
  <w:endnote w:type="continuationSeparator" w:id="0">
    <w:p w:rsidR="00EE74C5" w:rsidRDefault="00EE74C5" w:rsidP="0054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609986"/>
      <w:docPartObj>
        <w:docPartGallery w:val="Page Numbers (Bottom of Page)"/>
        <w:docPartUnique/>
      </w:docPartObj>
    </w:sdtPr>
    <w:sdtContent>
      <w:p w:rsidR="0024378D" w:rsidRDefault="0024378D">
        <w:pPr>
          <w:pStyle w:val="a6"/>
          <w:jc w:val="center"/>
        </w:pPr>
        <w:r w:rsidRPr="0024378D">
          <w:rPr>
            <w:rFonts w:ascii="Times New Roman" w:hAnsi="Times New Roman" w:cs="Times New Roman"/>
            <w:sz w:val="24"/>
            <w:szCs w:val="24"/>
          </w:rPr>
          <w:fldChar w:fldCharType="begin"/>
        </w:r>
        <w:r w:rsidRPr="0024378D">
          <w:rPr>
            <w:rFonts w:ascii="Times New Roman" w:hAnsi="Times New Roman" w:cs="Times New Roman"/>
            <w:sz w:val="24"/>
            <w:szCs w:val="24"/>
          </w:rPr>
          <w:instrText>PAGE   \* MERGEFORMAT</w:instrText>
        </w:r>
        <w:r w:rsidRPr="0024378D">
          <w:rPr>
            <w:rFonts w:ascii="Times New Roman" w:hAnsi="Times New Roman" w:cs="Times New Roman"/>
            <w:sz w:val="24"/>
            <w:szCs w:val="24"/>
          </w:rPr>
          <w:fldChar w:fldCharType="separate"/>
        </w:r>
        <w:r>
          <w:rPr>
            <w:rFonts w:ascii="Times New Roman" w:hAnsi="Times New Roman" w:cs="Times New Roman"/>
            <w:noProof/>
            <w:sz w:val="24"/>
            <w:szCs w:val="24"/>
          </w:rPr>
          <w:t>2</w:t>
        </w:r>
        <w:r w:rsidRPr="0024378D">
          <w:rPr>
            <w:rFonts w:ascii="Times New Roman" w:hAnsi="Times New Roman" w:cs="Times New Roman"/>
            <w:sz w:val="24"/>
            <w:szCs w:val="24"/>
          </w:rPr>
          <w:fldChar w:fldCharType="end"/>
        </w:r>
      </w:p>
    </w:sdtContent>
  </w:sdt>
  <w:p w:rsidR="00C130BD" w:rsidRDefault="00C130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BD" w:rsidRDefault="00C130BD">
    <w:pPr>
      <w:pStyle w:val="a6"/>
      <w:jc w:val="center"/>
    </w:pPr>
  </w:p>
  <w:p w:rsidR="00C130BD" w:rsidRDefault="00C130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C5" w:rsidRDefault="00EE74C5" w:rsidP="00547290">
      <w:pPr>
        <w:spacing w:after="0" w:line="240" w:lineRule="auto"/>
      </w:pPr>
      <w:r>
        <w:separator/>
      </w:r>
    </w:p>
  </w:footnote>
  <w:footnote w:type="continuationSeparator" w:id="0">
    <w:p w:rsidR="00EE74C5" w:rsidRDefault="00EE74C5" w:rsidP="00547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2D3"/>
    <w:multiLevelType w:val="hybridMultilevel"/>
    <w:tmpl w:val="A28ECA32"/>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E96FAF"/>
    <w:multiLevelType w:val="hybridMultilevel"/>
    <w:tmpl w:val="CDC44CFE"/>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1E61FD"/>
    <w:multiLevelType w:val="hybridMultilevel"/>
    <w:tmpl w:val="C632EF54"/>
    <w:lvl w:ilvl="0" w:tplc="E2F21730">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A15820"/>
    <w:multiLevelType w:val="multilevel"/>
    <w:tmpl w:val="4E2EC63E"/>
    <w:lvl w:ilvl="0">
      <w:start w:val="1"/>
      <w:numFmt w:val="decimal"/>
      <w:lvlText w:val="%1."/>
      <w:lvlJc w:val="left"/>
      <w:pPr>
        <w:ind w:left="720" w:hanging="360"/>
      </w:pPr>
      <w:rPr>
        <w:rFonts w:hint="default"/>
      </w:rPr>
    </w:lvl>
    <w:lvl w:ilvl="1">
      <w:start w:val="1"/>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200" w:hanging="109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0F37A87"/>
    <w:multiLevelType w:val="hybridMultilevel"/>
    <w:tmpl w:val="B692A104"/>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640471"/>
    <w:multiLevelType w:val="hybridMultilevel"/>
    <w:tmpl w:val="3F18DD92"/>
    <w:lvl w:ilvl="0" w:tplc="7B04D9C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7D74A4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F386535"/>
    <w:multiLevelType w:val="hybridMultilevel"/>
    <w:tmpl w:val="F8A217F4"/>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843DCA"/>
    <w:multiLevelType w:val="hybridMultilevel"/>
    <w:tmpl w:val="4364E464"/>
    <w:lvl w:ilvl="0" w:tplc="11007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993DE7"/>
    <w:multiLevelType w:val="hybridMultilevel"/>
    <w:tmpl w:val="24263716"/>
    <w:lvl w:ilvl="0" w:tplc="11007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0816FA"/>
    <w:multiLevelType w:val="multilevel"/>
    <w:tmpl w:val="50D45762"/>
    <w:lvl w:ilvl="0">
      <w:start w:val="1"/>
      <w:numFmt w:val="decimal"/>
      <w:lvlText w:val="%1."/>
      <w:lvlJc w:val="left"/>
      <w:pPr>
        <w:ind w:left="720" w:hanging="360"/>
      </w:pPr>
      <w:rPr>
        <w:rFonts w:hint="default"/>
        <w:b/>
      </w:rPr>
    </w:lvl>
    <w:lvl w:ilvl="1">
      <w:start w:val="1"/>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200" w:hanging="109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D166A36"/>
    <w:multiLevelType w:val="hybridMultilevel"/>
    <w:tmpl w:val="F2B6F834"/>
    <w:lvl w:ilvl="0" w:tplc="06B0D8D0">
      <w:start w:val="1"/>
      <w:numFmt w:val="bullet"/>
      <w:lvlText w:val="-"/>
      <w:lvlJc w:val="left"/>
      <w:pPr>
        <w:ind w:left="720" w:hanging="360"/>
      </w:pPr>
      <w:rPr>
        <w:rFonts w:ascii="SimSun-ExtB" w:eastAsia="SimSun-ExtB" w:hAnsi="SimSun-ExtB" w:hint="eastAsia"/>
      </w:rPr>
    </w:lvl>
    <w:lvl w:ilvl="1" w:tplc="06B0D8D0">
      <w:start w:val="1"/>
      <w:numFmt w:val="bullet"/>
      <w:lvlText w:val="-"/>
      <w:lvlJc w:val="left"/>
      <w:pPr>
        <w:ind w:left="1440" w:hanging="360"/>
      </w:pPr>
      <w:rPr>
        <w:rFonts w:ascii="SimSun-ExtB" w:eastAsia="SimSun-ExtB" w:hAnsi="SimSun-ExtB" w:hint="eastAsia"/>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1872D7"/>
    <w:multiLevelType w:val="multilevel"/>
    <w:tmpl w:val="CE9CC6D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505393A"/>
    <w:multiLevelType w:val="hybridMultilevel"/>
    <w:tmpl w:val="372E3992"/>
    <w:lvl w:ilvl="0" w:tplc="06B0D8D0">
      <w:start w:val="1"/>
      <w:numFmt w:val="bullet"/>
      <w:lvlText w:val="-"/>
      <w:lvlJc w:val="left"/>
      <w:pPr>
        <w:ind w:left="720" w:hanging="360"/>
      </w:pPr>
      <w:rPr>
        <w:rFonts w:ascii="SimSun-ExtB" w:eastAsia="SimSun-ExtB" w:hAnsi="SimSun-ExtB" w:hint="eastAsia"/>
      </w:rPr>
    </w:lvl>
    <w:lvl w:ilvl="1" w:tplc="04190003">
      <w:start w:val="1"/>
      <w:numFmt w:val="bullet"/>
      <w:lvlText w:val="o"/>
      <w:lvlJc w:val="left"/>
      <w:pPr>
        <w:ind w:left="1440" w:hanging="360"/>
      </w:pPr>
      <w:rPr>
        <w:rFonts w:ascii="Courier New" w:hAnsi="Courier New" w:cs="Courier New" w:hint="default"/>
      </w:rPr>
    </w:lvl>
    <w:lvl w:ilvl="2" w:tplc="06B0D8D0">
      <w:start w:val="1"/>
      <w:numFmt w:val="bullet"/>
      <w:lvlText w:val="-"/>
      <w:lvlJc w:val="left"/>
      <w:pPr>
        <w:ind w:left="2160" w:hanging="360"/>
      </w:pPr>
      <w:rPr>
        <w:rFonts w:ascii="SimSun-ExtB" w:eastAsia="SimSun-ExtB" w:hAnsi="SimSun-ExtB" w:hint="eastAsia"/>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6425EE"/>
    <w:multiLevelType w:val="hybridMultilevel"/>
    <w:tmpl w:val="8F984B44"/>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223D25"/>
    <w:multiLevelType w:val="multilevel"/>
    <w:tmpl w:val="21FE975C"/>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3D5E0AA5"/>
    <w:multiLevelType w:val="hybridMultilevel"/>
    <w:tmpl w:val="2216F0F2"/>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29804E7"/>
    <w:multiLevelType w:val="hybridMultilevel"/>
    <w:tmpl w:val="6AB4F196"/>
    <w:lvl w:ilvl="0" w:tplc="C0B8F05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140DE2"/>
    <w:multiLevelType w:val="multilevel"/>
    <w:tmpl w:val="890C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C5CA7"/>
    <w:multiLevelType w:val="hybridMultilevel"/>
    <w:tmpl w:val="5FFCDE72"/>
    <w:lvl w:ilvl="0" w:tplc="D1EE4F28">
      <w:start w:val="1"/>
      <w:numFmt w:val="bullet"/>
      <w:lvlText w:val="−"/>
      <w:lvlJc w:val="left"/>
      <w:pPr>
        <w:ind w:left="1287" w:hanging="360"/>
      </w:pPr>
      <w:rPr>
        <w:rFonts w:ascii="Times New Roman" w:eastAsia="SimSun-ExtB"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5E811D8"/>
    <w:multiLevelType w:val="hybridMultilevel"/>
    <w:tmpl w:val="6A6E82F4"/>
    <w:lvl w:ilvl="0" w:tplc="11007708">
      <w:start w:val="1"/>
      <w:numFmt w:val="bullet"/>
      <w:lvlText w:val=""/>
      <w:lvlJc w:val="left"/>
      <w:pPr>
        <w:tabs>
          <w:tab w:val="num" w:pos="1440"/>
        </w:tabs>
        <w:ind w:left="1440" w:hanging="360"/>
      </w:pPr>
      <w:rPr>
        <w:rFonts w:ascii="Symbol" w:hAnsi="Symbol" w:hint="default"/>
      </w:rPr>
    </w:lvl>
    <w:lvl w:ilvl="1" w:tplc="DE840A64">
      <w:numFmt w:val="bullet"/>
      <w:lvlText w:val=""/>
      <w:lvlJc w:val="left"/>
      <w:pPr>
        <w:tabs>
          <w:tab w:val="num" w:pos="2160"/>
        </w:tabs>
        <w:ind w:left="2160" w:hanging="360"/>
      </w:pPr>
      <w:rPr>
        <w:rFonts w:ascii="Symbol" w:eastAsia="Times New Roman" w:hAnsi="Symbol"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7194A41"/>
    <w:multiLevelType w:val="hybridMultilevel"/>
    <w:tmpl w:val="47A29126"/>
    <w:lvl w:ilvl="0" w:tplc="501A8F8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796067C"/>
    <w:multiLevelType w:val="hybridMultilevel"/>
    <w:tmpl w:val="EC366254"/>
    <w:lvl w:ilvl="0" w:tplc="D1EE4F28">
      <w:start w:val="1"/>
      <w:numFmt w:val="bullet"/>
      <w:lvlText w:val="−"/>
      <w:lvlJc w:val="left"/>
      <w:pPr>
        <w:ind w:left="720" w:hanging="360"/>
      </w:pPr>
      <w:rPr>
        <w:rFonts w:ascii="Times New Roman" w:eastAsia="SimSun-ExtB"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1E0D29"/>
    <w:multiLevelType w:val="hybridMultilevel"/>
    <w:tmpl w:val="390A9972"/>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EC8121F"/>
    <w:multiLevelType w:val="hybridMultilevel"/>
    <w:tmpl w:val="A8E2733C"/>
    <w:lvl w:ilvl="0" w:tplc="79AEA72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753959"/>
    <w:multiLevelType w:val="hybridMultilevel"/>
    <w:tmpl w:val="87C87A48"/>
    <w:lvl w:ilvl="0" w:tplc="06B0D8D0">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A6355C"/>
    <w:multiLevelType w:val="hybridMultilevel"/>
    <w:tmpl w:val="8376B224"/>
    <w:lvl w:ilvl="0" w:tplc="D1EE4F28">
      <w:start w:val="1"/>
      <w:numFmt w:val="bullet"/>
      <w:lvlText w:val="−"/>
      <w:lvlJc w:val="left"/>
      <w:pPr>
        <w:ind w:left="720" w:hanging="360"/>
      </w:pPr>
      <w:rPr>
        <w:rFonts w:ascii="Times New Roman" w:eastAsia="SimSun-ExtB"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DB5330"/>
    <w:multiLevelType w:val="hybridMultilevel"/>
    <w:tmpl w:val="39C6E2A8"/>
    <w:lvl w:ilvl="0" w:tplc="06B0D8D0">
      <w:start w:val="1"/>
      <w:numFmt w:val="bullet"/>
      <w:lvlText w:val="-"/>
      <w:lvlJc w:val="left"/>
      <w:pPr>
        <w:ind w:left="720" w:hanging="360"/>
      </w:pPr>
      <w:rPr>
        <w:rFonts w:ascii="SimSun-ExtB" w:eastAsia="SimSun-ExtB" w:hAnsi="SimSun-ExtB"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352FDC"/>
    <w:multiLevelType w:val="hybridMultilevel"/>
    <w:tmpl w:val="964C59E8"/>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4C350F0"/>
    <w:multiLevelType w:val="hybridMultilevel"/>
    <w:tmpl w:val="F5B01A28"/>
    <w:lvl w:ilvl="0" w:tplc="8E889BFE">
      <w:start w:val="1"/>
      <w:numFmt w:val="bullet"/>
      <w:lvlText w:val=""/>
      <w:lvlJc w:val="left"/>
      <w:pPr>
        <w:tabs>
          <w:tab w:val="num" w:pos="720"/>
        </w:tabs>
        <w:ind w:left="720" w:hanging="360"/>
      </w:pPr>
      <w:rPr>
        <w:rFonts w:ascii="Symbol" w:hAnsi="Symbol" w:hint="default"/>
      </w:rPr>
    </w:lvl>
    <w:lvl w:ilvl="1" w:tplc="BB38D7BC">
      <w:start w:val="6"/>
      <w:numFmt w:val="bullet"/>
      <w:lvlText w:val="•"/>
      <w:lvlJc w:val="left"/>
      <w:pPr>
        <w:ind w:left="2025" w:hanging="945"/>
      </w:pPr>
      <w:rPr>
        <w:rFonts w:ascii="Times New Roman" w:eastAsiaTheme="minorHAns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9951BC"/>
    <w:multiLevelType w:val="hybridMultilevel"/>
    <w:tmpl w:val="B7DCE44E"/>
    <w:lvl w:ilvl="0" w:tplc="D1EE4F28">
      <w:start w:val="1"/>
      <w:numFmt w:val="bullet"/>
      <w:lvlText w:val="−"/>
      <w:lvlJc w:val="left"/>
      <w:pPr>
        <w:ind w:left="720" w:hanging="360"/>
      </w:pPr>
      <w:rPr>
        <w:rFonts w:ascii="Times New Roman" w:eastAsia="SimSun-ExtB"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7C38AE"/>
    <w:multiLevelType w:val="hybridMultilevel"/>
    <w:tmpl w:val="1A26AD40"/>
    <w:lvl w:ilvl="0" w:tplc="2E3E4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8F53F92"/>
    <w:multiLevelType w:val="hybridMultilevel"/>
    <w:tmpl w:val="D9A2DB16"/>
    <w:lvl w:ilvl="0" w:tplc="1674A092">
      <w:start w:val="1"/>
      <w:numFmt w:val="decimal"/>
      <w:lvlText w:val="%1)"/>
      <w:lvlJc w:val="left"/>
      <w:pPr>
        <w:ind w:left="1080" w:hanging="360"/>
      </w:pPr>
      <w:rPr>
        <w:rFonts w:hint="default"/>
      </w:rPr>
    </w:lvl>
    <w:lvl w:ilvl="1" w:tplc="53A657E8">
      <w:numFmt w:val="bullet"/>
      <w:lvlText w:val=""/>
      <w:lvlJc w:val="left"/>
      <w:pPr>
        <w:ind w:left="1800" w:hanging="360"/>
      </w:pPr>
      <w:rPr>
        <w:rFonts w:ascii="Times New Roman" w:eastAsiaTheme="minorHAns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914047F"/>
    <w:multiLevelType w:val="multilevel"/>
    <w:tmpl w:val="1FF2FA60"/>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1A54C3"/>
    <w:multiLevelType w:val="hybridMultilevel"/>
    <w:tmpl w:val="01AC895C"/>
    <w:lvl w:ilvl="0" w:tplc="06B0D8D0">
      <w:start w:val="1"/>
      <w:numFmt w:val="bullet"/>
      <w:lvlText w:val="-"/>
      <w:lvlJc w:val="left"/>
      <w:pPr>
        <w:ind w:left="1080" w:hanging="360"/>
      </w:pPr>
      <w:rPr>
        <w:rFonts w:ascii="SimSun-ExtB" w:eastAsia="SimSun-ExtB" w:hAnsi="SimSun-ExtB" w:hint="eastAsia"/>
      </w:rPr>
    </w:lvl>
    <w:lvl w:ilvl="1" w:tplc="53A657E8">
      <w:numFmt w:val="bullet"/>
      <w:lvlText w:val=""/>
      <w:lvlJc w:val="left"/>
      <w:pPr>
        <w:ind w:left="1800" w:hanging="360"/>
      </w:pPr>
      <w:rPr>
        <w:rFonts w:ascii="Times New Roman" w:eastAsiaTheme="minorHAns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E1704F2"/>
    <w:multiLevelType w:val="hybridMultilevel"/>
    <w:tmpl w:val="B3D226C6"/>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6"/>
  </w:num>
  <w:num w:numId="4">
    <w:abstractNumId w:val="21"/>
  </w:num>
  <w:num w:numId="5">
    <w:abstractNumId w:val="4"/>
  </w:num>
  <w:num w:numId="6">
    <w:abstractNumId w:val="29"/>
  </w:num>
  <w:num w:numId="7">
    <w:abstractNumId w:val="28"/>
  </w:num>
  <w:num w:numId="8">
    <w:abstractNumId w:val="1"/>
  </w:num>
  <w:num w:numId="9">
    <w:abstractNumId w:val="14"/>
  </w:num>
  <w:num w:numId="10">
    <w:abstractNumId w:val="33"/>
  </w:num>
  <w:num w:numId="11">
    <w:abstractNumId w:val="34"/>
  </w:num>
  <w:num w:numId="12">
    <w:abstractNumId w:val="3"/>
  </w:num>
  <w:num w:numId="13">
    <w:abstractNumId w:val="0"/>
  </w:num>
  <w:num w:numId="14">
    <w:abstractNumId w:val="7"/>
  </w:num>
  <w:num w:numId="15">
    <w:abstractNumId w:val="23"/>
  </w:num>
  <w:num w:numId="16">
    <w:abstractNumId w:val="12"/>
  </w:num>
  <w:num w:numId="17">
    <w:abstractNumId w:val="12"/>
  </w:num>
  <w:num w:numId="18">
    <w:abstractNumId w:val="35"/>
  </w:num>
  <w:num w:numId="19">
    <w:abstractNumId w:val="18"/>
  </w:num>
  <w:num w:numId="20">
    <w:abstractNumId w:val="12"/>
  </w:num>
  <w:num w:numId="21">
    <w:abstractNumId w:val="12"/>
    <w:lvlOverride w:ilvl="0">
      <w:startOverride w:val="2"/>
    </w:lvlOverride>
    <w:lvlOverride w:ilvl="1">
      <w:startOverride w:val="2"/>
    </w:lvlOverride>
  </w:num>
  <w:num w:numId="22">
    <w:abstractNumId w:val="12"/>
  </w:num>
  <w:num w:numId="23">
    <w:abstractNumId w:val="6"/>
  </w:num>
  <w:num w:numId="24">
    <w:abstractNumId w:val="6"/>
  </w:num>
  <w:num w:numId="25">
    <w:abstractNumId w:val="17"/>
  </w:num>
  <w:num w:numId="26">
    <w:abstractNumId w:val="15"/>
  </w:num>
  <w:num w:numId="27">
    <w:abstractNumId w:val="6"/>
  </w:num>
  <w:num w:numId="28">
    <w:abstractNumId w:val="6"/>
  </w:num>
  <w:num w:numId="29">
    <w:abstractNumId w:val="27"/>
  </w:num>
  <w:num w:numId="30">
    <w:abstractNumId w:val="13"/>
  </w:num>
  <w:num w:numId="31">
    <w:abstractNumId w:val="11"/>
  </w:num>
  <w:num w:numId="32">
    <w:abstractNumId w:val="31"/>
  </w:num>
  <w:num w:numId="33">
    <w:abstractNumId w:val="25"/>
  </w:num>
  <w:num w:numId="34">
    <w:abstractNumId w:val="20"/>
  </w:num>
  <w:num w:numId="35">
    <w:abstractNumId w:val="8"/>
  </w:num>
  <w:num w:numId="36">
    <w:abstractNumId w:val="24"/>
  </w:num>
  <w:num w:numId="37">
    <w:abstractNumId w:val="26"/>
  </w:num>
  <w:num w:numId="38">
    <w:abstractNumId w:val="9"/>
  </w:num>
  <w:num w:numId="39">
    <w:abstractNumId w:val="2"/>
  </w:num>
  <w:num w:numId="40">
    <w:abstractNumId w:val="19"/>
  </w:num>
  <w:num w:numId="41">
    <w:abstractNumId w:val="22"/>
  </w:num>
  <w:num w:numId="42">
    <w:abstractNumId w:val="3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82"/>
    <w:rsid w:val="00012BA0"/>
    <w:rsid w:val="0001352A"/>
    <w:rsid w:val="00015F7F"/>
    <w:rsid w:val="00021A72"/>
    <w:rsid w:val="00022300"/>
    <w:rsid w:val="00052EDC"/>
    <w:rsid w:val="00070E47"/>
    <w:rsid w:val="00077729"/>
    <w:rsid w:val="000836AF"/>
    <w:rsid w:val="00086103"/>
    <w:rsid w:val="00087FC0"/>
    <w:rsid w:val="00091CE7"/>
    <w:rsid w:val="000A0D9E"/>
    <w:rsid w:val="000A1A76"/>
    <w:rsid w:val="000A28F0"/>
    <w:rsid w:val="000A3036"/>
    <w:rsid w:val="000A4924"/>
    <w:rsid w:val="000A7B19"/>
    <w:rsid w:val="000B19F5"/>
    <w:rsid w:val="000B3A99"/>
    <w:rsid w:val="000B4FDE"/>
    <w:rsid w:val="000C20F7"/>
    <w:rsid w:val="000D09E1"/>
    <w:rsid w:val="000D2C69"/>
    <w:rsid w:val="00116F20"/>
    <w:rsid w:val="001321F3"/>
    <w:rsid w:val="00134CBC"/>
    <w:rsid w:val="00135A5E"/>
    <w:rsid w:val="00137D47"/>
    <w:rsid w:val="00141E4F"/>
    <w:rsid w:val="001432BF"/>
    <w:rsid w:val="001534E7"/>
    <w:rsid w:val="00183BA5"/>
    <w:rsid w:val="00195D69"/>
    <w:rsid w:val="001A444C"/>
    <w:rsid w:val="001C350F"/>
    <w:rsid w:val="001C576D"/>
    <w:rsid w:val="001D0E08"/>
    <w:rsid w:val="001D4D0A"/>
    <w:rsid w:val="001E0B4C"/>
    <w:rsid w:val="001F25BB"/>
    <w:rsid w:val="001F39C4"/>
    <w:rsid w:val="00206AE3"/>
    <w:rsid w:val="002108A1"/>
    <w:rsid w:val="00213A50"/>
    <w:rsid w:val="0021625E"/>
    <w:rsid w:val="002241C6"/>
    <w:rsid w:val="00226BCB"/>
    <w:rsid w:val="00230A6B"/>
    <w:rsid w:val="00236D4F"/>
    <w:rsid w:val="0024378D"/>
    <w:rsid w:val="00245F1C"/>
    <w:rsid w:val="002520F3"/>
    <w:rsid w:val="002719A7"/>
    <w:rsid w:val="00272435"/>
    <w:rsid w:val="00272C14"/>
    <w:rsid w:val="00272FE2"/>
    <w:rsid w:val="00273D76"/>
    <w:rsid w:val="00282E96"/>
    <w:rsid w:val="002854C2"/>
    <w:rsid w:val="002865EB"/>
    <w:rsid w:val="00287BBC"/>
    <w:rsid w:val="002A584B"/>
    <w:rsid w:val="002C3918"/>
    <w:rsid w:val="002C491A"/>
    <w:rsid w:val="002C5B03"/>
    <w:rsid w:val="002D2385"/>
    <w:rsid w:val="002E37EC"/>
    <w:rsid w:val="002F100D"/>
    <w:rsid w:val="002F211D"/>
    <w:rsid w:val="002F7061"/>
    <w:rsid w:val="00302F42"/>
    <w:rsid w:val="00315E26"/>
    <w:rsid w:val="00316CFF"/>
    <w:rsid w:val="00336283"/>
    <w:rsid w:val="00336BCC"/>
    <w:rsid w:val="00343585"/>
    <w:rsid w:val="00354FC7"/>
    <w:rsid w:val="00366241"/>
    <w:rsid w:val="00384BF5"/>
    <w:rsid w:val="00386720"/>
    <w:rsid w:val="003A535E"/>
    <w:rsid w:val="003A6443"/>
    <w:rsid w:val="003B57BC"/>
    <w:rsid w:val="003B6247"/>
    <w:rsid w:val="003B78A1"/>
    <w:rsid w:val="003B7A58"/>
    <w:rsid w:val="003C0C22"/>
    <w:rsid w:val="003C31BF"/>
    <w:rsid w:val="003C5E51"/>
    <w:rsid w:val="003D41C0"/>
    <w:rsid w:val="003D5F53"/>
    <w:rsid w:val="003D6097"/>
    <w:rsid w:val="003E0423"/>
    <w:rsid w:val="003F3EBE"/>
    <w:rsid w:val="003F62E8"/>
    <w:rsid w:val="00401AB0"/>
    <w:rsid w:val="00406F94"/>
    <w:rsid w:val="00416699"/>
    <w:rsid w:val="004265DE"/>
    <w:rsid w:val="00436F13"/>
    <w:rsid w:val="00440628"/>
    <w:rsid w:val="00454ACE"/>
    <w:rsid w:val="00472B86"/>
    <w:rsid w:val="00482919"/>
    <w:rsid w:val="00483942"/>
    <w:rsid w:val="00484D64"/>
    <w:rsid w:val="00491EF6"/>
    <w:rsid w:val="00497C82"/>
    <w:rsid w:val="004A5891"/>
    <w:rsid w:val="004A73D7"/>
    <w:rsid w:val="004B2460"/>
    <w:rsid w:val="004B623D"/>
    <w:rsid w:val="004B7A27"/>
    <w:rsid w:val="004D15A9"/>
    <w:rsid w:val="004D59EF"/>
    <w:rsid w:val="004E2365"/>
    <w:rsid w:val="004F1121"/>
    <w:rsid w:val="00507494"/>
    <w:rsid w:val="00526490"/>
    <w:rsid w:val="00547290"/>
    <w:rsid w:val="00555818"/>
    <w:rsid w:val="00555A87"/>
    <w:rsid w:val="005571DB"/>
    <w:rsid w:val="005705E7"/>
    <w:rsid w:val="00585D2B"/>
    <w:rsid w:val="00586445"/>
    <w:rsid w:val="005A03DC"/>
    <w:rsid w:val="005A24CA"/>
    <w:rsid w:val="005B03ED"/>
    <w:rsid w:val="005B4279"/>
    <w:rsid w:val="005D0A86"/>
    <w:rsid w:val="005D1383"/>
    <w:rsid w:val="005E412C"/>
    <w:rsid w:val="006000E2"/>
    <w:rsid w:val="0060466B"/>
    <w:rsid w:val="0060682E"/>
    <w:rsid w:val="00611D79"/>
    <w:rsid w:val="00614DE2"/>
    <w:rsid w:val="00621CE7"/>
    <w:rsid w:val="00631FE9"/>
    <w:rsid w:val="00637C77"/>
    <w:rsid w:val="00646A14"/>
    <w:rsid w:val="00652C7D"/>
    <w:rsid w:val="0066115E"/>
    <w:rsid w:val="00675ABA"/>
    <w:rsid w:val="006923D0"/>
    <w:rsid w:val="00696AF1"/>
    <w:rsid w:val="006A56B5"/>
    <w:rsid w:val="006C7304"/>
    <w:rsid w:val="006D356E"/>
    <w:rsid w:val="006D6054"/>
    <w:rsid w:val="006F48B2"/>
    <w:rsid w:val="006F4D31"/>
    <w:rsid w:val="007071F4"/>
    <w:rsid w:val="00724874"/>
    <w:rsid w:val="00736291"/>
    <w:rsid w:val="00745F98"/>
    <w:rsid w:val="00754C19"/>
    <w:rsid w:val="007635AE"/>
    <w:rsid w:val="007873DB"/>
    <w:rsid w:val="007A25DA"/>
    <w:rsid w:val="007A2ECB"/>
    <w:rsid w:val="007A72ED"/>
    <w:rsid w:val="007B3ACD"/>
    <w:rsid w:val="007B4C97"/>
    <w:rsid w:val="007C61F3"/>
    <w:rsid w:val="007D7C73"/>
    <w:rsid w:val="007E0624"/>
    <w:rsid w:val="007E5BD8"/>
    <w:rsid w:val="007E5BF9"/>
    <w:rsid w:val="007E7C24"/>
    <w:rsid w:val="00801787"/>
    <w:rsid w:val="008057FF"/>
    <w:rsid w:val="00821B49"/>
    <w:rsid w:val="00825512"/>
    <w:rsid w:val="0083125A"/>
    <w:rsid w:val="00831EB0"/>
    <w:rsid w:val="00834B1F"/>
    <w:rsid w:val="00847C65"/>
    <w:rsid w:val="00853D3E"/>
    <w:rsid w:val="0085668A"/>
    <w:rsid w:val="00862412"/>
    <w:rsid w:val="00875435"/>
    <w:rsid w:val="0089557D"/>
    <w:rsid w:val="008A4352"/>
    <w:rsid w:val="008B08B3"/>
    <w:rsid w:val="008B775D"/>
    <w:rsid w:val="008C49AF"/>
    <w:rsid w:val="008C4DF8"/>
    <w:rsid w:val="008D23EC"/>
    <w:rsid w:val="008D272F"/>
    <w:rsid w:val="008D34FD"/>
    <w:rsid w:val="008D4FBD"/>
    <w:rsid w:val="009071C4"/>
    <w:rsid w:val="00907DF6"/>
    <w:rsid w:val="00921ADB"/>
    <w:rsid w:val="0092215A"/>
    <w:rsid w:val="0092452B"/>
    <w:rsid w:val="00932CFD"/>
    <w:rsid w:val="00940673"/>
    <w:rsid w:val="00943A7C"/>
    <w:rsid w:val="009668D6"/>
    <w:rsid w:val="00976FF6"/>
    <w:rsid w:val="0097716E"/>
    <w:rsid w:val="009947D1"/>
    <w:rsid w:val="009B7934"/>
    <w:rsid w:val="009D1486"/>
    <w:rsid w:val="009D4407"/>
    <w:rsid w:val="009D77E5"/>
    <w:rsid w:val="00A17DF6"/>
    <w:rsid w:val="00A20D2A"/>
    <w:rsid w:val="00A251E8"/>
    <w:rsid w:val="00A3205F"/>
    <w:rsid w:val="00A368F3"/>
    <w:rsid w:val="00A46864"/>
    <w:rsid w:val="00A51EB0"/>
    <w:rsid w:val="00A56DC9"/>
    <w:rsid w:val="00A56FF9"/>
    <w:rsid w:val="00A65C18"/>
    <w:rsid w:val="00A807FB"/>
    <w:rsid w:val="00A901AB"/>
    <w:rsid w:val="00A93500"/>
    <w:rsid w:val="00AA03F7"/>
    <w:rsid w:val="00AA5B05"/>
    <w:rsid w:val="00AA65DE"/>
    <w:rsid w:val="00AB3C4C"/>
    <w:rsid w:val="00AB5F78"/>
    <w:rsid w:val="00AC478B"/>
    <w:rsid w:val="00AC5C65"/>
    <w:rsid w:val="00AE7AA9"/>
    <w:rsid w:val="00AF1A25"/>
    <w:rsid w:val="00AF3C70"/>
    <w:rsid w:val="00B02902"/>
    <w:rsid w:val="00B10E32"/>
    <w:rsid w:val="00B14F3E"/>
    <w:rsid w:val="00B30767"/>
    <w:rsid w:val="00B33EF7"/>
    <w:rsid w:val="00B33F38"/>
    <w:rsid w:val="00B44F2D"/>
    <w:rsid w:val="00B45025"/>
    <w:rsid w:val="00B45884"/>
    <w:rsid w:val="00B50CCC"/>
    <w:rsid w:val="00B5217B"/>
    <w:rsid w:val="00B605D2"/>
    <w:rsid w:val="00B65330"/>
    <w:rsid w:val="00B65D24"/>
    <w:rsid w:val="00B67BF6"/>
    <w:rsid w:val="00B96797"/>
    <w:rsid w:val="00BA42F0"/>
    <w:rsid w:val="00BC2B8A"/>
    <w:rsid w:val="00BC5905"/>
    <w:rsid w:val="00BD1D44"/>
    <w:rsid w:val="00BD3C7A"/>
    <w:rsid w:val="00BD7CB7"/>
    <w:rsid w:val="00BE323D"/>
    <w:rsid w:val="00BE3F82"/>
    <w:rsid w:val="00BE5F78"/>
    <w:rsid w:val="00BE6C7D"/>
    <w:rsid w:val="00C001F7"/>
    <w:rsid w:val="00C0527D"/>
    <w:rsid w:val="00C130BD"/>
    <w:rsid w:val="00C22C30"/>
    <w:rsid w:val="00C342F7"/>
    <w:rsid w:val="00C34DBB"/>
    <w:rsid w:val="00C405B3"/>
    <w:rsid w:val="00C44047"/>
    <w:rsid w:val="00C477D6"/>
    <w:rsid w:val="00C648F6"/>
    <w:rsid w:val="00C64A6B"/>
    <w:rsid w:val="00C64D9A"/>
    <w:rsid w:val="00C65C64"/>
    <w:rsid w:val="00C849F5"/>
    <w:rsid w:val="00C9022B"/>
    <w:rsid w:val="00CB4C24"/>
    <w:rsid w:val="00CC2129"/>
    <w:rsid w:val="00CC2721"/>
    <w:rsid w:val="00CD3AB7"/>
    <w:rsid w:val="00CE149D"/>
    <w:rsid w:val="00CE425A"/>
    <w:rsid w:val="00CF2DF5"/>
    <w:rsid w:val="00CF4CF6"/>
    <w:rsid w:val="00CF684C"/>
    <w:rsid w:val="00D0125D"/>
    <w:rsid w:val="00D209D7"/>
    <w:rsid w:val="00D31197"/>
    <w:rsid w:val="00D31B04"/>
    <w:rsid w:val="00D52633"/>
    <w:rsid w:val="00D54F2A"/>
    <w:rsid w:val="00D77ADE"/>
    <w:rsid w:val="00D77FC4"/>
    <w:rsid w:val="00D86D84"/>
    <w:rsid w:val="00D911F7"/>
    <w:rsid w:val="00D91DA4"/>
    <w:rsid w:val="00D944D0"/>
    <w:rsid w:val="00DA56E1"/>
    <w:rsid w:val="00DA7FC3"/>
    <w:rsid w:val="00DB616C"/>
    <w:rsid w:val="00DB62C4"/>
    <w:rsid w:val="00DB7F59"/>
    <w:rsid w:val="00DC3BD8"/>
    <w:rsid w:val="00DD0D95"/>
    <w:rsid w:val="00DF3BBA"/>
    <w:rsid w:val="00E07C30"/>
    <w:rsid w:val="00E10B12"/>
    <w:rsid w:val="00E17125"/>
    <w:rsid w:val="00E22903"/>
    <w:rsid w:val="00E26CB5"/>
    <w:rsid w:val="00E30F30"/>
    <w:rsid w:val="00E330EC"/>
    <w:rsid w:val="00E41061"/>
    <w:rsid w:val="00E609D6"/>
    <w:rsid w:val="00E61D8B"/>
    <w:rsid w:val="00E736EC"/>
    <w:rsid w:val="00E765CD"/>
    <w:rsid w:val="00E95CE6"/>
    <w:rsid w:val="00E96AE4"/>
    <w:rsid w:val="00EA2F96"/>
    <w:rsid w:val="00EB268B"/>
    <w:rsid w:val="00EB3679"/>
    <w:rsid w:val="00EB6EFC"/>
    <w:rsid w:val="00EC1F50"/>
    <w:rsid w:val="00EC45CA"/>
    <w:rsid w:val="00EC6B8F"/>
    <w:rsid w:val="00EE74C5"/>
    <w:rsid w:val="00EF1C63"/>
    <w:rsid w:val="00F00834"/>
    <w:rsid w:val="00F01E81"/>
    <w:rsid w:val="00F037AC"/>
    <w:rsid w:val="00F13FB8"/>
    <w:rsid w:val="00F20E8C"/>
    <w:rsid w:val="00F25521"/>
    <w:rsid w:val="00F25B24"/>
    <w:rsid w:val="00F460BA"/>
    <w:rsid w:val="00F55E7D"/>
    <w:rsid w:val="00F62FC1"/>
    <w:rsid w:val="00F84827"/>
    <w:rsid w:val="00F86583"/>
    <w:rsid w:val="00F96C22"/>
    <w:rsid w:val="00F9799E"/>
    <w:rsid w:val="00F97BC3"/>
    <w:rsid w:val="00FA5402"/>
    <w:rsid w:val="00FC5D4D"/>
    <w:rsid w:val="00FC5F82"/>
    <w:rsid w:val="00FC67F8"/>
    <w:rsid w:val="00FD108D"/>
    <w:rsid w:val="00FD39D9"/>
    <w:rsid w:val="00FF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AE7E1-4C57-49BC-8DC1-D2B1F456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11D79"/>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1D79"/>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1D79"/>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1D79"/>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1D79"/>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11D79"/>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11D7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11D79"/>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11D79"/>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82"/>
    <w:pPr>
      <w:ind w:left="720"/>
      <w:contextualSpacing/>
    </w:pPr>
  </w:style>
  <w:style w:type="character" w:customStyle="1" w:styleId="10">
    <w:name w:val="Заголовок 1 Знак"/>
    <w:basedOn w:val="a0"/>
    <w:link w:val="1"/>
    <w:uiPriority w:val="9"/>
    <w:rsid w:val="00611D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11D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1D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1D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11D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11D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11D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11D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11D79"/>
    <w:rPr>
      <w:rFonts w:asciiTheme="majorHAnsi" w:eastAsiaTheme="majorEastAsia" w:hAnsiTheme="majorHAnsi" w:cstheme="majorBidi"/>
      <w:i/>
      <w:iCs/>
      <w:color w:val="404040" w:themeColor="text1" w:themeTint="BF"/>
      <w:sz w:val="20"/>
      <w:szCs w:val="20"/>
    </w:rPr>
  </w:style>
  <w:style w:type="paragraph" w:styleId="a4">
    <w:name w:val="header"/>
    <w:basedOn w:val="a"/>
    <w:link w:val="a5"/>
    <w:uiPriority w:val="99"/>
    <w:unhideWhenUsed/>
    <w:rsid w:val="005472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7290"/>
  </w:style>
  <w:style w:type="paragraph" w:styleId="a6">
    <w:name w:val="footer"/>
    <w:basedOn w:val="a"/>
    <w:link w:val="a7"/>
    <w:uiPriority w:val="99"/>
    <w:unhideWhenUsed/>
    <w:rsid w:val="005472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7290"/>
  </w:style>
  <w:style w:type="paragraph" w:styleId="a8">
    <w:name w:val="TOC Heading"/>
    <w:basedOn w:val="1"/>
    <w:next w:val="a"/>
    <w:uiPriority w:val="39"/>
    <w:semiHidden/>
    <w:unhideWhenUsed/>
    <w:qFormat/>
    <w:rsid w:val="003A535E"/>
    <w:pPr>
      <w:numPr>
        <w:numId w:val="0"/>
      </w:numPr>
      <w:outlineLvl w:val="9"/>
    </w:pPr>
    <w:rPr>
      <w:lang w:eastAsia="ru-RU"/>
    </w:rPr>
  </w:style>
  <w:style w:type="paragraph" w:styleId="21">
    <w:name w:val="toc 2"/>
    <w:basedOn w:val="a"/>
    <w:next w:val="a"/>
    <w:autoRedefine/>
    <w:uiPriority w:val="39"/>
    <w:unhideWhenUsed/>
    <w:qFormat/>
    <w:rsid w:val="003A535E"/>
    <w:pPr>
      <w:spacing w:after="100"/>
      <w:ind w:left="220"/>
    </w:pPr>
    <w:rPr>
      <w:rFonts w:eastAsiaTheme="minorEastAsia"/>
      <w:lang w:eastAsia="ru-RU"/>
    </w:rPr>
  </w:style>
  <w:style w:type="paragraph" w:styleId="11">
    <w:name w:val="toc 1"/>
    <w:basedOn w:val="a"/>
    <w:next w:val="a"/>
    <w:autoRedefine/>
    <w:uiPriority w:val="39"/>
    <w:unhideWhenUsed/>
    <w:qFormat/>
    <w:rsid w:val="00C130BD"/>
    <w:pPr>
      <w:tabs>
        <w:tab w:val="left" w:pos="284"/>
        <w:tab w:val="right" w:leader="dot" w:pos="9344"/>
      </w:tabs>
      <w:spacing w:after="0" w:line="312" w:lineRule="auto"/>
      <w:jc w:val="both"/>
    </w:pPr>
    <w:rPr>
      <w:rFonts w:eastAsiaTheme="minorEastAsia"/>
      <w:lang w:eastAsia="ru-RU"/>
    </w:rPr>
  </w:style>
  <w:style w:type="paragraph" w:styleId="31">
    <w:name w:val="toc 3"/>
    <w:basedOn w:val="a"/>
    <w:next w:val="a"/>
    <w:autoRedefine/>
    <w:uiPriority w:val="39"/>
    <w:semiHidden/>
    <w:unhideWhenUsed/>
    <w:qFormat/>
    <w:rsid w:val="003A535E"/>
    <w:pPr>
      <w:spacing w:after="100"/>
      <w:ind w:left="440"/>
    </w:pPr>
    <w:rPr>
      <w:rFonts w:eastAsiaTheme="minorEastAsia"/>
      <w:lang w:eastAsia="ru-RU"/>
    </w:rPr>
  </w:style>
  <w:style w:type="paragraph" w:styleId="a9">
    <w:name w:val="Balloon Text"/>
    <w:basedOn w:val="a"/>
    <w:link w:val="aa"/>
    <w:uiPriority w:val="99"/>
    <w:semiHidden/>
    <w:unhideWhenUsed/>
    <w:rsid w:val="003A53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35E"/>
    <w:rPr>
      <w:rFonts w:ascii="Tahoma" w:hAnsi="Tahoma" w:cs="Tahoma"/>
      <w:sz w:val="16"/>
      <w:szCs w:val="16"/>
    </w:rPr>
  </w:style>
  <w:style w:type="paragraph" w:customStyle="1" w:styleId="12">
    <w:name w:val="Стиль1"/>
    <w:basedOn w:val="a"/>
    <w:link w:val="13"/>
    <w:qFormat/>
    <w:rsid w:val="003A535E"/>
    <w:pPr>
      <w:widowControl w:val="0"/>
      <w:autoSpaceDE w:val="0"/>
      <w:autoSpaceDN w:val="0"/>
      <w:adjustRightInd w:val="0"/>
      <w:spacing w:after="0" w:line="240" w:lineRule="auto"/>
      <w:ind w:firstLine="709"/>
      <w:jc w:val="center"/>
    </w:pPr>
    <w:rPr>
      <w:rFonts w:ascii="Times New Roman" w:eastAsia="Times New Roman" w:hAnsi="Times New Roman" w:cs="Times New Roman"/>
      <w:b/>
      <w:sz w:val="20"/>
      <w:szCs w:val="20"/>
      <w:lang w:eastAsia="ru-RU"/>
    </w:rPr>
  </w:style>
  <w:style w:type="character" w:customStyle="1" w:styleId="13">
    <w:name w:val="Стиль1 Знак"/>
    <w:link w:val="12"/>
    <w:rsid w:val="003A535E"/>
    <w:rPr>
      <w:rFonts w:ascii="Times New Roman" w:eastAsia="Times New Roman" w:hAnsi="Times New Roman" w:cs="Times New Roman"/>
      <w:b/>
      <w:sz w:val="20"/>
      <w:szCs w:val="20"/>
      <w:lang w:eastAsia="ru-RU"/>
    </w:rPr>
  </w:style>
  <w:style w:type="character" w:styleId="ab">
    <w:name w:val="Emphasis"/>
    <w:qFormat/>
    <w:rsid w:val="003A535E"/>
    <w:rPr>
      <w:i/>
      <w:iCs/>
    </w:rPr>
  </w:style>
  <w:style w:type="character" w:styleId="ac">
    <w:name w:val="Hyperlink"/>
    <w:uiPriority w:val="99"/>
    <w:rsid w:val="003A535E"/>
    <w:rPr>
      <w:color w:val="0000FF"/>
      <w:u w:val="single"/>
    </w:rPr>
  </w:style>
  <w:style w:type="paragraph" w:styleId="ad">
    <w:name w:val="Subtitle"/>
    <w:basedOn w:val="a"/>
    <w:link w:val="ae"/>
    <w:qFormat/>
    <w:rsid w:val="0021625E"/>
    <w:pPr>
      <w:widowControl w:val="0"/>
      <w:spacing w:before="240" w:after="0" w:line="240" w:lineRule="exact"/>
      <w:jc w:val="center"/>
    </w:pPr>
    <w:rPr>
      <w:rFonts w:ascii="Times New Roman" w:eastAsia="Times New Roman" w:hAnsi="Times New Roman" w:cs="Times New Roman"/>
      <w:b/>
      <w:snapToGrid w:val="0"/>
      <w:sz w:val="28"/>
      <w:szCs w:val="20"/>
      <w:u w:val="single"/>
      <w:lang w:eastAsia="ru-RU"/>
    </w:rPr>
  </w:style>
  <w:style w:type="character" w:customStyle="1" w:styleId="ae">
    <w:name w:val="Подзаголовок Знак"/>
    <w:basedOn w:val="a0"/>
    <w:link w:val="ad"/>
    <w:rsid w:val="0021625E"/>
    <w:rPr>
      <w:rFonts w:ascii="Times New Roman" w:eastAsia="Times New Roman" w:hAnsi="Times New Roman" w:cs="Times New Roman"/>
      <w:b/>
      <w:snapToGrid w:val="0"/>
      <w:sz w:val="28"/>
      <w:szCs w:val="20"/>
      <w:u w:val="single"/>
      <w:lang w:eastAsia="ru-RU"/>
    </w:rPr>
  </w:style>
  <w:style w:type="paragraph" w:customStyle="1" w:styleId="ConsPlusNormal">
    <w:name w:val="ConsPlusNormal"/>
    <w:rsid w:val="00CC2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Plain Text"/>
    <w:basedOn w:val="a"/>
    <w:link w:val="af0"/>
    <w:uiPriority w:val="99"/>
    <w:rsid w:val="00586445"/>
    <w:pPr>
      <w:spacing w:after="0" w:line="240" w:lineRule="auto"/>
      <w:ind w:firstLine="709"/>
    </w:pPr>
    <w:rPr>
      <w:rFonts w:ascii="Courier New" w:eastAsia="Times New Roman" w:hAnsi="Courier New" w:cs="Times New Roman"/>
      <w:sz w:val="24"/>
      <w:szCs w:val="20"/>
      <w:lang w:eastAsia="ru-RU"/>
    </w:rPr>
  </w:style>
  <w:style w:type="character" w:customStyle="1" w:styleId="af0">
    <w:name w:val="Текст Знак"/>
    <w:basedOn w:val="a0"/>
    <w:link w:val="af"/>
    <w:uiPriority w:val="99"/>
    <w:rsid w:val="00586445"/>
    <w:rPr>
      <w:rFonts w:ascii="Courier New" w:eastAsia="Times New Roman" w:hAnsi="Courier New" w:cs="Times New Roman"/>
      <w:sz w:val="24"/>
      <w:szCs w:val="20"/>
      <w:lang w:eastAsia="ru-RU"/>
    </w:rPr>
  </w:style>
  <w:style w:type="character" w:styleId="af1">
    <w:name w:val="annotation reference"/>
    <w:basedOn w:val="a0"/>
    <w:uiPriority w:val="99"/>
    <w:semiHidden/>
    <w:unhideWhenUsed/>
    <w:rsid w:val="00021A72"/>
    <w:rPr>
      <w:sz w:val="16"/>
      <w:szCs w:val="16"/>
    </w:rPr>
  </w:style>
  <w:style w:type="paragraph" w:styleId="af2">
    <w:name w:val="annotation text"/>
    <w:basedOn w:val="a"/>
    <w:link w:val="af3"/>
    <w:uiPriority w:val="99"/>
    <w:semiHidden/>
    <w:unhideWhenUsed/>
    <w:rsid w:val="00021A72"/>
    <w:pPr>
      <w:spacing w:line="240" w:lineRule="auto"/>
    </w:pPr>
    <w:rPr>
      <w:sz w:val="20"/>
      <w:szCs w:val="20"/>
    </w:rPr>
  </w:style>
  <w:style w:type="character" w:customStyle="1" w:styleId="af3">
    <w:name w:val="Текст примечания Знак"/>
    <w:basedOn w:val="a0"/>
    <w:link w:val="af2"/>
    <w:uiPriority w:val="99"/>
    <w:semiHidden/>
    <w:rsid w:val="00021A72"/>
    <w:rPr>
      <w:sz w:val="20"/>
      <w:szCs w:val="20"/>
    </w:rPr>
  </w:style>
  <w:style w:type="paragraph" w:styleId="af4">
    <w:name w:val="annotation subject"/>
    <w:basedOn w:val="af2"/>
    <w:next w:val="af2"/>
    <w:link w:val="af5"/>
    <w:uiPriority w:val="99"/>
    <w:semiHidden/>
    <w:unhideWhenUsed/>
    <w:rsid w:val="00021A72"/>
    <w:rPr>
      <w:b/>
      <w:bCs/>
    </w:rPr>
  </w:style>
  <w:style w:type="character" w:customStyle="1" w:styleId="af5">
    <w:name w:val="Тема примечания Знак"/>
    <w:basedOn w:val="af3"/>
    <w:link w:val="af4"/>
    <w:uiPriority w:val="99"/>
    <w:semiHidden/>
    <w:rsid w:val="00021A72"/>
    <w:rPr>
      <w:b/>
      <w:bCs/>
      <w:sz w:val="20"/>
      <w:szCs w:val="20"/>
    </w:rPr>
  </w:style>
  <w:style w:type="paragraph" w:customStyle="1" w:styleId="ConsPlusNonformat">
    <w:name w:val="ConsPlusNonformat"/>
    <w:uiPriority w:val="99"/>
    <w:rsid w:val="00213A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213A5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213A50"/>
    <w:rPr>
      <w:rFonts w:ascii="Times New Roman" w:eastAsia="Times New Roman" w:hAnsi="Times New Roman" w:cs="Times New Roman"/>
      <w:sz w:val="24"/>
      <w:szCs w:val="24"/>
      <w:lang w:eastAsia="ru-RU"/>
    </w:rPr>
  </w:style>
  <w:style w:type="paragraph" w:styleId="af6">
    <w:name w:val="Normal (Web)"/>
    <w:basedOn w:val="a"/>
    <w:uiPriority w:val="99"/>
    <w:unhideWhenUsed/>
    <w:rsid w:val="007B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Нумерованный список 21"/>
    <w:basedOn w:val="a"/>
    <w:rsid w:val="000B3A99"/>
    <w:pPr>
      <w:widowControl w:val="0"/>
      <w:suppressAutoHyphens/>
      <w:spacing w:after="0" w:line="240" w:lineRule="auto"/>
      <w:ind w:left="792"/>
      <w:contextualSpacing/>
      <w:jc w:val="both"/>
    </w:pPr>
    <w:rPr>
      <w:rFonts w:ascii="Liberation Serif" w:eastAsia="Tahoma" w:hAnsi="Liberation Serif" w:cs="Calibri"/>
      <w:kern w:val="2"/>
      <w:sz w:val="24"/>
      <w:lang w:eastAsia="zh-CN" w:bidi="hi-IN"/>
    </w:rPr>
  </w:style>
  <w:style w:type="paragraph" w:customStyle="1" w:styleId="ConsPlusCell">
    <w:name w:val="ConsPlusCell"/>
    <w:uiPriority w:val="99"/>
    <w:rsid w:val="00336BC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4">
    <w:name w:val="Основной текст (2)_"/>
    <w:link w:val="25"/>
    <w:uiPriority w:val="99"/>
    <w:rsid w:val="00CD3AB7"/>
    <w:rPr>
      <w:b/>
      <w:bCs/>
      <w:sz w:val="26"/>
      <w:szCs w:val="26"/>
      <w:shd w:val="clear" w:color="auto" w:fill="FFFFFF"/>
    </w:rPr>
  </w:style>
  <w:style w:type="paragraph" w:customStyle="1" w:styleId="25">
    <w:name w:val="Основной текст (2)"/>
    <w:basedOn w:val="a"/>
    <w:link w:val="24"/>
    <w:uiPriority w:val="99"/>
    <w:rsid w:val="00CD3AB7"/>
    <w:pPr>
      <w:widowControl w:val="0"/>
      <w:shd w:val="clear" w:color="auto" w:fill="FFFFFF"/>
      <w:spacing w:after="60" w:line="240" w:lineRule="atLeast"/>
      <w:jc w:val="center"/>
    </w:pPr>
    <w:rPr>
      <w:b/>
      <w:bCs/>
      <w:sz w:val="26"/>
      <w:szCs w:val="26"/>
    </w:rPr>
  </w:style>
  <w:style w:type="paragraph" w:customStyle="1" w:styleId="af7">
    <w:name w:val="дата МФЦ"/>
    <w:basedOn w:val="a"/>
    <w:qFormat/>
    <w:rsid w:val="007635AE"/>
    <w:pPr>
      <w:spacing w:after="0" w:line="240" w:lineRule="auto"/>
    </w:pPr>
    <w:rPr>
      <w:rFonts w:ascii="Arial" w:eastAsia="Times New Roman" w:hAnsi="Arial" w:cs="Times New Roman"/>
      <w:color w:val="000000"/>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6912">
      <w:bodyDiv w:val="1"/>
      <w:marLeft w:val="0"/>
      <w:marRight w:val="0"/>
      <w:marTop w:val="0"/>
      <w:marBottom w:val="0"/>
      <w:divBdr>
        <w:top w:val="none" w:sz="0" w:space="0" w:color="auto"/>
        <w:left w:val="none" w:sz="0" w:space="0" w:color="auto"/>
        <w:bottom w:val="none" w:sz="0" w:space="0" w:color="auto"/>
        <w:right w:val="none" w:sz="0" w:space="0" w:color="auto"/>
      </w:divBdr>
    </w:div>
    <w:div w:id="579096726">
      <w:bodyDiv w:val="1"/>
      <w:marLeft w:val="0"/>
      <w:marRight w:val="0"/>
      <w:marTop w:val="0"/>
      <w:marBottom w:val="0"/>
      <w:divBdr>
        <w:top w:val="none" w:sz="0" w:space="0" w:color="auto"/>
        <w:left w:val="none" w:sz="0" w:space="0" w:color="auto"/>
        <w:bottom w:val="none" w:sz="0" w:space="0" w:color="auto"/>
        <w:right w:val="none" w:sz="0" w:space="0" w:color="auto"/>
      </w:divBdr>
    </w:div>
    <w:div w:id="742875030">
      <w:bodyDiv w:val="1"/>
      <w:marLeft w:val="0"/>
      <w:marRight w:val="0"/>
      <w:marTop w:val="0"/>
      <w:marBottom w:val="0"/>
      <w:divBdr>
        <w:top w:val="none" w:sz="0" w:space="0" w:color="auto"/>
        <w:left w:val="none" w:sz="0" w:space="0" w:color="auto"/>
        <w:bottom w:val="none" w:sz="0" w:space="0" w:color="auto"/>
        <w:right w:val="none" w:sz="0" w:space="0" w:color="auto"/>
      </w:divBdr>
    </w:div>
    <w:div w:id="763763397">
      <w:bodyDiv w:val="1"/>
      <w:marLeft w:val="0"/>
      <w:marRight w:val="0"/>
      <w:marTop w:val="0"/>
      <w:marBottom w:val="0"/>
      <w:divBdr>
        <w:top w:val="none" w:sz="0" w:space="0" w:color="auto"/>
        <w:left w:val="none" w:sz="0" w:space="0" w:color="auto"/>
        <w:bottom w:val="none" w:sz="0" w:space="0" w:color="auto"/>
        <w:right w:val="none" w:sz="0" w:space="0" w:color="auto"/>
      </w:divBdr>
    </w:div>
    <w:div w:id="1237401127">
      <w:bodyDiv w:val="1"/>
      <w:marLeft w:val="0"/>
      <w:marRight w:val="0"/>
      <w:marTop w:val="0"/>
      <w:marBottom w:val="0"/>
      <w:divBdr>
        <w:top w:val="none" w:sz="0" w:space="0" w:color="auto"/>
        <w:left w:val="none" w:sz="0" w:space="0" w:color="auto"/>
        <w:bottom w:val="none" w:sz="0" w:space="0" w:color="auto"/>
        <w:right w:val="none" w:sz="0" w:space="0" w:color="auto"/>
      </w:divBdr>
    </w:div>
    <w:div w:id="1447042208">
      <w:bodyDiv w:val="1"/>
      <w:marLeft w:val="0"/>
      <w:marRight w:val="0"/>
      <w:marTop w:val="0"/>
      <w:marBottom w:val="0"/>
      <w:divBdr>
        <w:top w:val="none" w:sz="0" w:space="0" w:color="auto"/>
        <w:left w:val="none" w:sz="0" w:space="0" w:color="auto"/>
        <w:bottom w:val="none" w:sz="0" w:space="0" w:color="auto"/>
        <w:right w:val="none" w:sz="0" w:space="0" w:color="auto"/>
      </w:divBdr>
    </w:div>
    <w:div w:id="1450658928">
      <w:bodyDiv w:val="1"/>
      <w:marLeft w:val="0"/>
      <w:marRight w:val="0"/>
      <w:marTop w:val="0"/>
      <w:marBottom w:val="0"/>
      <w:divBdr>
        <w:top w:val="none" w:sz="0" w:space="0" w:color="auto"/>
        <w:left w:val="none" w:sz="0" w:space="0" w:color="auto"/>
        <w:bottom w:val="none" w:sz="0" w:space="0" w:color="auto"/>
        <w:right w:val="none" w:sz="0" w:space="0" w:color="auto"/>
      </w:divBdr>
    </w:div>
    <w:div w:id="1465008073">
      <w:bodyDiv w:val="1"/>
      <w:marLeft w:val="0"/>
      <w:marRight w:val="0"/>
      <w:marTop w:val="0"/>
      <w:marBottom w:val="0"/>
      <w:divBdr>
        <w:top w:val="none" w:sz="0" w:space="0" w:color="auto"/>
        <w:left w:val="none" w:sz="0" w:space="0" w:color="auto"/>
        <w:bottom w:val="none" w:sz="0" w:space="0" w:color="auto"/>
        <w:right w:val="none" w:sz="0" w:space="0" w:color="auto"/>
      </w:divBdr>
    </w:div>
    <w:div w:id="1572423343">
      <w:bodyDiv w:val="1"/>
      <w:marLeft w:val="0"/>
      <w:marRight w:val="0"/>
      <w:marTop w:val="0"/>
      <w:marBottom w:val="0"/>
      <w:divBdr>
        <w:top w:val="none" w:sz="0" w:space="0" w:color="auto"/>
        <w:left w:val="none" w:sz="0" w:space="0" w:color="auto"/>
        <w:bottom w:val="none" w:sz="0" w:space="0" w:color="auto"/>
        <w:right w:val="none" w:sz="0" w:space="0" w:color="auto"/>
      </w:divBdr>
    </w:div>
    <w:div w:id="1853640374">
      <w:bodyDiv w:val="1"/>
      <w:marLeft w:val="0"/>
      <w:marRight w:val="0"/>
      <w:marTop w:val="0"/>
      <w:marBottom w:val="0"/>
      <w:divBdr>
        <w:top w:val="none" w:sz="0" w:space="0" w:color="auto"/>
        <w:left w:val="none" w:sz="0" w:space="0" w:color="auto"/>
        <w:bottom w:val="none" w:sz="0" w:space="0" w:color="auto"/>
        <w:right w:val="none" w:sz="0" w:space="0" w:color="auto"/>
      </w:divBdr>
    </w:div>
    <w:div w:id="19296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6B83-4C49-4E91-ABA5-ACAD763A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13</Pages>
  <Words>4016</Words>
  <Characters>22896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Царева Наталья Юрьевна</cp:lastModifiedBy>
  <cp:revision>136</cp:revision>
  <dcterms:created xsi:type="dcterms:W3CDTF">2012-09-12T15:29:00Z</dcterms:created>
  <dcterms:modified xsi:type="dcterms:W3CDTF">2016-12-05T11:30:00Z</dcterms:modified>
</cp:coreProperties>
</file>