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678601855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302421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302421">
        <w:trPr>
          <w:trHeight w:val="217"/>
        </w:trPr>
        <w:tc>
          <w:tcPr>
            <w:tcW w:w="5103" w:type="dxa"/>
            <w:shd w:val="clear" w:color="auto" w:fill="auto"/>
          </w:tcPr>
          <w:p w:rsidR="00302421" w:rsidRPr="00302421" w:rsidRDefault="00302421" w:rsidP="00302421">
            <w:pPr>
              <w:spacing w:line="120" w:lineRule="atLeast"/>
              <w:ind w:firstLine="0"/>
              <w:jc w:val="left"/>
              <w:rPr>
                <w:b/>
              </w:rPr>
            </w:pPr>
            <w:r>
              <w:t>№ 08-03-</w:t>
            </w:r>
            <w:r>
              <w:t>77</w:t>
            </w:r>
            <w:r>
              <w:t xml:space="preserve">/1 </w:t>
            </w:r>
            <w:r>
              <w:rPr>
                <w:rFonts w:eastAsia="Times New Roman"/>
                <w:szCs w:val="24"/>
                <w:lang w:eastAsia="ru-RU"/>
              </w:rPr>
              <w:br w:type="textWrapping" w:clear="all"/>
            </w:r>
          </w:p>
          <w:p w:rsidR="0021260F" w:rsidRDefault="0021260F" w:rsidP="00302421">
            <w:pPr>
              <w:ind w:firstLine="0"/>
              <w:jc w:val="left"/>
            </w:pPr>
            <w:r w:rsidRPr="00AF6098">
              <w:t>О внесении изменени</w:t>
            </w:r>
            <w:r w:rsidR="00F37009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город Сургут</w:t>
            </w:r>
            <w:r>
              <w:t xml:space="preserve"> </w:t>
            </w:r>
          </w:p>
          <w:p w:rsidR="006D708F" w:rsidRPr="0040383E" w:rsidRDefault="0021260F" w:rsidP="00302421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302421" w:rsidP="00302421">
      <w:pPr>
        <w:tabs>
          <w:tab w:val="left" w:pos="2805"/>
        </w:tabs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                            </w:t>
      </w:r>
      <w:r>
        <w:t xml:space="preserve">от </w:t>
      </w:r>
      <w:r>
        <w:t>29 марта</w:t>
      </w:r>
      <w:r>
        <w:t xml:space="preserve"> 2021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21260F" w:rsidRPr="00AF6098" w:rsidRDefault="0021260F" w:rsidP="0021260F">
      <w:pPr>
        <w:ind w:firstLine="567"/>
      </w:pPr>
      <w:r w:rsidRPr="00AF6098">
        <w:t>В</w:t>
      </w:r>
      <w:r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21260F">
      <w:pPr>
        <w:ind w:firstLine="567"/>
      </w:pPr>
    </w:p>
    <w:p w:rsidR="0021260F" w:rsidRPr="00AF6098" w:rsidRDefault="0021260F" w:rsidP="0021260F">
      <w:pPr>
        <w:ind w:firstLine="567"/>
      </w:pPr>
      <w:r w:rsidRPr="00AF6098">
        <w:t>ПРИКАЗЫВАЮ:</w:t>
      </w:r>
    </w:p>
    <w:p w:rsidR="00302421" w:rsidRDefault="0021260F" w:rsidP="00E60CD1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 xml:space="preserve">, 09.01.2020 №08-03-1/0, </w:t>
      </w:r>
    </w:p>
    <w:p w:rsidR="00302421" w:rsidRDefault="00302421" w:rsidP="00302421">
      <w:pPr>
        <w:autoSpaceDE w:val="0"/>
        <w:autoSpaceDN w:val="0"/>
        <w:adjustRightInd w:val="0"/>
        <w:spacing w:line="120" w:lineRule="atLeast"/>
        <w:ind w:firstLine="0"/>
      </w:pPr>
    </w:p>
    <w:p w:rsidR="00302421" w:rsidRDefault="00302421" w:rsidP="00302421">
      <w:pPr>
        <w:autoSpaceDE w:val="0"/>
        <w:autoSpaceDN w:val="0"/>
        <w:adjustRightInd w:val="0"/>
        <w:spacing w:line="120" w:lineRule="atLeast"/>
        <w:ind w:firstLine="0"/>
      </w:pPr>
    </w:p>
    <w:p w:rsidR="0021260F" w:rsidRDefault="0021260F" w:rsidP="00302421">
      <w:pPr>
        <w:autoSpaceDE w:val="0"/>
        <w:autoSpaceDN w:val="0"/>
        <w:adjustRightInd w:val="0"/>
        <w:spacing w:line="120" w:lineRule="atLeast"/>
        <w:ind w:firstLine="0"/>
      </w:pPr>
      <w:r>
        <w:t>30.04.2020 № 08-03-127/0, 25.11.2020 № 08-03-400/0, 07.12.2020 № 08-03-426/0, 28.01.2021 № 08-03-16/1</w:t>
      </w:r>
      <w:r w:rsidRPr="00D9335C">
        <w:t xml:space="preserve">) </w:t>
      </w:r>
      <w:r>
        <w:t>изменени</w:t>
      </w:r>
      <w:r w:rsidR="00F37009">
        <w:t>е</w:t>
      </w:r>
      <w:r w:rsidR="006554AD">
        <w:t xml:space="preserve">, дополнив </w:t>
      </w:r>
      <w:r w:rsidR="00B03655">
        <w:t>п</w:t>
      </w:r>
      <w:r>
        <w:t>ункт 2.3.4 приложения к приказу</w:t>
      </w:r>
      <w:r w:rsidRPr="000D28EB">
        <w:t xml:space="preserve"> </w:t>
      </w:r>
      <w:r w:rsidR="006554AD">
        <w:t>абзацем девятым следующего содержания</w:t>
      </w:r>
      <w:r>
        <w:t>:</w:t>
      </w:r>
    </w:p>
    <w:p w:rsidR="0021260F" w:rsidRPr="00B03655" w:rsidRDefault="0021260F" w:rsidP="00B03655">
      <w:r>
        <w:t xml:space="preserve"> «</w:t>
      </w:r>
      <w:r w:rsidRPr="000F4626">
        <w:t>Не допускается внесение изменений в сводную роспись без внесения изменений в решение о бюджете</w:t>
      </w:r>
      <w:r w:rsidR="004F1B22">
        <w:t>,</w:t>
      </w:r>
      <w:r w:rsidRPr="000F4626">
        <w:t xml:space="preserve"> </w:t>
      </w:r>
      <w:r w:rsidR="004F1B22" w:rsidRPr="004F1B22">
        <w:t xml:space="preserve">приводящих </w:t>
      </w:r>
      <w:r w:rsidR="004F1B22">
        <w:t>к</w:t>
      </w:r>
      <w:r w:rsidR="004F1B22" w:rsidRPr="004F1B22">
        <w:t xml:space="preserve"> изменению общего объема средств дорожного фонда</w:t>
      </w:r>
      <w:r w:rsidR="004F1B22">
        <w:rPr>
          <w:b/>
        </w:rPr>
        <w:t xml:space="preserve"> </w:t>
      </w:r>
      <w:r w:rsidR="00D34816" w:rsidRPr="00D34816">
        <w:t>(</w:t>
      </w:r>
      <w:r w:rsidR="008B59CA" w:rsidRPr="008B59CA">
        <w:t>за исключением случаев изменения объемов межбюджетных трансфертов и обеспечения доли софинансирования за счет средств местного бюджета</w:t>
      </w:r>
      <w:r w:rsidR="006554AD">
        <w:t>.</w:t>
      </w:r>
      <w:r w:rsidR="00B03655">
        <w:rPr>
          <w:color w:val="000000" w:themeColor="text1"/>
        </w:rPr>
        <w:t>»</w:t>
      </w:r>
    </w:p>
    <w:p w:rsidR="0021260F" w:rsidRPr="00E441AC" w:rsidRDefault="0021260F" w:rsidP="0021260F"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21260F" w:rsidRPr="00E441AC" w:rsidRDefault="0021260F" w:rsidP="0021260F">
      <w:pPr>
        <w:pStyle w:val="ab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21260F" w:rsidRPr="00E441AC" w:rsidRDefault="0021260F" w:rsidP="0021260F">
      <w:pPr>
        <w:pStyle w:val="ab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21260F" w:rsidRPr="00E441AC" w:rsidRDefault="0021260F" w:rsidP="0021260F">
      <w:pPr>
        <w:pStyle w:val="ab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21260F" w:rsidRPr="00862727" w:rsidRDefault="0021260F" w:rsidP="0021260F">
      <w:pPr>
        <w:pStyle w:val="ab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21260F" w:rsidRPr="008B49C5" w:rsidRDefault="0021260F" w:rsidP="0021260F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BB7987" w:rsidP="008B49C5">
      <w:pPr>
        <w:ind w:firstLine="0"/>
        <w:jc w:val="left"/>
        <w:rPr>
          <w:rFonts w:eastAsia="Times New Roman"/>
          <w:lang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r w:rsidR="00D948FA">
        <w:rPr>
          <w:rFonts w:eastAsia="Times New Roman"/>
          <w:lang w:eastAsia="x-none"/>
        </w:rPr>
        <w:t>иректор</w:t>
      </w:r>
      <w:r>
        <w:rPr>
          <w:rFonts w:eastAsia="Times New Roman"/>
          <w:lang w:eastAsia="x-none"/>
        </w:rPr>
        <w:t>а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 xml:space="preserve">    Е.А. Хрусталева</w:t>
      </w:r>
    </w:p>
    <w:p w:rsidR="00DD4D4C" w:rsidRDefault="00DD4D4C" w:rsidP="00302421">
      <w:pPr>
        <w:ind w:firstLine="0"/>
        <w:rPr>
          <w:rFonts w:eastAsia="Times New Roman"/>
          <w:lang w:val="x-none" w:eastAsia="x-none"/>
        </w:rPr>
      </w:pPr>
    </w:p>
    <w:p w:rsidR="00302421" w:rsidRDefault="00302421" w:rsidP="00302421">
      <w:pPr>
        <w:ind w:firstLine="0"/>
        <w:rPr>
          <w:rFonts w:eastAsia="Times New Roman"/>
          <w:lang w:eastAsia="x-none"/>
        </w:rPr>
      </w:pPr>
    </w:p>
    <w:p w:rsidR="0021260F" w:rsidRDefault="0021260F" w:rsidP="008B49C5">
      <w:pPr>
        <w:ind w:firstLine="708"/>
        <w:rPr>
          <w:rFonts w:eastAsia="Times New Roman"/>
          <w:lang w:eastAsia="x-none"/>
        </w:rPr>
      </w:pPr>
    </w:p>
    <w:p w:rsidR="0021260F" w:rsidRDefault="0021260F" w:rsidP="008B49C5">
      <w:pPr>
        <w:ind w:firstLine="708"/>
        <w:rPr>
          <w:rFonts w:eastAsia="Times New Roman"/>
          <w:lang w:eastAsia="x-none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860C02" w:rsidRDefault="00860C02" w:rsidP="00302421">
      <w:pPr>
        <w:ind w:firstLine="0"/>
        <w:jc w:val="left"/>
        <w:rPr>
          <w:rFonts w:eastAsia="Times New Roman"/>
          <w:sz w:val="20"/>
          <w:szCs w:val="24"/>
          <w:lang w:eastAsia="ru-RU"/>
        </w:rPr>
      </w:pPr>
    </w:p>
    <w:sectPr w:rsidR="00860C02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260F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3DD3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02421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54AD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80B73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0FB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3655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350C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4816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948FA"/>
    <w:rsid w:val="00DA0C54"/>
    <w:rsid w:val="00DC1552"/>
    <w:rsid w:val="00DC2559"/>
    <w:rsid w:val="00DC491A"/>
    <w:rsid w:val="00DD09C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774CB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37009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544E8D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E71B-EC9C-4E0E-8E69-529110C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Перевощикова Анна Васильевна</cp:lastModifiedBy>
  <cp:revision>15</cp:revision>
  <cp:lastPrinted>2021-03-29T08:13:00Z</cp:lastPrinted>
  <dcterms:created xsi:type="dcterms:W3CDTF">2021-01-28T12:22:00Z</dcterms:created>
  <dcterms:modified xsi:type="dcterms:W3CDTF">2021-03-30T04:31:00Z</dcterms:modified>
</cp:coreProperties>
</file>