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№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5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542"/>
        <w:gridCol w:w="2551"/>
        <w:gridCol w:w="2004"/>
      </w:tblGrid>
      <w:tr w:rsidR="008469A3" w:rsidRPr="008469A3" w:rsidTr="00646BEE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4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004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646BEE">
        <w:tc>
          <w:tcPr>
            <w:tcW w:w="1872" w:type="dxa"/>
          </w:tcPr>
          <w:p w:rsidR="002F08BB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06.03.2017 г.</w:t>
            </w:r>
          </w:p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16.03.2017 г.</w:t>
            </w:r>
          </w:p>
        </w:tc>
        <w:tc>
          <w:tcPr>
            <w:tcW w:w="1569" w:type="dxa"/>
          </w:tcPr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542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Организация и проведение праздника в честь 8 марта</w:t>
            </w:r>
          </w:p>
        </w:tc>
        <w:tc>
          <w:tcPr>
            <w:tcW w:w="2551" w:type="dxa"/>
          </w:tcPr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</w:rPr>
              <w:t>пр-т Ленина, 49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004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2F08BB" w:rsidRPr="008469A3" w:rsidTr="00646BEE">
        <w:tc>
          <w:tcPr>
            <w:tcW w:w="3441" w:type="dxa"/>
            <w:gridSpan w:val="2"/>
          </w:tcPr>
          <w:p w:rsidR="00207E5D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14.03.2017 г. </w:t>
            </w:r>
          </w:p>
          <w:p w:rsidR="002F08BB" w:rsidRPr="008469A3" w:rsidRDefault="002F08BB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(время начала турнира – по согласованию с участниками мероприятия)</w:t>
            </w:r>
          </w:p>
        </w:tc>
        <w:tc>
          <w:tcPr>
            <w:tcW w:w="2542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Организация и проведение шахматно-шашечных турниров</w:t>
            </w:r>
          </w:p>
        </w:tc>
        <w:tc>
          <w:tcPr>
            <w:tcW w:w="2551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</w:rPr>
              <w:t>пр-т Ленина, 49</w:t>
            </w:r>
            <w:r w:rsidRPr="008469A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004" w:type="dxa"/>
          </w:tcPr>
          <w:p w:rsidR="002F08BB" w:rsidRPr="008469A3" w:rsidRDefault="002F08BB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2F08BB" w:rsidRPr="008469A3" w:rsidTr="00646BEE">
        <w:tc>
          <w:tcPr>
            <w:tcW w:w="1872" w:type="dxa"/>
          </w:tcPr>
          <w:p w:rsidR="002F08BB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1569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17:30</w:t>
            </w:r>
          </w:p>
        </w:tc>
        <w:tc>
          <w:tcPr>
            <w:tcW w:w="2542" w:type="dxa"/>
          </w:tcPr>
          <w:p w:rsidR="002F08BB" w:rsidRPr="008469A3" w:rsidRDefault="00646BE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Компьютерные курсы "Электронный гражданин".</w:t>
            </w:r>
          </w:p>
        </w:tc>
        <w:tc>
          <w:tcPr>
            <w:tcW w:w="2551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  <w:bookmarkEnd w:id="0"/>
          </w:p>
        </w:tc>
        <w:tc>
          <w:tcPr>
            <w:tcW w:w="2004" w:type="dxa"/>
          </w:tcPr>
          <w:p w:rsidR="002F08BB" w:rsidRPr="008469A3" w:rsidRDefault="002F08BB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646BEE">
        <w:tc>
          <w:tcPr>
            <w:tcW w:w="1872" w:type="dxa"/>
          </w:tcPr>
          <w:p w:rsidR="00646BEE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:rsidR="00D62FAC" w:rsidRDefault="00207E5D" w:rsidP="00D62FA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  <w:p w:rsidR="00207E5D" w:rsidRPr="008469A3" w:rsidRDefault="00D62FAC" w:rsidP="00D62FA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последнюю неделю марта: 27, 29, 31 (с 10:00)</w:t>
            </w:r>
          </w:p>
        </w:tc>
        <w:tc>
          <w:tcPr>
            <w:tcW w:w="1569" w:type="dxa"/>
          </w:tcPr>
          <w:p w:rsidR="00646BEE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14:00</w:t>
            </w:r>
          </w:p>
          <w:p w:rsidR="00207E5D" w:rsidRPr="008469A3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17:00</w:t>
            </w:r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</w:t>
            </w:r>
            <w:proofErr w:type="spellStart"/>
            <w:r w:rsidRPr="00646BEE">
              <w:rPr>
                <w:rFonts w:ascii="Times New Roman" w:eastAsia="Calibri" w:hAnsi="Times New Roman" w:cs="Times New Roman"/>
                <w:sz w:val="28"/>
              </w:rPr>
              <w:t>танцевально</w:t>
            </w:r>
            <w:proofErr w:type="spellEnd"/>
            <w:r w:rsidRPr="00646BEE">
              <w:rPr>
                <w:rFonts w:ascii="Times New Roman" w:eastAsia="Calibri" w:hAnsi="Times New Roman" w:cs="Times New Roman"/>
                <w:sz w:val="28"/>
              </w:rPr>
              <w:t xml:space="preserve"> - хореографического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«Сударушка»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004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  <w:tr w:rsidR="00646BEE" w:rsidRPr="008469A3" w:rsidTr="00646BEE">
        <w:tc>
          <w:tcPr>
            <w:tcW w:w="1872" w:type="dxa"/>
          </w:tcPr>
          <w:p w:rsidR="00646BEE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16:00 – 18:00</w:t>
            </w:r>
          </w:p>
        </w:tc>
        <w:tc>
          <w:tcPr>
            <w:tcW w:w="2542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46BEE">
              <w:rPr>
                <w:rFonts w:ascii="Times New Roman" w:eastAsia="Calibri" w:hAnsi="Times New Roman" w:cs="Times New Roman"/>
                <w:sz w:val="28"/>
              </w:rPr>
              <w:t>Организация работы хорового коллектива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«Русская душа» </w:t>
            </w:r>
          </w:p>
        </w:tc>
        <w:tc>
          <w:tcPr>
            <w:tcW w:w="2551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F08BB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21 (пр-т Ленина, 49)</w:t>
            </w:r>
          </w:p>
        </w:tc>
        <w:tc>
          <w:tcPr>
            <w:tcW w:w="2004" w:type="dxa"/>
          </w:tcPr>
          <w:p w:rsidR="00646BEE" w:rsidRPr="008469A3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Мишина А.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Мишина А. Е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.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20656B"/>
    <w:rsid w:val="00207E5D"/>
    <w:rsid w:val="002F08BB"/>
    <w:rsid w:val="00646BEE"/>
    <w:rsid w:val="008469A3"/>
    <w:rsid w:val="00D62FAC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2017-03-01T11:31:00Z</dcterms:created>
  <dcterms:modified xsi:type="dcterms:W3CDTF">2017-03-22T04:40:00Z</dcterms:modified>
</cp:coreProperties>
</file>