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3 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реализуемых за счёт средств субсидии в мае 2017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364"/>
        <w:gridCol w:w="4499"/>
        <w:gridCol w:w="3642"/>
        <w:gridCol w:w="2956"/>
      </w:tblGrid>
      <w:tr w:rsidR="00553779" w:rsidRPr="00395BEE" w:rsidTr="0052722B">
        <w:tc>
          <w:tcPr>
            <w:tcW w:w="1822" w:type="dxa"/>
          </w:tcPr>
          <w:p w:rsidR="00553779" w:rsidRPr="00395BEE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95B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553779" w:rsidRPr="00395BEE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95B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395BEE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95B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395BEE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95B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553779" w:rsidRPr="00395BEE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95B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Ответственное лицо</w:t>
            </w:r>
          </w:p>
        </w:tc>
      </w:tr>
      <w:tr w:rsidR="00553779" w:rsidRPr="00395BEE" w:rsidTr="0052722B">
        <w:tc>
          <w:tcPr>
            <w:tcW w:w="1822" w:type="dxa"/>
          </w:tcPr>
          <w:p w:rsidR="00553779" w:rsidRPr="00395BEE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07.05.2017</w:t>
            </w:r>
          </w:p>
        </w:tc>
        <w:tc>
          <w:tcPr>
            <w:tcW w:w="1364" w:type="dxa"/>
          </w:tcPr>
          <w:p w:rsidR="00553779" w:rsidRPr="00395BEE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553779" w:rsidRPr="00395BEE" w:rsidRDefault="000952E2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52E2">
              <w:rPr>
                <w:rFonts w:ascii="Times New Roman" w:hAnsi="Times New Roman" w:cs="Times New Roman"/>
                <w:sz w:val="32"/>
                <w:szCs w:val="32"/>
              </w:rPr>
              <w:t>Акция по благоустройству микрорайонов Железнодорожников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553779" w:rsidRPr="00395BEE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Микрорайон Ж/д</w:t>
            </w:r>
          </w:p>
        </w:tc>
        <w:tc>
          <w:tcPr>
            <w:tcW w:w="2956" w:type="dxa"/>
          </w:tcPr>
          <w:p w:rsidR="00553779" w:rsidRPr="00395BEE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Романенко Л.А.</w:t>
            </w:r>
          </w:p>
        </w:tc>
      </w:tr>
      <w:tr w:rsidR="00553779" w:rsidRPr="00395BEE" w:rsidTr="0052722B">
        <w:tc>
          <w:tcPr>
            <w:tcW w:w="1822" w:type="dxa"/>
          </w:tcPr>
          <w:p w:rsidR="00553779" w:rsidRPr="00395BEE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09.05.2017</w:t>
            </w:r>
          </w:p>
        </w:tc>
        <w:tc>
          <w:tcPr>
            <w:tcW w:w="1364" w:type="dxa"/>
          </w:tcPr>
          <w:p w:rsidR="00553779" w:rsidRPr="00395BEE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553779" w:rsidRPr="00395BEE" w:rsidRDefault="000952E2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52E2">
              <w:rPr>
                <w:rFonts w:ascii="Times New Roman" w:hAnsi="Times New Roman" w:cs="Times New Roman"/>
                <w:sz w:val="32"/>
                <w:szCs w:val="32"/>
              </w:rPr>
              <w:t>Проведение праздничных мероприятий, посвященных Дню Великой Победы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553779" w:rsidRPr="00395BEE" w:rsidRDefault="0052722B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Площадь перед Сургутским музыкально-драматическим театром</w:t>
            </w:r>
          </w:p>
        </w:tc>
        <w:tc>
          <w:tcPr>
            <w:tcW w:w="2956" w:type="dxa"/>
          </w:tcPr>
          <w:p w:rsidR="00553779" w:rsidRPr="00395BEE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Романенко Л.А.</w:t>
            </w:r>
          </w:p>
        </w:tc>
      </w:tr>
      <w:tr w:rsidR="0052722B" w:rsidTr="0052722B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2B" w:rsidRPr="0052722B" w:rsidRDefault="0052722B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2722B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  <w:p w:rsidR="0052722B" w:rsidRPr="0052722B" w:rsidRDefault="0052722B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2722B"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2B" w:rsidRPr="0052722B" w:rsidRDefault="0052722B" w:rsidP="0052722B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2722B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2722B">
              <w:rPr>
                <w:rFonts w:ascii="Times New Roman" w:hAnsi="Times New Roman" w:cs="Times New Roman"/>
                <w:sz w:val="32"/>
                <w:szCs w:val="32"/>
              </w:rPr>
              <w:t>13:00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</w:t>
            </w:r>
            <w:r w:rsidRPr="0052722B">
              <w:rPr>
                <w:rFonts w:ascii="Times New Roman" w:hAnsi="Times New Roman" w:cs="Times New Roman"/>
                <w:sz w:val="32"/>
                <w:szCs w:val="32"/>
              </w:rPr>
              <w:t>14:00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22B" w:rsidRPr="0052722B" w:rsidRDefault="0052722B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2722B">
              <w:rPr>
                <w:rFonts w:ascii="Times New Roman" w:hAnsi="Times New Roman" w:cs="Times New Roman"/>
                <w:sz w:val="32"/>
                <w:szCs w:val="32"/>
              </w:rPr>
              <w:t>Организация работы хорового коллектива «Магистраль» по месту жительства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22B" w:rsidRPr="0052722B" w:rsidRDefault="0052722B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2722B">
              <w:rPr>
                <w:rFonts w:ascii="Times New Roman" w:hAnsi="Times New Roman" w:cs="Times New Roman"/>
                <w:sz w:val="32"/>
                <w:szCs w:val="32"/>
              </w:rPr>
              <w:t>Пункт по работе с населением № 31 (ул. Грибоедова, 3)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2B" w:rsidRPr="0052722B" w:rsidRDefault="0052722B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2722B">
              <w:rPr>
                <w:rFonts w:ascii="Times New Roman" w:hAnsi="Times New Roman" w:cs="Times New Roman"/>
                <w:sz w:val="32"/>
                <w:szCs w:val="32"/>
              </w:rPr>
              <w:t>Романенко Л. А.</w:t>
            </w:r>
          </w:p>
        </w:tc>
      </w:tr>
    </w:tbl>
    <w:p w:rsidR="00553779" w:rsidRPr="007B040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395BEE" w:rsidRDefault="00553779" w:rsidP="00200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95BEE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 w:rsidRPr="00395B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Pr="00200EA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95B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200EA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00EA7" w:rsidRPr="00200E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Романенко Л.А.</w:t>
            </w:r>
            <w:r w:rsidRPr="00395B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</w:t>
            </w:r>
            <w:r w:rsidRPr="00395B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4E4" w:rsidRDefault="000904E4" w:rsidP="00427A02">
      <w:pPr>
        <w:spacing w:after="0" w:line="240" w:lineRule="auto"/>
      </w:pPr>
      <w:r>
        <w:separator/>
      </w:r>
    </w:p>
  </w:endnote>
  <w:endnote w:type="continuationSeparator" w:id="0">
    <w:p w:rsidR="000904E4" w:rsidRDefault="000904E4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4E4" w:rsidRDefault="000904E4" w:rsidP="00427A02">
      <w:pPr>
        <w:spacing w:after="0" w:line="240" w:lineRule="auto"/>
      </w:pPr>
      <w:r>
        <w:separator/>
      </w:r>
    </w:p>
  </w:footnote>
  <w:footnote w:type="continuationSeparator" w:id="0">
    <w:p w:rsidR="000904E4" w:rsidRDefault="000904E4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A02"/>
    <w:rsid w:val="000904E4"/>
    <w:rsid w:val="000952E2"/>
    <w:rsid w:val="000E521C"/>
    <w:rsid w:val="00103722"/>
    <w:rsid w:val="001122A1"/>
    <w:rsid w:val="00200EA7"/>
    <w:rsid w:val="00203158"/>
    <w:rsid w:val="00264730"/>
    <w:rsid w:val="002D04E2"/>
    <w:rsid w:val="002E0288"/>
    <w:rsid w:val="00395BEE"/>
    <w:rsid w:val="003A7458"/>
    <w:rsid w:val="00427A02"/>
    <w:rsid w:val="0052722B"/>
    <w:rsid w:val="00553779"/>
    <w:rsid w:val="006729EE"/>
    <w:rsid w:val="006A432F"/>
    <w:rsid w:val="007B0408"/>
    <w:rsid w:val="007E2017"/>
    <w:rsid w:val="0084566B"/>
    <w:rsid w:val="00870EB4"/>
    <w:rsid w:val="008D3487"/>
    <w:rsid w:val="009854B2"/>
    <w:rsid w:val="00B634CC"/>
    <w:rsid w:val="00C233D6"/>
    <w:rsid w:val="00D15907"/>
    <w:rsid w:val="00E8429A"/>
    <w:rsid w:val="00E87931"/>
    <w:rsid w:val="00F7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D99F01-E9EF-4CD7-8B41-BD1E87A9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2015-09-28T07:04:00Z</dcterms:created>
  <dcterms:modified xsi:type="dcterms:W3CDTF">2017-05-02T04:57:00Z</dcterms:modified>
</cp:coreProperties>
</file>