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485FFE" w:rsidRDefault="00967A8B" w:rsidP="006A3D3D">
      <w:pPr>
        <w:spacing w:after="0" w:line="240" w:lineRule="auto"/>
        <w:ind w:left="5664" w:firstLine="708"/>
        <w:jc w:val="both"/>
        <w:rPr>
          <w:rFonts w:ascii="Times New Roman" w:hAnsi="Times New Roman" w:cs="Times New Roman"/>
          <w:sz w:val="24"/>
          <w:szCs w:val="24"/>
        </w:rPr>
      </w:pPr>
      <w:r w:rsidRPr="00485FFE">
        <w:rPr>
          <w:rFonts w:ascii="Times New Roman" w:hAnsi="Times New Roman" w:cs="Times New Roman"/>
          <w:sz w:val="24"/>
          <w:szCs w:val="24"/>
        </w:rPr>
        <w:t>Проект</w:t>
      </w:r>
    </w:p>
    <w:p w:rsidR="00DE5A9F" w:rsidRPr="00485FFE" w:rsidRDefault="00006DBA" w:rsidP="001A05F1">
      <w:pPr>
        <w:spacing w:after="0" w:line="240" w:lineRule="auto"/>
        <w:ind w:left="5664" w:firstLine="290"/>
        <w:jc w:val="both"/>
        <w:rPr>
          <w:rFonts w:ascii="Times New Roman" w:hAnsi="Times New Roman" w:cs="Times New Roman"/>
          <w:sz w:val="24"/>
          <w:szCs w:val="24"/>
        </w:rPr>
      </w:pPr>
      <w:r w:rsidRPr="00485FFE">
        <w:rPr>
          <w:rFonts w:ascii="Times New Roman" w:hAnsi="Times New Roman" w:cs="Times New Roman"/>
          <w:sz w:val="24"/>
          <w:szCs w:val="24"/>
        </w:rPr>
        <w:tab/>
      </w:r>
    </w:p>
    <w:p w:rsidR="00967A8B" w:rsidRPr="00485FFE" w:rsidRDefault="00967A8B" w:rsidP="006A3D3D">
      <w:pPr>
        <w:spacing w:after="0" w:line="240" w:lineRule="auto"/>
        <w:ind w:left="5664" w:firstLine="708"/>
        <w:rPr>
          <w:rFonts w:ascii="Times New Roman" w:hAnsi="Times New Roman" w:cs="Times New Roman"/>
          <w:sz w:val="24"/>
          <w:szCs w:val="24"/>
        </w:rPr>
      </w:pPr>
      <w:r w:rsidRPr="00485FFE">
        <w:rPr>
          <w:rFonts w:ascii="Times New Roman" w:hAnsi="Times New Roman" w:cs="Times New Roman"/>
          <w:sz w:val="24"/>
          <w:szCs w:val="24"/>
        </w:rPr>
        <w:t xml:space="preserve">подготовлен комитетом </w:t>
      </w:r>
    </w:p>
    <w:p w:rsidR="00967A8B" w:rsidRPr="00485FFE" w:rsidRDefault="00967A8B" w:rsidP="006A3D3D">
      <w:pPr>
        <w:spacing w:after="0" w:line="240" w:lineRule="auto"/>
        <w:ind w:left="5664" w:firstLine="708"/>
        <w:rPr>
          <w:rFonts w:ascii="Times New Roman" w:hAnsi="Times New Roman" w:cs="Times New Roman"/>
          <w:sz w:val="24"/>
          <w:szCs w:val="24"/>
        </w:rPr>
      </w:pPr>
      <w:r w:rsidRPr="00485FFE">
        <w:rPr>
          <w:rFonts w:ascii="Times New Roman" w:hAnsi="Times New Roman" w:cs="Times New Roman"/>
          <w:sz w:val="24"/>
          <w:szCs w:val="24"/>
        </w:rPr>
        <w:t>по земельным отношениям</w:t>
      </w:r>
    </w:p>
    <w:p w:rsidR="00967A8B" w:rsidRPr="00485FFE" w:rsidRDefault="00967A8B" w:rsidP="006A3D3D">
      <w:pPr>
        <w:spacing w:after="0" w:line="240" w:lineRule="auto"/>
        <w:jc w:val="center"/>
        <w:rPr>
          <w:rFonts w:ascii="Times New Roman" w:hAnsi="Times New Roman" w:cs="Times New Roman"/>
          <w:sz w:val="28"/>
          <w:szCs w:val="28"/>
        </w:rPr>
      </w:pPr>
    </w:p>
    <w:p w:rsidR="003363A8" w:rsidRPr="00485FFE" w:rsidRDefault="003363A8" w:rsidP="006A3D3D">
      <w:pPr>
        <w:spacing w:after="0" w:line="240" w:lineRule="auto"/>
        <w:jc w:val="center"/>
        <w:rPr>
          <w:rFonts w:ascii="Times New Roman" w:hAnsi="Times New Roman" w:cs="Times New Roman"/>
          <w:sz w:val="28"/>
          <w:szCs w:val="28"/>
        </w:rPr>
      </w:pPr>
    </w:p>
    <w:p w:rsidR="00A847DC" w:rsidRPr="00485FFE" w:rsidRDefault="00A847DC" w:rsidP="006A3D3D">
      <w:pPr>
        <w:spacing w:after="0" w:line="240" w:lineRule="auto"/>
        <w:ind w:right="-1"/>
        <w:jc w:val="center"/>
        <w:rPr>
          <w:rFonts w:ascii="Times New Roman" w:hAnsi="Times New Roman" w:cs="Times New Roman"/>
          <w:sz w:val="28"/>
          <w:szCs w:val="28"/>
        </w:rPr>
      </w:pPr>
      <w:r w:rsidRPr="00485FFE">
        <w:rPr>
          <w:rFonts w:ascii="Times New Roman" w:hAnsi="Times New Roman" w:cs="Times New Roman"/>
          <w:sz w:val="28"/>
          <w:szCs w:val="28"/>
        </w:rPr>
        <w:t>МУНИЦИПАЛЬНОЕ ОБРАЗОВАНИЕ</w:t>
      </w:r>
    </w:p>
    <w:p w:rsidR="00A847DC" w:rsidRDefault="00A847DC" w:rsidP="006A3D3D">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ГОРОДСКОЙ ОКРУГ СУРГУТ</w:t>
      </w:r>
    </w:p>
    <w:p w:rsidR="00FA2615" w:rsidRPr="00DD13F0" w:rsidRDefault="00FA2615" w:rsidP="00FA261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A847DC" w:rsidRPr="00485FFE" w:rsidRDefault="00A847DC" w:rsidP="006A3D3D">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АДМИНИСТРАЦИЯ ГОРОДА</w:t>
      </w:r>
    </w:p>
    <w:p w:rsidR="00A847DC" w:rsidRPr="00485FFE" w:rsidRDefault="00A847DC" w:rsidP="006A3D3D">
      <w:pPr>
        <w:spacing w:after="0" w:line="240" w:lineRule="auto"/>
        <w:jc w:val="center"/>
        <w:rPr>
          <w:rFonts w:ascii="Times New Roman" w:hAnsi="Times New Roman" w:cs="Times New Roman"/>
          <w:sz w:val="28"/>
          <w:szCs w:val="28"/>
        </w:rPr>
      </w:pPr>
    </w:p>
    <w:p w:rsidR="00A847DC" w:rsidRPr="00485FFE" w:rsidRDefault="00A847DC" w:rsidP="006A3D3D">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ПОСТАНОВЛЕНИЕ</w:t>
      </w:r>
    </w:p>
    <w:p w:rsidR="00A847DC" w:rsidRPr="00485FFE" w:rsidRDefault="00A847DC" w:rsidP="006A3D3D">
      <w:pPr>
        <w:spacing w:after="0" w:line="240" w:lineRule="auto"/>
        <w:jc w:val="both"/>
        <w:rPr>
          <w:rFonts w:ascii="Times New Roman" w:hAnsi="Times New Roman" w:cs="Times New Roman"/>
          <w:sz w:val="28"/>
          <w:szCs w:val="28"/>
        </w:rPr>
      </w:pPr>
    </w:p>
    <w:p w:rsidR="00DE5A9F" w:rsidRPr="00485FFE" w:rsidRDefault="00DE5A9F" w:rsidP="006A3D3D">
      <w:pPr>
        <w:spacing w:after="0" w:line="240" w:lineRule="auto"/>
        <w:jc w:val="both"/>
        <w:rPr>
          <w:rFonts w:ascii="Times New Roman" w:hAnsi="Times New Roman" w:cs="Times New Roman"/>
          <w:sz w:val="28"/>
          <w:szCs w:val="28"/>
        </w:rPr>
      </w:pP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О внесении изменений в постановление</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Администрации города от 03.04.2019</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 2223 «Об утверждении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административного регламента</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предоставления муниципальной услуги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«Выдача разрешения на использование</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земель или земельного участка,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находящихся в муниципальной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собственности или государственная </w:t>
      </w:r>
    </w:p>
    <w:p w:rsidR="00A17C81" w:rsidRPr="00485FFE" w:rsidRDefault="00A17C81" w:rsidP="00A17C81">
      <w:pPr>
        <w:spacing w:after="0" w:line="240" w:lineRule="auto"/>
        <w:jc w:val="both"/>
        <w:rPr>
          <w:rFonts w:ascii="Times New Roman" w:hAnsi="Times New Roman" w:cs="Times New Roman"/>
          <w:color w:val="000000" w:themeColor="text1"/>
          <w:sz w:val="28"/>
          <w:szCs w:val="28"/>
        </w:rPr>
      </w:pPr>
      <w:r w:rsidRPr="00485FFE">
        <w:rPr>
          <w:rFonts w:ascii="Times New Roman" w:hAnsi="Times New Roman" w:cs="Times New Roman"/>
          <w:color w:val="000000" w:themeColor="text1"/>
          <w:sz w:val="28"/>
          <w:szCs w:val="28"/>
        </w:rPr>
        <w:t xml:space="preserve">собственность на которые не разграничена»  </w:t>
      </w:r>
    </w:p>
    <w:p w:rsidR="003363A8" w:rsidRPr="00485FFE" w:rsidRDefault="003363A8" w:rsidP="006A3D3D">
      <w:pPr>
        <w:spacing w:after="0" w:line="240" w:lineRule="auto"/>
        <w:ind w:firstLine="708"/>
        <w:jc w:val="both"/>
        <w:rPr>
          <w:rFonts w:ascii="Times New Roman" w:hAnsi="Times New Roman" w:cs="Times New Roman"/>
          <w:sz w:val="28"/>
          <w:szCs w:val="28"/>
        </w:rPr>
      </w:pPr>
    </w:p>
    <w:p w:rsidR="00A847DC" w:rsidRPr="00485FFE" w:rsidRDefault="00E5000F" w:rsidP="00B920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A847DC" w:rsidRPr="00485FFE">
        <w:rPr>
          <w:rFonts w:ascii="Times New Roman" w:hAnsi="Times New Roman" w:cs="Times New Roman"/>
          <w:sz w:val="28"/>
          <w:szCs w:val="28"/>
        </w:rPr>
        <w:t xml:space="preserve">соответствии с </w:t>
      </w:r>
      <w:r w:rsidR="00FB120C" w:rsidRPr="00485FFE">
        <w:rPr>
          <w:rFonts w:ascii="Times New Roman" w:hAnsi="Times New Roman" w:cs="Times New Roman"/>
          <w:sz w:val="28"/>
          <w:szCs w:val="28"/>
        </w:rPr>
        <w:t>Земельным кодексом Российской Федерации, Федеральным за</w:t>
      </w:r>
      <w:r w:rsidR="00E16783" w:rsidRPr="00485FFE">
        <w:rPr>
          <w:rFonts w:ascii="Times New Roman" w:hAnsi="Times New Roman" w:cs="Times New Roman"/>
          <w:sz w:val="28"/>
          <w:szCs w:val="28"/>
        </w:rPr>
        <w:t xml:space="preserve">коном от 27.07.2010 № 210-ФЗ </w:t>
      </w:r>
      <w:r w:rsidR="00B43C28" w:rsidRPr="00485FFE">
        <w:rPr>
          <w:rFonts w:ascii="Times New Roman" w:hAnsi="Times New Roman" w:cs="Times New Roman"/>
          <w:sz w:val="28"/>
          <w:szCs w:val="28"/>
        </w:rPr>
        <w:t>«</w:t>
      </w:r>
      <w:r w:rsidR="00FB120C" w:rsidRPr="00485FFE">
        <w:rPr>
          <w:rFonts w:ascii="Times New Roman" w:hAnsi="Times New Roman" w:cs="Times New Roman"/>
          <w:sz w:val="28"/>
          <w:szCs w:val="28"/>
        </w:rPr>
        <w:t xml:space="preserve">Об организации </w:t>
      </w:r>
      <w:r>
        <w:rPr>
          <w:rFonts w:ascii="Times New Roman" w:hAnsi="Times New Roman" w:cs="Times New Roman"/>
          <w:sz w:val="28"/>
          <w:szCs w:val="28"/>
        </w:rPr>
        <w:t xml:space="preserve">предоставления государственных </w:t>
      </w:r>
      <w:r w:rsidR="00FB120C" w:rsidRPr="00485FFE">
        <w:rPr>
          <w:rFonts w:ascii="Times New Roman" w:hAnsi="Times New Roman" w:cs="Times New Roman"/>
          <w:sz w:val="28"/>
          <w:szCs w:val="28"/>
        </w:rPr>
        <w:t>и муниципальных услуг</w:t>
      </w:r>
      <w:r w:rsidR="00B43C28" w:rsidRPr="00485FFE">
        <w:rPr>
          <w:rFonts w:ascii="Times New Roman" w:hAnsi="Times New Roman" w:cs="Times New Roman"/>
          <w:sz w:val="28"/>
          <w:szCs w:val="28"/>
        </w:rPr>
        <w:t>»</w:t>
      </w:r>
      <w:r>
        <w:rPr>
          <w:rFonts w:ascii="Times New Roman" w:hAnsi="Times New Roman" w:cs="Times New Roman"/>
          <w:sz w:val="28"/>
          <w:szCs w:val="28"/>
        </w:rPr>
        <w:t xml:space="preserve">, </w:t>
      </w:r>
      <w:r w:rsidRPr="00E5000F">
        <w:rPr>
          <w:rFonts w:ascii="Times New Roman" w:hAnsi="Times New Roman" w:cs="Times New Roman"/>
          <w:sz w:val="28"/>
          <w:szCs w:val="28"/>
        </w:rPr>
        <w:t>Устав</w:t>
      </w:r>
      <w:r>
        <w:rPr>
          <w:rFonts w:ascii="Times New Roman" w:hAnsi="Times New Roman" w:cs="Times New Roman"/>
          <w:sz w:val="28"/>
          <w:szCs w:val="28"/>
        </w:rPr>
        <w:t>ом</w:t>
      </w:r>
      <w:r w:rsidRPr="00E5000F">
        <w:rPr>
          <w:rFonts w:ascii="Times New Roman" w:hAnsi="Times New Roman" w:cs="Times New Roman"/>
          <w:sz w:val="28"/>
          <w:szCs w:val="28"/>
        </w:rPr>
        <w:t xml:space="preserve"> муниципального образования городской округ Сургут Ханты-Мансий</w:t>
      </w:r>
      <w:r>
        <w:rPr>
          <w:rFonts w:ascii="Times New Roman" w:hAnsi="Times New Roman" w:cs="Times New Roman"/>
          <w:sz w:val="28"/>
          <w:szCs w:val="28"/>
        </w:rPr>
        <w:t xml:space="preserve">ского автономного округа – Югры, постановлениями </w:t>
      </w:r>
      <w:r w:rsidR="00C85667" w:rsidRPr="00485FFE">
        <w:rPr>
          <w:rFonts w:ascii="Times New Roman" w:hAnsi="Times New Roman" w:cs="Times New Roman"/>
          <w:sz w:val="28"/>
          <w:szCs w:val="28"/>
        </w:rPr>
        <w:t xml:space="preserve">Администрации города от 17.03.2016 № 1873 </w:t>
      </w:r>
      <w:r>
        <w:rPr>
          <w:rFonts w:ascii="Times New Roman" w:hAnsi="Times New Roman" w:cs="Times New Roman"/>
          <w:sz w:val="28"/>
          <w:szCs w:val="28"/>
        </w:rPr>
        <w:t xml:space="preserve">                           </w:t>
      </w:r>
      <w:r w:rsidR="00B43C28" w:rsidRPr="00485FFE">
        <w:rPr>
          <w:rFonts w:ascii="Times New Roman" w:hAnsi="Times New Roman" w:cs="Times New Roman"/>
          <w:sz w:val="28"/>
          <w:szCs w:val="28"/>
        </w:rPr>
        <w:t>«</w:t>
      </w:r>
      <w:r w:rsidR="00C85667" w:rsidRPr="00485FFE">
        <w:rPr>
          <w:rFonts w:ascii="Times New Roman" w:hAnsi="Times New Roman" w:cs="Times New Roman"/>
          <w:sz w:val="28"/>
          <w:szCs w:val="28"/>
        </w:rPr>
        <w:t>О порядке разработки, проведения экспертизы</w:t>
      </w:r>
      <w:r>
        <w:rPr>
          <w:rFonts w:ascii="Times New Roman" w:hAnsi="Times New Roman" w:cs="Times New Roman"/>
          <w:sz w:val="28"/>
          <w:szCs w:val="28"/>
        </w:rPr>
        <w:t xml:space="preserve"> </w:t>
      </w:r>
      <w:r w:rsidR="00C85667" w:rsidRPr="00485FFE">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485FFE">
        <w:rPr>
          <w:rFonts w:ascii="Times New Roman" w:hAnsi="Times New Roman" w:cs="Times New Roman"/>
          <w:sz w:val="28"/>
          <w:szCs w:val="28"/>
        </w:rPr>
        <w:t>»</w:t>
      </w:r>
      <w:r w:rsidR="00C85667" w:rsidRPr="00485FFE">
        <w:rPr>
          <w:rFonts w:ascii="Times New Roman" w:hAnsi="Times New Roman" w:cs="Times New Roman"/>
          <w:sz w:val="28"/>
          <w:szCs w:val="28"/>
        </w:rPr>
        <w:t>,</w:t>
      </w:r>
      <w:r w:rsidRPr="00E500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от 09.02.2021 № 906 «</w:t>
      </w:r>
      <w:r w:rsidRPr="001A4EA5">
        <w:rPr>
          <w:rFonts w:ascii="Times New Roman" w:hAnsi="Times New Roman" w:cs="Times New Roman"/>
          <w:color w:val="000000" w:themeColor="text1"/>
          <w:sz w:val="28"/>
          <w:szCs w:val="28"/>
        </w:rPr>
        <w:t xml:space="preserve">Об утверждении порядка подачи и рассмотрения жалоб </w:t>
      </w:r>
      <w:r>
        <w:rPr>
          <w:rFonts w:ascii="Times New Roman" w:hAnsi="Times New Roman" w:cs="Times New Roman"/>
          <w:color w:val="000000" w:themeColor="text1"/>
          <w:sz w:val="28"/>
          <w:szCs w:val="28"/>
        </w:rPr>
        <w:t xml:space="preserve">                </w:t>
      </w:r>
      <w:r w:rsidRPr="001A4EA5">
        <w:rPr>
          <w:rFonts w:ascii="Times New Roman" w:hAnsi="Times New Roman" w:cs="Times New Roman"/>
          <w:color w:val="000000" w:themeColor="text1"/>
          <w:sz w:val="28"/>
          <w:szCs w:val="28"/>
        </w:rPr>
        <w:t>на решения и действия (бездействие) органов местного самоуправления города Сургута и их должност</w:t>
      </w:r>
      <w:r>
        <w:rPr>
          <w:rFonts w:ascii="Times New Roman" w:hAnsi="Times New Roman" w:cs="Times New Roman"/>
          <w:color w:val="000000" w:themeColor="text1"/>
          <w:sz w:val="28"/>
          <w:szCs w:val="28"/>
        </w:rPr>
        <w:t xml:space="preserve">ных лиц, муниципальных служащих», </w:t>
      </w:r>
      <w:r w:rsidR="00604474" w:rsidRPr="00485FFE">
        <w:rPr>
          <w:rFonts w:ascii="Times New Roman" w:hAnsi="Times New Roman" w:cs="Times New Roman"/>
          <w:sz w:val="28"/>
          <w:szCs w:val="28"/>
        </w:rPr>
        <w:t>распоряжениями</w:t>
      </w:r>
      <w:r w:rsidR="00B818CB" w:rsidRPr="00485FFE">
        <w:rPr>
          <w:rFonts w:ascii="Times New Roman" w:hAnsi="Times New Roman" w:cs="Times New Roman"/>
          <w:sz w:val="28"/>
          <w:szCs w:val="28"/>
        </w:rPr>
        <w:t xml:space="preserve"> от 30.12.2005 № 3686 </w:t>
      </w:r>
      <w:r w:rsidR="00B43C28" w:rsidRPr="00485FFE">
        <w:rPr>
          <w:rFonts w:ascii="Times New Roman" w:hAnsi="Times New Roman" w:cs="Times New Roman"/>
          <w:sz w:val="28"/>
          <w:szCs w:val="28"/>
        </w:rPr>
        <w:t>«</w:t>
      </w:r>
      <w:r w:rsidR="00FB120C" w:rsidRPr="00485FFE">
        <w:rPr>
          <w:rFonts w:ascii="Times New Roman" w:hAnsi="Times New Roman" w:cs="Times New Roman"/>
          <w:sz w:val="28"/>
          <w:szCs w:val="28"/>
        </w:rPr>
        <w:t>Об утве</w:t>
      </w:r>
      <w:r w:rsidR="00B068AF" w:rsidRPr="00485FFE">
        <w:rPr>
          <w:rFonts w:ascii="Times New Roman" w:hAnsi="Times New Roman" w:cs="Times New Roman"/>
          <w:sz w:val="28"/>
          <w:szCs w:val="28"/>
        </w:rPr>
        <w:t>рждении Р</w:t>
      </w:r>
      <w:r w:rsidR="00FB120C" w:rsidRPr="00485FFE">
        <w:rPr>
          <w:rFonts w:ascii="Times New Roman" w:hAnsi="Times New Roman" w:cs="Times New Roman"/>
          <w:sz w:val="28"/>
          <w:szCs w:val="28"/>
        </w:rPr>
        <w:t>егламента Администрации города</w:t>
      </w:r>
      <w:r w:rsidR="00B43C28" w:rsidRPr="00485FFE">
        <w:rPr>
          <w:rFonts w:ascii="Times New Roman" w:hAnsi="Times New Roman" w:cs="Times New Roman"/>
          <w:sz w:val="28"/>
          <w:szCs w:val="28"/>
        </w:rPr>
        <w:t>»</w:t>
      </w:r>
      <w:r w:rsidR="00FB120C" w:rsidRPr="00485FFE">
        <w:rPr>
          <w:rFonts w:ascii="Times New Roman" w:hAnsi="Times New Roman" w:cs="Times New Roman"/>
          <w:sz w:val="28"/>
          <w:szCs w:val="28"/>
        </w:rPr>
        <w:t>,</w:t>
      </w:r>
      <w:r w:rsidR="00604474" w:rsidRPr="00485FFE">
        <w:t xml:space="preserve"> </w:t>
      </w:r>
      <w:r>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w:t>
      </w:r>
      <w:r w:rsidR="00604474" w:rsidRPr="00485FFE">
        <w:rPr>
          <w:rFonts w:ascii="Times New Roman" w:hAnsi="Times New Roman" w:cs="Times New Roman"/>
          <w:sz w:val="28"/>
          <w:szCs w:val="28"/>
        </w:rPr>
        <w:t>,</w:t>
      </w:r>
      <w:r w:rsidR="00FB120C" w:rsidRPr="00485FFE">
        <w:rPr>
          <w:rFonts w:ascii="Times New Roman" w:hAnsi="Times New Roman" w:cs="Times New Roman"/>
          <w:sz w:val="28"/>
          <w:szCs w:val="28"/>
        </w:rPr>
        <w:t xml:space="preserve"> </w:t>
      </w:r>
      <w:r w:rsidR="00A847DC" w:rsidRPr="00485FFE">
        <w:rPr>
          <w:rFonts w:ascii="Times New Roman" w:hAnsi="Times New Roman" w:cs="Times New Roman"/>
          <w:sz w:val="28"/>
          <w:szCs w:val="28"/>
        </w:rPr>
        <w:t>в ц</w:t>
      </w:r>
      <w:r w:rsidR="00016F1F">
        <w:rPr>
          <w:rFonts w:ascii="Times New Roman" w:hAnsi="Times New Roman" w:cs="Times New Roman"/>
          <w:sz w:val="28"/>
          <w:szCs w:val="28"/>
        </w:rPr>
        <w:t xml:space="preserve">елях приведения </w:t>
      </w:r>
      <w:r w:rsidR="00986D32" w:rsidRPr="00485FFE">
        <w:rPr>
          <w:rFonts w:ascii="Times New Roman" w:hAnsi="Times New Roman" w:cs="Times New Roman"/>
          <w:sz w:val="28"/>
          <w:szCs w:val="28"/>
        </w:rPr>
        <w:t xml:space="preserve">муниципальных </w:t>
      </w:r>
      <w:r w:rsidR="00B068AF" w:rsidRPr="00485FFE">
        <w:rPr>
          <w:rFonts w:ascii="Times New Roman" w:hAnsi="Times New Roman" w:cs="Times New Roman"/>
          <w:sz w:val="28"/>
          <w:szCs w:val="28"/>
        </w:rPr>
        <w:t xml:space="preserve">правовых </w:t>
      </w:r>
      <w:r w:rsidR="00C85667" w:rsidRPr="00485FFE">
        <w:rPr>
          <w:rFonts w:ascii="Times New Roman" w:hAnsi="Times New Roman" w:cs="Times New Roman"/>
          <w:sz w:val="28"/>
          <w:szCs w:val="28"/>
        </w:rPr>
        <w:t>актов</w:t>
      </w:r>
      <w:r w:rsidR="00604474" w:rsidRPr="00485FFE">
        <w:rPr>
          <w:rFonts w:ascii="Times New Roman" w:hAnsi="Times New Roman" w:cs="Times New Roman"/>
          <w:sz w:val="28"/>
          <w:szCs w:val="28"/>
        </w:rPr>
        <w:t xml:space="preserve"> </w:t>
      </w:r>
      <w:r w:rsidR="00A847DC" w:rsidRPr="00485FFE">
        <w:rPr>
          <w:rFonts w:ascii="Times New Roman" w:hAnsi="Times New Roman" w:cs="Times New Roman"/>
          <w:sz w:val="28"/>
          <w:szCs w:val="28"/>
        </w:rPr>
        <w:t>в соответствие</w:t>
      </w:r>
      <w:r w:rsidR="00564C18" w:rsidRPr="00485FFE">
        <w:rPr>
          <w:rFonts w:ascii="Times New Roman" w:hAnsi="Times New Roman" w:cs="Times New Roman"/>
          <w:sz w:val="28"/>
          <w:szCs w:val="28"/>
        </w:rPr>
        <w:t xml:space="preserve"> </w:t>
      </w:r>
      <w:r w:rsidR="00A847DC" w:rsidRPr="00485FFE">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485FFE">
        <w:rPr>
          <w:rFonts w:ascii="Times New Roman" w:hAnsi="Times New Roman" w:cs="Times New Roman"/>
          <w:sz w:val="28"/>
          <w:szCs w:val="28"/>
        </w:rPr>
        <w:t xml:space="preserve">рганов местного самоуправления, </w:t>
      </w:r>
      <w:r w:rsidR="00A847DC" w:rsidRPr="00485FFE">
        <w:rPr>
          <w:rFonts w:ascii="Times New Roman" w:hAnsi="Times New Roman" w:cs="Times New Roman"/>
          <w:sz w:val="28"/>
          <w:szCs w:val="28"/>
        </w:rPr>
        <w:t>а также доступности</w:t>
      </w:r>
      <w:r w:rsidR="00564C18" w:rsidRPr="00485FFE">
        <w:rPr>
          <w:rFonts w:ascii="Times New Roman" w:hAnsi="Times New Roman" w:cs="Times New Roman"/>
          <w:sz w:val="28"/>
          <w:szCs w:val="28"/>
        </w:rPr>
        <w:t xml:space="preserve"> </w:t>
      </w:r>
      <w:r w:rsidR="00A847DC" w:rsidRPr="00485FFE">
        <w:rPr>
          <w:rFonts w:ascii="Times New Roman" w:hAnsi="Times New Roman" w:cs="Times New Roman"/>
          <w:sz w:val="28"/>
          <w:szCs w:val="28"/>
        </w:rPr>
        <w:t>и качественного исполнения муниципальных услуг:</w:t>
      </w:r>
    </w:p>
    <w:p w:rsidR="00A17C81" w:rsidRPr="00485FFE" w:rsidRDefault="00A17C81" w:rsidP="00C130BA">
      <w:pPr>
        <w:pStyle w:val="a6"/>
        <w:numPr>
          <w:ilvl w:val="0"/>
          <w:numId w:val="22"/>
        </w:numPr>
        <w:spacing w:after="0" w:line="240" w:lineRule="auto"/>
        <w:ind w:left="0" w:firstLine="495"/>
        <w:jc w:val="both"/>
        <w:rPr>
          <w:rFonts w:ascii="Times New Roman" w:hAnsi="Times New Roman" w:cs="Times New Roman"/>
          <w:sz w:val="28"/>
          <w:szCs w:val="28"/>
        </w:rPr>
      </w:pPr>
      <w:r w:rsidRPr="00485FFE">
        <w:rPr>
          <w:rFonts w:ascii="Times New Roman" w:hAnsi="Times New Roman" w:cs="Times New Roman"/>
          <w:sz w:val="28"/>
          <w:szCs w:val="28"/>
        </w:rPr>
        <w:t xml:space="preserve"> Внести в постановление Администрации города от </w:t>
      </w:r>
      <w:r w:rsidRPr="00485FFE">
        <w:rPr>
          <w:rFonts w:ascii="Times New Roman" w:hAnsi="Times New Roman" w:cs="Times New Roman"/>
          <w:color w:val="000000" w:themeColor="text1"/>
          <w:sz w:val="28"/>
          <w:szCs w:val="28"/>
        </w:rPr>
        <w:t xml:space="preserve">03.04.2019 № 2223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485FFE">
        <w:rPr>
          <w:rFonts w:ascii="Times New Roman" w:hAnsi="Times New Roman" w:cs="Times New Roman"/>
          <w:sz w:val="28"/>
          <w:szCs w:val="28"/>
        </w:rPr>
        <w:t xml:space="preserve">(с изменениями от 09.10.2019 № 7439, 29.01.2020 № 638, 07.10.2020 № 7019, 17.12.2020 № 9615) следующие изменения: </w:t>
      </w:r>
    </w:p>
    <w:p w:rsidR="004F44C3" w:rsidRPr="00485FFE" w:rsidRDefault="00C130BA" w:rsidP="00C130BA">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1.1. </w:t>
      </w:r>
      <w:r w:rsidR="004F44C3" w:rsidRPr="00485FFE">
        <w:rPr>
          <w:rFonts w:ascii="Times New Roman" w:hAnsi="Times New Roman" w:cs="Times New Roman"/>
          <w:sz w:val="28"/>
          <w:szCs w:val="28"/>
        </w:rPr>
        <w:t>Приложение к постановлению изложить в новой</w:t>
      </w:r>
      <w:r w:rsidR="00B818CB" w:rsidRPr="00485FFE">
        <w:rPr>
          <w:rFonts w:ascii="Times New Roman" w:hAnsi="Times New Roman" w:cs="Times New Roman"/>
          <w:sz w:val="28"/>
          <w:szCs w:val="28"/>
        </w:rPr>
        <w:t xml:space="preserve"> редакции согласно </w:t>
      </w:r>
      <w:proofErr w:type="gramStart"/>
      <w:r w:rsidR="00B818CB" w:rsidRPr="00485FFE">
        <w:rPr>
          <w:rFonts w:ascii="Times New Roman" w:hAnsi="Times New Roman" w:cs="Times New Roman"/>
          <w:sz w:val="28"/>
          <w:szCs w:val="28"/>
        </w:rPr>
        <w:t>приложению</w:t>
      </w:r>
      <w:proofErr w:type="gramEnd"/>
      <w:r w:rsidR="004F44C3" w:rsidRPr="00485FFE">
        <w:rPr>
          <w:rFonts w:ascii="Times New Roman" w:hAnsi="Times New Roman" w:cs="Times New Roman"/>
          <w:sz w:val="28"/>
          <w:szCs w:val="28"/>
        </w:rPr>
        <w:t xml:space="preserve"> к настоящему постановлению.</w:t>
      </w:r>
    </w:p>
    <w:p w:rsidR="00C130BA" w:rsidRPr="00485FFE" w:rsidRDefault="00C130BA" w:rsidP="00C130BA">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1.2. Приложение 2 к административному регламенту предоставления муниципальной услуги признать утратившим силу.</w:t>
      </w:r>
    </w:p>
    <w:p w:rsidR="004F44C3" w:rsidRPr="00485FFE" w:rsidRDefault="004F44C3" w:rsidP="00C130BA">
      <w:pPr>
        <w:spacing w:after="0" w:line="240" w:lineRule="auto"/>
        <w:ind w:firstLine="567"/>
        <w:jc w:val="both"/>
        <w:rPr>
          <w:rFonts w:ascii="Times New Roman" w:hAnsi="Times New Roman" w:cs="Times New Roman"/>
          <w:sz w:val="28"/>
          <w:szCs w:val="28"/>
        </w:rPr>
      </w:pPr>
      <w:r w:rsidRPr="00485FFE">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485FFE" w:rsidRDefault="004F44C3" w:rsidP="00C130BA">
      <w:pPr>
        <w:spacing w:after="0" w:line="240" w:lineRule="auto"/>
        <w:ind w:firstLine="567"/>
        <w:jc w:val="both"/>
        <w:rPr>
          <w:rFonts w:ascii="Times New Roman" w:hAnsi="Times New Roman" w:cs="Times New Roman"/>
          <w:sz w:val="28"/>
          <w:szCs w:val="28"/>
        </w:rPr>
      </w:pPr>
      <w:r w:rsidRPr="00485FFE">
        <w:rPr>
          <w:rFonts w:ascii="Times New Roman" w:hAnsi="Times New Roman" w:cs="Times New Roman"/>
          <w:sz w:val="28"/>
          <w:szCs w:val="28"/>
        </w:rPr>
        <w:tab/>
        <w:t xml:space="preserve">3. Муниципальному казенному учреждению </w:t>
      </w:r>
      <w:r w:rsidR="00B43C28" w:rsidRPr="00485FFE">
        <w:rPr>
          <w:rFonts w:ascii="Times New Roman" w:hAnsi="Times New Roman" w:cs="Times New Roman"/>
          <w:sz w:val="28"/>
          <w:szCs w:val="28"/>
        </w:rPr>
        <w:t>«</w:t>
      </w:r>
      <w:r w:rsidRPr="00485FFE">
        <w:rPr>
          <w:rFonts w:ascii="Times New Roman" w:hAnsi="Times New Roman" w:cs="Times New Roman"/>
          <w:sz w:val="28"/>
          <w:szCs w:val="28"/>
        </w:rPr>
        <w:t>Наш город</w:t>
      </w:r>
      <w:r w:rsidR="00B43C28" w:rsidRPr="00485FFE">
        <w:rPr>
          <w:rFonts w:ascii="Times New Roman" w:hAnsi="Times New Roman" w:cs="Times New Roman"/>
          <w:sz w:val="28"/>
          <w:szCs w:val="28"/>
        </w:rPr>
        <w:t>»</w:t>
      </w:r>
      <w:r w:rsidRPr="00485FFE">
        <w:rPr>
          <w:rFonts w:ascii="Times New Roman" w:hAnsi="Times New Roman" w:cs="Times New Roman"/>
          <w:sz w:val="28"/>
          <w:szCs w:val="28"/>
        </w:rPr>
        <w:t xml:space="preserve"> опубликовать настоящее постановление в газете </w:t>
      </w:r>
      <w:r w:rsidR="00B43C28" w:rsidRPr="00485FFE">
        <w:rPr>
          <w:rFonts w:ascii="Times New Roman" w:hAnsi="Times New Roman" w:cs="Times New Roman"/>
          <w:sz w:val="28"/>
          <w:szCs w:val="28"/>
        </w:rPr>
        <w:t>«</w:t>
      </w:r>
      <w:r w:rsidRPr="00485FFE">
        <w:rPr>
          <w:rFonts w:ascii="Times New Roman" w:hAnsi="Times New Roman" w:cs="Times New Roman"/>
          <w:sz w:val="28"/>
          <w:szCs w:val="28"/>
        </w:rPr>
        <w:t>Сургутские ведомости</w:t>
      </w:r>
      <w:r w:rsidR="00B43C28" w:rsidRPr="00485FFE">
        <w:rPr>
          <w:rFonts w:ascii="Times New Roman" w:hAnsi="Times New Roman" w:cs="Times New Roman"/>
          <w:sz w:val="28"/>
          <w:szCs w:val="28"/>
        </w:rPr>
        <w:t>»</w:t>
      </w:r>
      <w:r w:rsidRPr="00485FFE">
        <w:rPr>
          <w:rFonts w:ascii="Times New Roman" w:hAnsi="Times New Roman" w:cs="Times New Roman"/>
          <w:sz w:val="28"/>
          <w:szCs w:val="28"/>
        </w:rPr>
        <w:t>.</w:t>
      </w:r>
    </w:p>
    <w:p w:rsidR="004F44C3" w:rsidRPr="00485FFE" w:rsidRDefault="004F44C3" w:rsidP="004F44C3">
      <w:pPr>
        <w:spacing w:after="0" w:line="240" w:lineRule="auto"/>
        <w:ind w:firstLine="567"/>
        <w:jc w:val="both"/>
        <w:rPr>
          <w:rFonts w:ascii="Times New Roman" w:hAnsi="Times New Roman" w:cs="Times New Roman"/>
          <w:sz w:val="28"/>
          <w:szCs w:val="28"/>
        </w:rPr>
      </w:pPr>
      <w:r w:rsidRPr="00485FFE">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485FFE" w:rsidRDefault="004F44C3" w:rsidP="004F44C3">
      <w:pPr>
        <w:spacing w:after="0" w:line="240" w:lineRule="auto"/>
        <w:ind w:firstLine="567"/>
        <w:jc w:val="both"/>
        <w:rPr>
          <w:rFonts w:ascii="Times New Roman" w:hAnsi="Times New Roman" w:cs="Times New Roman"/>
          <w:sz w:val="28"/>
          <w:szCs w:val="28"/>
        </w:rPr>
      </w:pPr>
      <w:r w:rsidRPr="00485FFE">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485FFE">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Pr="00485FFE" w:rsidRDefault="004D7D21" w:rsidP="004F44C3">
      <w:pPr>
        <w:spacing w:after="0" w:line="240" w:lineRule="auto"/>
        <w:jc w:val="both"/>
        <w:rPr>
          <w:rFonts w:ascii="Times New Roman" w:eastAsia="Times New Roman" w:hAnsi="Times New Roman" w:cs="Times New Roman"/>
          <w:sz w:val="28"/>
          <w:szCs w:val="28"/>
          <w:lang w:eastAsia="ru-RU"/>
        </w:rPr>
      </w:pPr>
    </w:p>
    <w:p w:rsidR="004D7D21" w:rsidRPr="00485FFE"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485FFE" w:rsidRDefault="00F06FBF" w:rsidP="004F4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F44C3" w:rsidRPr="00485FFE">
        <w:rPr>
          <w:rFonts w:ascii="Times New Roman" w:eastAsia="Times New Roman" w:hAnsi="Times New Roman" w:cs="Times New Roman"/>
          <w:sz w:val="28"/>
          <w:szCs w:val="28"/>
          <w:lang w:eastAsia="ru-RU"/>
        </w:rPr>
        <w:t xml:space="preserve"> города                                                                </w:t>
      </w:r>
      <w:r w:rsidR="00604474" w:rsidRPr="00485F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A2615">
        <w:rPr>
          <w:rFonts w:ascii="Times New Roman" w:eastAsia="Times New Roman" w:hAnsi="Times New Roman" w:cs="Times New Roman"/>
          <w:sz w:val="28"/>
          <w:szCs w:val="28"/>
          <w:lang w:eastAsia="ru-RU"/>
        </w:rPr>
        <w:t xml:space="preserve"> </w:t>
      </w:r>
      <w:r w:rsidR="00604474" w:rsidRPr="00485F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А.С. Филатов</w:t>
      </w:r>
    </w:p>
    <w:p w:rsidR="004F44C3" w:rsidRPr="00485FFE" w:rsidRDefault="004F44C3" w:rsidP="004F44C3">
      <w:pPr>
        <w:spacing w:after="0" w:line="240" w:lineRule="auto"/>
        <w:ind w:left="4248" w:firstLine="708"/>
        <w:jc w:val="both"/>
        <w:rPr>
          <w:rFonts w:ascii="Times New Roman" w:hAnsi="Times New Roman" w:cs="Times New Roman"/>
          <w:sz w:val="28"/>
          <w:szCs w:val="28"/>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485FFE"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485FFE" w:rsidRDefault="0089036C" w:rsidP="00F61FFC">
      <w:pPr>
        <w:spacing w:after="0" w:line="240" w:lineRule="auto"/>
        <w:ind w:left="4814" w:right="-142" w:firstLine="708"/>
        <w:jc w:val="both"/>
        <w:rPr>
          <w:rFonts w:ascii="Times New Roman" w:hAnsi="Times New Roman"/>
          <w:sz w:val="28"/>
          <w:szCs w:val="28"/>
        </w:rPr>
      </w:pPr>
      <w:r w:rsidRPr="00485FFE">
        <w:rPr>
          <w:rFonts w:ascii="Times New Roman" w:hAnsi="Times New Roman"/>
          <w:sz w:val="28"/>
          <w:szCs w:val="28"/>
        </w:rPr>
        <w:t>Приложение</w:t>
      </w:r>
      <w:r w:rsidR="00721F98" w:rsidRPr="00485FFE">
        <w:rPr>
          <w:rFonts w:ascii="Times New Roman" w:hAnsi="Times New Roman"/>
          <w:sz w:val="28"/>
          <w:szCs w:val="28"/>
        </w:rPr>
        <w:t xml:space="preserve"> </w:t>
      </w:r>
    </w:p>
    <w:p w:rsidR="0089036C" w:rsidRPr="00485FFE" w:rsidRDefault="0089036C" w:rsidP="00F61FFC">
      <w:pPr>
        <w:spacing w:after="0" w:line="240" w:lineRule="auto"/>
        <w:ind w:left="4814" w:right="-142" w:firstLine="708"/>
        <w:jc w:val="both"/>
        <w:rPr>
          <w:rFonts w:ascii="Times New Roman" w:hAnsi="Times New Roman"/>
          <w:sz w:val="28"/>
          <w:szCs w:val="28"/>
        </w:rPr>
      </w:pPr>
      <w:r w:rsidRPr="00485FFE">
        <w:rPr>
          <w:rFonts w:ascii="Times New Roman" w:hAnsi="Times New Roman"/>
          <w:sz w:val="28"/>
          <w:szCs w:val="28"/>
        </w:rPr>
        <w:t xml:space="preserve">к постановлению </w:t>
      </w:r>
    </w:p>
    <w:p w:rsidR="0089036C" w:rsidRPr="00485FFE" w:rsidRDefault="0089036C" w:rsidP="00F61FFC">
      <w:pPr>
        <w:spacing w:after="0" w:line="240" w:lineRule="auto"/>
        <w:ind w:left="4814" w:right="-142" w:firstLine="708"/>
        <w:jc w:val="both"/>
        <w:rPr>
          <w:rFonts w:ascii="Times New Roman" w:hAnsi="Times New Roman"/>
          <w:sz w:val="28"/>
          <w:szCs w:val="28"/>
        </w:rPr>
      </w:pPr>
      <w:r w:rsidRPr="00485FFE">
        <w:rPr>
          <w:rFonts w:ascii="Times New Roman" w:hAnsi="Times New Roman"/>
          <w:sz w:val="28"/>
          <w:szCs w:val="28"/>
        </w:rPr>
        <w:t>Администрации города</w:t>
      </w:r>
    </w:p>
    <w:p w:rsidR="0089036C" w:rsidRPr="00485FFE" w:rsidRDefault="00E4423F" w:rsidP="00F61FFC">
      <w:pPr>
        <w:spacing w:after="0" w:line="240" w:lineRule="auto"/>
        <w:ind w:left="4814" w:right="-142" w:firstLine="708"/>
        <w:jc w:val="both"/>
        <w:rPr>
          <w:rFonts w:ascii="Times New Roman" w:hAnsi="Times New Roman"/>
          <w:sz w:val="28"/>
          <w:szCs w:val="28"/>
        </w:rPr>
      </w:pPr>
      <w:r w:rsidRPr="00485FFE">
        <w:rPr>
          <w:rFonts w:ascii="Times New Roman" w:hAnsi="Times New Roman"/>
          <w:sz w:val="28"/>
          <w:szCs w:val="28"/>
        </w:rPr>
        <w:t>от _______</w:t>
      </w:r>
      <w:r w:rsidR="0089036C" w:rsidRPr="00485FFE">
        <w:rPr>
          <w:rFonts w:ascii="Times New Roman" w:hAnsi="Times New Roman"/>
          <w:sz w:val="28"/>
          <w:szCs w:val="28"/>
        </w:rPr>
        <w:t xml:space="preserve"> № _________</w:t>
      </w:r>
    </w:p>
    <w:p w:rsidR="004F44C3" w:rsidRPr="00485FFE" w:rsidRDefault="004F44C3" w:rsidP="00696D19">
      <w:pPr>
        <w:spacing w:after="0" w:line="240" w:lineRule="auto"/>
        <w:ind w:firstLine="540"/>
        <w:jc w:val="both"/>
        <w:rPr>
          <w:rFonts w:ascii="Times New Roman" w:hAnsi="Times New Roman" w:cs="Times New Roman"/>
          <w:sz w:val="28"/>
          <w:szCs w:val="28"/>
        </w:rPr>
      </w:pPr>
    </w:p>
    <w:p w:rsidR="004F44C3" w:rsidRPr="00485FFE" w:rsidRDefault="0089036C" w:rsidP="000B43FB">
      <w:pPr>
        <w:spacing w:after="0" w:line="240" w:lineRule="auto"/>
        <w:ind w:firstLine="540"/>
        <w:jc w:val="center"/>
        <w:rPr>
          <w:rFonts w:ascii="Times New Roman" w:hAnsi="Times New Roman" w:cs="Times New Roman"/>
          <w:sz w:val="28"/>
          <w:szCs w:val="28"/>
        </w:rPr>
      </w:pPr>
      <w:r w:rsidRPr="00485FFE">
        <w:rPr>
          <w:rFonts w:ascii="Times New Roman" w:hAnsi="Times New Roman" w:cs="Times New Roman"/>
          <w:sz w:val="28"/>
          <w:szCs w:val="28"/>
        </w:rPr>
        <w:t xml:space="preserve">Административный регламент </w:t>
      </w:r>
      <w:r w:rsidR="00B77A64" w:rsidRPr="00485FFE">
        <w:rPr>
          <w:rFonts w:ascii="Times New Roman" w:hAnsi="Times New Roman" w:cs="Times New Roman"/>
          <w:sz w:val="28"/>
          <w:szCs w:val="28"/>
        </w:rPr>
        <w:t>предоставления муниципальной услуги</w:t>
      </w:r>
    </w:p>
    <w:p w:rsidR="009405D2" w:rsidRPr="00485FFE" w:rsidRDefault="008C683D" w:rsidP="009A7832">
      <w:pPr>
        <w:spacing w:after="0" w:line="240" w:lineRule="auto"/>
        <w:ind w:firstLine="540"/>
        <w:jc w:val="center"/>
        <w:rPr>
          <w:rFonts w:ascii="Times New Roman" w:hAnsi="Times New Roman" w:cs="Times New Roman"/>
          <w:sz w:val="28"/>
          <w:szCs w:val="28"/>
        </w:rPr>
      </w:pPr>
      <w:r w:rsidRPr="00485FFE">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C683D" w:rsidRPr="00485FFE" w:rsidRDefault="008C683D" w:rsidP="009A7832">
      <w:pPr>
        <w:spacing w:after="0" w:line="240" w:lineRule="auto"/>
        <w:ind w:firstLine="540"/>
        <w:jc w:val="center"/>
        <w:rPr>
          <w:rFonts w:ascii="Times New Roman" w:hAnsi="Times New Roman" w:cs="Times New Roman"/>
          <w:sz w:val="28"/>
          <w:szCs w:val="28"/>
        </w:rPr>
      </w:pPr>
    </w:p>
    <w:p w:rsidR="0089036C" w:rsidRPr="00485FFE" w:rsidRDefault="007560D7" w:rsidP="009A7832">
      <w:pPr>
        <w:spacing w:after="0" w:line="240" w:lineRule="auto"/>
        <w:ind w:firstLine="540"/>
        <w:jc w:val="center"/>
        <w:rPr>
          <w:rFonts w:ascii="Times New Roman" w:hAnsi="Times New Roman" w:cs="Times New Roman"/>
          <w:sz w:val="28"/>
          <w:szCs w:val="28"/>
        </w:rPr>
      </w:pPr>
      <w:r w:rsidRPr="00485FFE">
        <w:rPr>
          <w:rFonts w:ascii="Times New Roman" w:hAnsi="Times New Roman" w:cs="Times New Roman"/>
          <w:sz w:val="28"/>
          <w:szCs w:val="28"/>
        </w:rPr>
        <w:t xml:space="preserve">Раздел </w:t>
      </w:r>
      <w:r w:rsidR="009A7832" w:rsidRPr="00485FFE">
        <w:rPr>
          <w:rFonts w:ascii="Times New Roman" w:hAnsi="Times New Roman" w:cs="Times New Roman"/>
          <w:sz w:val="28"/>
          <w:szCs w:val="28"/>
        </w:rPr>
        <w:t xml:space="preserve">I. </w:t>
      </w:r>
      <w:r w:rsidR="009051E3">
        <w:rPr>
          <w:rFonts w:ascii="Times New Roman" w:hAnsi="Times New Roman" w:cs="Times New Roman"/>
          <w:sz w:val="28"/>
          <w:szCs w:val="28"/>
        </w:rPr>
        <w:t>Общие положения</w:t>
      </w:r>
    </w:p>
    <w:p w:rsidR="00145B76" w:rsidRPr="00485FFE" w:rsidRDefault="00145B76" w:rsidP="0089036C">
      <w:pPr>
        <w:spacing w:after="0" w:line="240" w:lineRule="auto"/>
        <w:ind w:firstLine="540"/>
        <w:jc w:val="both"/>
        <w:rPr>
          <w:rFonts w:ascii="Times New Roman" w:hAnsi="Times New Roman" w:cs="Times New Roman"/>
          <w:sz w:val="28"/>
          <w:szCs w:val="28"/>
        </w:rPr>
      </w:pPr>
    </w:p>
    <w:p w:rsidR="0089036C" w:rsidRPr="00485FFE" w:rsidRDefault="009A7832" w:rsidP="0089036C">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1. Предмет регулирован</w:t>
      </w:r>
      <w:r w:rsidR="009051E3">
        <w:rPr>
          <w:rFonts w:ascii="Times New Roman" w:hAnsi="Times New Roman" w:cs="Times New Roman"/>
          <w:sz w:val="28"/>
          <w:szCs w:val="28"/>
        </w:rPr>
        <w:t>ия административного регламента.</w:t>
      </w:r>
    </w:p>
    <w:p w:rsidR="0089036C" w:rsidRPr="00485FFE" w:rsidRDefault="0089036C" w:rsidP="008C683D">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Административный регламент предоставления муниципальной услуги </w:t>
      </w:r>
      <w:r w:rsidR="008C683D" w:rsidRPr="00485FFE">
        <w:rPr>
          <w:rFonts w:ascii="Times New Roman" w:hAnsi="Times New Roman" w:cs="Times New Roman"/>
          <w:sz w:val="28"/>
          <w:szCs w:val="28"/>
        </w:rPr>
        <w:t xml:space="preserve">«Выдача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485FFE">
        <w:rPr>
          <w:rFonts w:ascii="Times New Roman" w:hAnsi="Times New Roman" w:cs="Times New Roman"/>
          <w:sz w:val="28"/>
          <w:szCs w:val="28"/>
        </w:rPr>
        <w:t>(далее - административный регламент, муниципальная услуга) разраб</w:t>
      </w:r>
      <w:r w:rsidR="008C683D" w:rsidRPr="00485FFE">
        <w:rPr>
          <w:rFonts w:ascii="Times New Roman" w:hAnsi="Times New Roman" w:cs="Times New Roman"/>
          <w:sz w:val="28"/>
          <w:szCs w:val="28"/>
        </w:rPr>
        <w:t xml:space="preserve">отан в целях повышения качества </w:t>
      </w:r>
      <w:r w:rsidRPr="00485FFE">
        <w:rPr>
          <w:rFonts w:ascii="Times New Roman" w:hAnsi="Times New Roman" w:cs="Times New Roman"/>
          <w:sz w:val="28"/>
          <w:szCs w:val="28"/>
        </w:rPr>
        <w:t xml:space="preserve">предоставления муниципальной услуги, </w:t>
      </w:r>
      <w:r w:rsidR="009A7832" w:rsidRPr="00485FFE">
        <w:rPr>
          <w:rFonts w:ascii="Times New Roman" w:hAnsi="Times New Roman" w:cs="Times New Roman"/>
          <w:sz w:val="28"/>
          <w:szCs w:val="28"/>
        </w:rPr>
        <w:t>устанавливает</w:t>
      </w:r>
      <w:r w:rsidRPr="00485FFE">
        <w:rPr>
          <w:rFonts w:ascii="Times New Roman" w:hAnsi="Times New Roman" w:cs="Times New Roman"/>
          <w:sz w:val="28"/>
          <w:szCs w:val="28"/>
        </w:rPr>
        <w:t xml:space="preserve"> сроки</w:t>
      </w:r>
      <w:r w:rsidR="008C683D" w:rsidRPr="00485FFE">
        <w:rPr>
          <w:rFonts w:ascii="Times New Roman" w:hAnsi="Times New Roman" w:cs="Times New Roman"/>
          <w:sz w:val="28"/>
          <w:szCs w:val="28"/>
        </w:rPr>
        <w:t xml:space="preserve">                                                   </w:t>
      </w:r>
      <w:r w:rsidRPr="00485FFE">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485FFE">
        <w:rPr>
          <w:rFonts w:ascii="Times New Roman" w:hAnsi="Times New Roman" w:cs="Times New Roman"/>
          <w:sz w:val="28"/>
          <w:szCs w:val="28"/>
        </w:rPr>
        <w:t>дразделений, а также порядок их</w:t>
      </w:r>
      <w:r w:rsidRPr="00485FFE">
        <w:rPr>
          <w:rFonts w:ascii="Times New Roman" w:hAnsi="Times New Roman" w:cs="Times New Roman"/>
          <w:sz w:val="28"/>
          <w:szCs w:val="28"/>
        </w:rPr>
        <w:t xml:space="preserve"> взаимодействия</w:t>
      </w:r>
      <w:r w:rsidR="00AF0AA0" w:rsidRPr="00485FFE">
        <w:rPr>
          <w:rFonts w:ascii="Times New Roman" w:hAnsi="Times New Roman" w:cs="Times New Roman"/>
          <w:sz w:val="28"/>
          <w:szCs w:val="28"/>
        </w:rPr>
        <w:t xml:space="preserve"> </w:t>
      </w:r>
      <w:r w:rsidR="009A7832" w:rsidRPr="00485FFE">
        <w:rPr>
          <w:rFonts w:ascii="Times New Roman" w:hAnsi="Times New Roman" w:cs="Times New Roman"/>
          <w:sz w:val="28"/>
          <w:szCs w:val="28"/>
        </w:rPr>
        <w:t xml:space="preserve">с заявителями, органами и организациями </w:t>
      </w:r>
      <w:r w:rsidR="00AF0AA0" w:rsidRPr="00485FFE">
        <w:rPr>
          <w:rFonts w:ascii="Times New Roman" w:hAnsi="Times New Roman" w:cs="Times New Roman"/>
          <w:sz w:val="28"/>
          <w:szCs w:val="28"/>
        </w:rPr>
        <w:t xml:space="preserve">                            </w:t>
      </w:r>
      <w:r w:rsidRPr="00485FFE">
        <w:rPr>
          <w:rFonts w:ascii="Times New Roman" w:hAnsi="Times New Roman" w:cs="Times New Roman"/>
          <w:sz w:val="28"/>
          <w:szCs w:val="28"/>
        </w:rPr>
        <w:t>при предоставлении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2. Круг заявителей.</w:t>
      </w:r>
    </w:p>
    <w:p w:rsidR="00485FFE" w:rsidRPr="00485FFE" w:rsidRDefault="00485FFE" w:rsidP="00485FFE">
      <w:pPr>
        <w:spacing w:after="0" w:line="240" w:lineRule="auto"/>
        <w:ind w:firstLine="540"/>
        <w:jc w:val="both"/>
        <w:rPr>
          <w:rFonts w:ascii="Times New Roman" w:hAnsi="Times New Roman" w:cs="Times New Roman"/>
          <w:sz w:val="28"/>
          <w:szCs w:val="28"/>
          <w:highlight w:val="yellow"/>
        </w:rPr>
      </w:pPr>
      <w:r w:rsidRPr="00485FFE">
        <w:rPr>
          <w:rFonts w:ascii="Times New Roman" w:hAnsi="Times New Roman" w:cs="Times New Roman"/>
          <w:sz w:val="28"/>
          <w:szCs w:val="28"/>
        </w:rPr>
        <w:t xml:space="preserve">2.1.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w:t>
      </w:r>
      <w:r>
        <w:rPr>
          <w:rFonts w:ascii="Times New Roman" w:hAnsi="Times New Roman" w:cs="Times New Roman"/>
          <w:sz w:val="28"/>
          <w:szCs w:val="28"/>
        </w:rPr>
        <w:t xml:space="preserve">                          </w:t>
      </w:r>
      <w:r w:rsidRPr="00485FFE">
        <w:rPr>
          <w:rFonts w:ascii="Times New Roman" w:hAnsi="Times New Roman" w:cs="Times New Roman"/>
          <w:sz w:val="28"/>
          <w:szCs w:val="28"/>
        </w:rPr>
        <w:t>о выдаче разрешения на использовани</w:t>
      </w:r>
      <w:r>
        <w:rPr>
          <w:rFonts w:ascii="Times New Roman" w:hAnsi="Times New Roman" w:cs="Times New Roman"/>
          <w:sz w:val="28"/>
          <w:szCs w:val="28"/>
        </w:rPr>
        <w:t>е земель или земельного участка.</w:t>
      </w:r>
      <w:r w:rsidRPr="00485FFE">
        <w:rPr>
          <w:rFonts w:ascii="Times New Roman" w:hAnsi="Times New Roman" w:cs="Times New Roman"/>
          <w:sz w:val="28"/>
          <w:szCs w:val="28"/>
          <w:highlight w:val="yellow"/>
        </w:rPr>
        <w:t xml:space="preserve"> </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485FFE">
        <w:rPr>
          <w:rFonts w:ascii="Times New Roman" w:hAnsi="Times New Roman" w:cs="Times New Roman"/>
          <w:sz w:val="28"/>
          <w:szCs w:val="28"/>
        </w:rPr>
        <w:t xml:space="preserve">закона,   </w:t>
      </w:r>
      <w:proofErr w:type="gramEnd"/>
      <w:r w:rsidRPr="00485FFE">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1) Устной в филиале автономного учреждения Ханты-Мансийского автономного округа </w:t>
      </w:r>
      <w:r w:rsidRPr="00485FFE">
        <w:rPr>
          <w:sz w:val="20"/>
          <w:szCs w:val="20"/>
        </w:rPr>
        <w:t xml:space="preserve">– </w:t>
      </w:r>
      <w:r w:rsidRPr="00485FFE">
        <w:rPr>
          <w:rFonts w:ascii="Times New Roman" w:hAnsi="Times New Roman" w:cs="Times New Roman"/>
          <w:sz w:val="28"/>
          <w:szCs w:val="28"/>
        </w:rPr>
        <w:t>Югры «Многофункциональный центр предоставления государственных и муниципальных услуг Югры» в городе Сургуте (далее- МФЦ) (при личном обращении заявителя и/или по телефону);</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485FFE">
        <w:t xml:space="preserve"> </w:t>
      </w:r>
      <w:r w:rsidRPr="00485FFE">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3) </w:t>
      </w:r>
      <w:proofErr w:type="gramStart"/>
      <w:r w:rsidRPr="00485FFE">
        <w:rPr>
          <w:rFonts w:ascii="Times New Roman" w:hAnsi="Times New Roman" w:cs="Times New Roman"/>
          <w:sz w:val="28"/>
          <w:szCs w:val="28"/>
        </w:rPr>
        <w:t>В</w:t>
      </w:r>
      <w:proofErr w:type="gramEnd"/>
      <w:r w:rsidRPr="00485FFE">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на официальном портале Администрации города (далее - официальный портал);</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Pr="00485FFE">
        <w:rPr>
          <w:sz w:val="20"/>
          <w:szCs w:val="20"/>
        </w:rPr>
        <w:t>–</w:t>
      </w:r>
      <w:r w:rsidRPr="00485FFE">
        <w:rPr>
          <w:rFonts w:ascii="Times New Roman" w:hAnsi="Times New Roman" w:cs="Times New Roman"/>
          <w:sz w:val="28"/>
          <w:szCs w:val="28"/>
        </w:rPr>
        <w:t xml:space="preserve"> </w:t>
      </w:r>
      <w:proofErr w:type="gramStart"/>
      <w:r w:rsidRPr="00485FFE">
        <w:rPr>
          <w:rFonts w:ascii="Times New Roman" w:hAnsi="Times New Roman" w:cs="Times New Roman"/>
          <w:sz w:val="28"/>
          <w:szCs w:val="28"/>
        </w:rPr>
        <w:t xml:space="preserve">Югры»   </w:t>
      </w:r>
      <w:proofErr w:type="gramEnd"/>
      <w:r w:rsidRPr="00485FFE">
        <w:rPr>
          <w:rFonts w:ascii="Times New Roman" w:hAnsi="Times New Roman" w:cs="Times New Roman"/>
          <w:sz w:val="28"/>
          <w:szCs w:val="28"/>
        </w:rPr>
        <w:t xml:space="preserve">                                        (далее - региональный портал).</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3.3. Способы получения информации о месте нахождения, справочных телефонах, графике работы, адресе электронной почты МФЦ.</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485FFE">
        <w:rPr>
          <w:sz w:val="20"/>
          <w:szCs w:val="20"/>
        </w:rPr>
        <w:t>–</w:t>
      </w:r>
      <w:r w:rsidRPr="00485FFE">
        <w:rPr>
          <w:rFonts w:ascii="Times New Roman" w:hAnsi="Times New Roman" w:cs="Times New Roman"/>
          <w:sz w:val="28"/>
          <w:szCs w:val="28"/>
        </w:rPr>
        <w:t xml:space="preserve"> Югре.</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485FFE" w:rsidRPr="00485FFE" w:rsidRDefault="00485FFE" w:rsidP="00485FFE">
      <w:pPr>
        <w:pStyle w:val="ConsPlusNormal"/>
        <w:ind w:firstLine="540"/>
        <w:jc w:val="both"/>
        <w:rPr>
          <w:rFonts w:ascii="Times New Roman" w:hAnsi="Times New Roman" w:cs="Times New Roman"/>
          <w:sz w:val="28"/>
          <w:szCs w:val="28"/>
        </w:rPr>
      </w:pPr>
      <w:r w:rsidRPr="00485FFE">
        <w:rPr>
          <w:rFonts w:ascii="Times New Roman" w:hAnsi="Times New Roman" w:cs="Times New Roman"/>
          <w:sz w:val="28"/>
          <w:szCs w:val="28"/>
        </w:rPr>
        <w:t>1) Департамент архитектуры и градостроительства (далее - ДАиГ) - информация размещена на официальном портале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 Федеральная налоговая служба России (далее - ФНС) - информация размещена на официальном портале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4)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w:t>
      </w:r>
      <w:r>
        <w:rPr>
          <w:rFonts w:ascii="Times New Roman" w:hAnsi="Times New Roman" w:cs="Times New Roman"/>
          <w:sz w:val="28"/>
          <w:szCs w:val="28"/>
        </w:rPr>
        <w:t>ле Администрации города Сургута.</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В случае устного обращения (лично или по телефону) заявителя                            </w:t>
      </w:r>
      <w:proofErr w:type="gramStart"/>
      <w:r w:rsidRPr="00485FFE">
        <w:rPr>
          <w:rFonts w:ascii="Times New Roman" w:hAnsi="Times New Roman" w:cs="Times New Roman"/>
          <w:sz w:val="28"/>
          <w:szCs w:val="28"/>
        </w:rPr>
        <w:t xml:space="preserve">   (</w:t>
      </w:r>
      <w:proofErr w:type="gramEnd"/>
      <w:r w:rsidRPr="00485FFE">
        <w:rPr>
          <w:rFonts w:ascii="Times New Roman" w:hAnsi="Times New Roman" w:cs="Times New Roman"/>
          <w:sz w:val="28"/>
          <w:szCs w:val="28"/>
        </w:rPr>
        <w:t>его представителя) специалисты МФЦ, комитета по земельным отношениям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по земельным отношениям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бланки заявления о предоставлении муниципальной услуги и образцы                   их заполнения;</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об основаниях для отказа в предоставлении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3.8.</w:t>
      </w:r>
      <w:r w:rsidRPr="00485FFE">
        <w:t xml:space="preserve"> </w:t>
      </w:r>
      <w:r w:rsidRPr="00485FFE">
        <w:rPr>
          <w:rFonts w:ascii="Times New Roman" w:hAnsi="Times New Roman" w:cs="Times New Roman"/>
          <w:sz w:val="28"/>
          <w:szCs w:val="28"/>
        </w:rPr>
        <w:t>В соответствии с пунктами 6, 8</w:t>
      </w:r>
      <w:r w:rsidRPr="00485FFE">
        <w:t xml:space="preserve"> </w:t>
      </w:r>
      <w:r w:rsidRPr="00485FFE">
        <w:rPr>
          <w:rFonts w:ascii="Times New Roman" w:hAnsi="Times New Roman" w:cs="Times New Roman"/>
          <w:sz w:val="28"/>
          <w:szCs w:val="28"/>
        </w:rPr>
        <w:t>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EC0F88">
        <w:rPr>
          <w:rFonts w:ascii="Times New Roman" w:hAnsi="Times New Roman" w:cs="Times New Roman"/>
          <w:sz w:val="28"/>
          <w:szCs w:val="28"/>
        </w:rPr>
        <w:t xml:space="preserve">                         </w:t>
      </w:r>
      <w:r w:rsidRPr="00485FFE">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3.9. В случае внесения изменений в порядок предоставления муниципальной услуги уполномоченный орган - Администрация города Сургута (комитет                        по земельным отношениям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85FFE" w:rsidRPr="00485FFE"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485FFE" w:rsidRDefault="00485FFE" w:rsidP="00485FFE">
      <w:pPr>
        <w:spacing w:after="0" w:line="240" w:lineRule="auto"/>
        <w:ind w:firstLine="540"/>
        <w:jc w:val="center"/>
        <w:rPr>
          <w:rFonts w:ascii="Times New Roman" w:hAnsi="Times New Roman" w:cs="Times New Roman"/>
          <w:sz w:val="28"/>
          <w:szCs w:val="28"/>
        </w:rPr>
      </w:pPr>
      <w:r w:rsidRPr="00485FFE">
        <w:rPr>
          <w:rFonts w:ascii="Times New Roman" w:hAnsi="Times New Roman" w:cs="Times New Roman"/>
          <w:sz w:val="28"/>
          <w:szCs w:val="28"/>
        </w:rPr>
        <w:t>Раздел II. Стандарт пред</w:t>
      </w:r>
      <w:r w:rsidR="009051E3">
        <w:rPr>
          <w:rFonts w:ascii="Times New Roman" w:hAnsi="Times New Roman" w:cs="Times New Roman"/>
          <w:sz w:val="28"/>
          <w:szCs w:val="28"/>
        </w:rPr>
        <w:t>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highlight w:val="yellow"/>
        </w:rPr>
      </w:pPr>
    </w:p>
    <w:p w:rsidR="00485FFE" w:rsidRPr="00485FFE" w:rsidRDefault="00485FFE" w:rsidP="00485FFE">
      <w:pPr>
        <w:spacing w:after="0" w:line="240" w:lineRule="auto"/>
        <w:ind w:firstLine="539"/>
        <w:jc w:val="both"/>
        <w:rPr>
          <w:rFonts w:ascii="Times New Roman" w:hAnsi="Times New Roman" w:cs="Times New Roman"/>
          <w:sz w:val="28"/>
          <w:szCs w:val="28"/>
        </w:rPr>
      </w:pPr>
      <w:r w:rsidRPr="00485FFE">
        <w:rPr>
          <w:rFonts w:ascii="Times New Roman" w:hAnsi="Times New Roman" w:cs="Times New Roman"/>
          <w:sz w:val="28"/>
          <w:szCs w:val="28"/>
        </w:rPr>
        <w:t xml:space="preserve">1. Наименование муниципальной услуги - </w:t>
      </w:r>
      <w:r w:rsidR="00C15416" w:rsidRPr="0025772D">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25772D" w:rsidRPr="0025772D" w:rsidRDefault="00485FFE" w:rsidP="0025772D">
      <w:pPr>
        <w:pStyle w:val="ConsPlusNormal"/>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Краткое наименование муниципальной услуги – </w:t>
      </w:r>
      <w:r w:rsidR="0025772D" w:rsidRPr="0025772D">
        <w:rPr>
          <w:rFonts w:ascii="Times New Roman" w:hAnsi="Times New Roman" w:cs="Times New Roman"/>
          <w:sz w:val="28"/>
          <w:szCs w:val="28"/>
        </w:rPr>
        <w:t xml:space="preserve">выдача разрешения </w:t>
      </w:r>
      <w:r w:rsidR="0025772D">
        <w:rPr>
          <w:rFonts w:ascii="Times New Roman" w:hAnsi="Times New Roman" w:cs="Times New Roman"/>
          <w:sz w:val="28"/>
          <w:szCs w:val="28"/>
        </w:rPr>
        <w:t xml:space="preserve">                       </w:t>
      </w:r>
      <w:r w:rsidR="0025772D" w:rsidRPr="0025772D">
        <w:rPr>
          <w:rFonts w:ascii="Times New Roman" w:hAnsi="Times New Roman" w:cs="Times New Roman"/>
          <w:sz w:val="28"/>
          <w:szCs w:val="28"/>
        </w:rPr>
        <w:t>на использование земель или земельного участка.</w:t>
      </w:r>
    </w:p>
    <w:p w:rsidR="00485FFE" w:rsidRPr="00485FFE" w:rsidRDefault="00485FFE" w:rsidP="00485FFE">
      <w:pPr>
        <w:spacing w:after="0" w:line="240" w:lineRule="auto"/>
        <w:ind w:firstLine="539"/>
        <w:jc w:val="both"/>
        <w:rPr>
          <w:rFonts w:ascii="Times New Roman" w:hAnsi="Times New Roman" w:cs="Times New Roman"/>
          <w:sz w:val="28"/>
          <w:szCs w:val="28"/>
        </w:rPr>
      </w:pP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485FFE" w:rsidRPr="0025772D"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 xml:space="preserve">В предоставлении муниципальной услуги также участвуют структурные подразделения Администрации города: </w:t>
      </w:r>
      <w:r w:rsidR="0025772D" w:rsidRPr="0025772D">
        <w:rPr>
          <w:rFonts w:ascii="Times New Roman" w:hAnsi="Times New Roman" w:cs="Times New Roman"/>
          <w:sz w:val="28"/>
          <w:szCs w:val="28"/>
        </w:rPr>
        <w:t xml:space="preserve">ДАиГ, </w:t>
      </w:r>
      <w:r w:rsidRPr="00485FFE">
        <w:rPr>
          <w:rFonts w:ascii="Times New Roman" w:hAnsi="Times New Roman" w:cs="Times New Roman"/>
          <w:sz w:val="28"/>
          <w:szCs w:val="28"/>
        </w:rPr>
        <w:t>правовое управление Администрации города (далее - правовое управление), управление документационного</w:t>
      </w:r>
      <w:r w:rsidR="0025772D" w:rsidRPr="0025772D">
        <w:rPr>
          <w:rFonts w:ascii="Times New Roman" w:hAnsi="Times New Roman" w:cs="Times New Roman"/>
          <w:sz w:val="28"/>
          <w:szCs w:val="28"/>
        </w:rPr>
        <w:t xml:space="preserve"> </w:t>
      </w:r>
      <w:r w:rsidRPr="00485FFE">
        <w:rPr>
          <w:rFonts w:ascii="Times New Roman" w:hAnsi="Times New Roman" w:cs="Times New Roman"/>
          <w:sz w:val="28"/>
          <w:szCs w:val="28"/>
        </w:rPr>
        <w:t>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За получением муниципальной услуги заявитель вправе обратиться в МФЦ.</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3. Результат предоставления муниципальной услуги.</w:t>
      </w:r>
    </w:p>
    <w:p w:rsidR="00485FFE" w:rsidRPr="00485FFE" w:rsidRDefault="00485FFE" w:rsidP="00485FFE">
      <w:pPr>
        <w:spacing w:after="0" w:line="240" w:lineRule="auto"/>
        <w:ind w:firstLine="540"/>
        <w:jc w:val="both"/>
        <w:rPr>
          <w:rFonts w:ascii="Times New Roman" w:hAnsi="Times New Roman" w:cs="Times New Roman"/>
          <w:sz w:val="28"/>
          <w:szCs w:val="28"/>
        </w:rPr>
      </w:pPr>
      <w:r w:rsidRPr="00485FFE">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25772D" w:rsidRPr="0025772D" w:rsidRDefault="00485FFE" w:rsidP="0025772D">
      <w:pPr>
        <w:pStyle w:val="ConsPlusNormal"/>
        <w:ind w:firstLine="540"/>
        <w:jc w:val="both"/>
        <w:rPr>
          <w:rFonts w:ascii="Times New Roman" w:hAnsi="Times New Roman" w:cs="Times New Roman"/>
          <w:sz w:val="28"/>
          <w:szCs w:val="28"/>
        </w:rPr>
      </w:pPr>
      <w:r w:rsidRPr="00485FFE">
        <w:rPr>
          <w:rFonts w:ascii="Times New Roman" w:hAnsi="Times New Roman" w:cs="Times New Roman"/>
          <w:sz w:val="28"/>
          <w:szCs w:val="28"/>
        </w:rPr>
        <w:t>-</w:t>
      </w:r>
      <w:r w:rsidR="0025772D" w:rsidRPr="0025772D">
        <w:rPr>
          <w:rFonts w:ascii="Times New Roman" w:hAnsi="Times New Roman" w:cs="Times New Roman"/>
          <w:sz w:val="28"/>
          <w:szCs w:val="28"/>
        </w:rPr>
        <w:t xml:space="preserve"> решения о выдаче разрешения на использование земель или земельного участка;</w:t>
      </w:r>
    </w:p>
    <w:p w:rsidR="0025772D" w:rsidRPr="00224F00" w:rsidRDefault="0025772D" w:rsidP="0025772D">
      <w:pPr>
        <w:spacing w:after="0" w:line="240" w:lineRule="auto"/>
        <w:ind w:firstLine="540"/>
        <w:jc w:val="both"/>
        <w:rPr>
          <w:rFonts w:ascii="Times New Roman" w:hAnsi="Times New Roman" w:cs="Times New Roman"/>
          <w:sz w:val="28"/>
          <w:szCs w:val="28"/>
        </w:rPr>
      </w:pPr>
      <w:r w:rsidRPr="0025772D">
        <w:rPr>
          <w:rFonts w:ascii="Times New Roman" w:hAnsi="Times New Roman" w:cs="Times New Roman"/>
          <w:sz w:val="28"/>
          <w:szCs w:val="28"/>
        </w:rPr>
        <w:t xml:space="preserve">- решения об отказе в выдаче разрешения на использование земель </w:t>
      </w:r>
      <w:r w:rsidR="0045564C">
        <w:rPr>
          <w:rFonts w:ascii="Times New Roman" w:hAnsi="Times New Roman" w:cs="Times New Roman"/>
          <w:sz w:val="28"/>
          <w:szCs w:val="28"/>
        </w:rPr>
        <w:t xml:space="preserve">                         </w:t>
      </w:r>
      <w:r w:rsidRPr="0025772D">
        <w:rPr>
          <w:rFonts w:ascii="Times New Roman" w:hAnsi="Times New Roman" w:cs="Times New Roman"/>
          <w:sz w:val="28"/>
          <w:szCs w:val="28"/>
        </w:rPr>
        <w:t xml:space="preserve">или земельного участка </w:t>
      </w:r>
      <w:r w:rsidRPr="00224F00">
        <w:rPr>
          <w:rFonts w:ascii="Times New Roman" w:hAnsi="Times New Roman" w:cs="Times New Roman"/>
          <w:sz w:val="28"/>
          <w:szCs w:val="28"/>
        </w:rPr>
        <w:t>(далее также - мотивированный отказ).</w:t>
      </w:r>
    </w:p>
    <w:p w:rsidR="00C0253D" w:rsidRPr="0029058F" w:rsidRDefault="00C0253D" w:rsidP="00C0253D">
      <w:pPr>
        <w:pStyle w:val="ConsPlusNormal"/>
        <w:ind w:firstLine="540"/>
        <w:jc w:val="both"/>
        <w:rPr>
          <w:rFonts w:ascii="Times New Roman" w:hAnsi="Times New Roman" w:cs="Times New Roman"/>
          <w:sz w:val="28"/>
          <w:szCs w:val="28"/>
        </w:rPr>
      </w:pPr>
      <w:r w:rsidRPr="0029058F">
        <w:rPr>
          <w:rFonts w:ascii="Times New Roman" w:hAnsi="Times New Roman" w:cs="Times New Roman"/>
          <w:sz w:val="28"/>
          <w:szCs w:val="28"/>
        </w:rPr>
        <w:t xml:space="preserve">Решение о выдаче разрешения на использование земель или земельного участка оформляется в форме правового акта уполномоченного органа </w:t>
      </w:r>
      <w:r w:rsidR="00760E4A">
        <w:rPr>
          <w:rFonts w:ascii="Times New Roman" w:hAnsi="Times New Roman" w:cs="Times New Roman"/>
          <w:sz w:val="28"/>
          <w:szCs w:val="28"/>
        </w:rPr>
        <w:t xml:space="preserve">                              </w:t>
      </w:r>
      <w:r w:rsidRPr="0029058F">
        <w:rPr>
          <w:rFonts w:ascii="Times New Roman" w:hAnsi="Times New Roman" w:cs="Times New Roman"/>
          <w:sz w:val="28"/>
          <w:szCs w:val="28"/>
        </w:rPr>
        <w:t>на официальном бланке</w:t>
      </w:r>
      <w:r w:rsidR="0029058F">
        <w:rPr>
          <w:rFonts w:ascii="Times New Roman" w:hAnsi="Times New Roman" w:cs="Times New Roman"/>
          <w:sz w:val="28"/>
          <w:szCs w:val="28"/>
        </w:rPr>
        <w:t xml:space="preserve"> </w:t>
      </w:r>
      <w:r w:rsidRPr="0029058F">
        <w:rPr>
          <w:rFonts w:ascii="Times New Roman" w:hAnsi="Times New Roman" w:cs="Times New Roman"/>
          <w:sz w:val="28"/>
          <w:szCs w:val="28"/>
        </w:rPr>
        <w:t>на бумажном носителе.</w:t>
      </w:r>
    </w:p>
    <w:p w:rsidR="00C0253D" w:rsidRPr="0029058F" w:rsidRDefault="0029058F" w:rsidP="00C0253D">
      <w:pPr>
        <w:pStyle w:val="ConsPlusNormal"/>
        <w:ind w:firstLine="540"/>
        <w:jc w:val="both"/>
        <w:rPr>
          <w:rFonts w:ascii="Times New Roman" w:hAnsi="Times New Roman" w:cs="Times New Roman"/>
          <w:sz w:val="28"/>
          <w:szCs w:val="28"/>
        </w:rPr>
      </w:pPr>
      <w:r w:rsidRPr="0029058F">
        <w:rPr>
          <w:rFonts w:ascii="Times New Roman" w:hAnsi="Times New Roman" w:cs="Times New Roman"/>
          <w:sz w:val="28"/>
          <w:szCs w:val="28"/>
        </w:rPr>
        <w:t>Р</w:t>
      </w:r>
      <w:r w:rsidR="00C0253D" w:rsidRPr="0029058F">
        <w:rPr>
          <w:rFonts w:ascii="Times New Roman" w:hAnsi="Times New Roman" w:cs="Times New Roman"/>
          <w:sz w:val="28"/>
          <w:szCs w:val="28"/>
        </w:rPr>
        <w:t>ешение об отказе в выдаче разрешения на использование земель или земельного участка оформляется в форме письма (уведомления) на официальном бланке уполномоченного органа на бумажном носителе.</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4. Срок предоставления муниципальной услуги.</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Максимальный срок предоставления муниципальной усл</w:t>
      </w:r>
      <w:r w:rsidR="001939A6">
        <w:rPr>
          <w:rFonts w:ascii="Times New Roman" w:hAnsi="Times New Roman" w:cs="Times New Roman"/>
          <w:sz w:val="28"/>
          <w:szCs w:val="28"/>
        </w:rPr>
        <w:t>уги составляет                28</w:t>
      </w:r>
      <w:r w:rsidRPr="00153F8F">
        <w:rPr>
          <w:rFonts w:ascii="Times New Roman" w:hAnsi="Times New Roman" w:cs="Times New Roman"/>
          <w:sz w:val="28"/>
          <w:szCs w:val="28"/>
        </w:rPr>
        <w:t xml:space="preserve"> календарных дней со дня поступления заявления о предоставлении муниципальной услуги в комитет.</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760E4A">
        <w:rPr>
          <w:rFonts w:ascii="Times New Roman" w:hAnsi="Times New Roman" w:cs="Times New Roman"/>
          <w:sz w:val="28"/>
          <w:szCs w:val="28"/>
        </w:rPr>
        <w:t xml:space="preserve">                                         </w:t>
      </w:r>
      <w:r w:rsidRPr="00153F8F">
        <w:rPr>
          <w:rFonts w:ascii="Times New Roman" w:hAnsi="Times New Roman" w:cs="Times New Roman"/>
          <w:sz w:val="28"/>
          <w:szCs w:val="28"/>
        </w:rPr>
        <w:t>со дня передачи МФЦ в комитет документов, обязанность по предоставлению которых возложена на заявителя.</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Срок выдачи (направления) комитетом документов, являющихся результатом предоста</w:t>
      </w:r>
      <w:r w:rsidR="001939A6">
        <w:rPr>
          <w:rFonts w:ascii="Times New Roman" w:hAnsi="Times New Roman" w:cs="Times New Roman"/>
          <w:sz w:val="28"/>
          <w:szCs w:val="28"/>
        </w:rPr>
        <w:t>вления муниципальной услуги, - 3</w:t>
      </w:r>
      <w:r w:rsidRPr="009A731F">
        <w:rPr>
          <w:rFonts w:ascii="Times New Roman" w:hAnsi="Times New Roman" w:cs="Times New Roman"/>
          <w:sz w:val="28"/>
          <w:szCs w:val="28"/>
        </w:rPr>
        <w:t xml:space="preserve"> </w:t>
      </w:r>
      <w:r w:rsidR="00153F8F" w:rsidRPr="009A731F">
        <w:rPr>
          <w:rFonts w:ascii="Times New Roman" w:hAnsi="Times New Roman" w:cs="Times New Roman"/>
          <w:sz w:val="28"/>
          <w:szCs w:val="28"/>
        </w:rPr>
        <w:t>рабочих</w:t>
      </w:r>
      <w:r w:rsidRPr="009A731F">
        <w:rPr>
          <w:rFonts w:ascii="Times New Roman" w:hAnsi="Times New Roman" w:cs="Times New Roman"/>
          <w:sz w:val="28"/>
          <w:szCs w:val="28"/>
        </w:rPr>
        <w:t xml:space="preserve"> дня со дня поступления в комитет документа, являющегося результатом предоставления муниципальной услуги.</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85FFE" w:rsidRPr="00153F8F" w:rsidRDefault="00485FFE" w:rsidP="00485FFE">
      <w:pPr>
        <w:spacing w:after="0" w:line="240" w:lineRule="auto"/>
        <w:ind w:firstLine="540"/>
        <w:jc w:val="both"/>
        <w:rPr>
          <w:rFonts w:ascii="Times New Roman" w:hAnsi="Times New Roman" w:cs="Times New Roman"/>
          <w:sz w:val="28"/>
          <w:szCs w:val="28"/>
        </w:rPr>
      </w:pPr>
      <w:r w:rsidRPr="00153F8F">
        <w:rPr>
          <w:rFonts w:ascii="Times New Roman" w:hAnsi="Times New Roman" w:cs="Times New Roman"/>
          <w:sz w:val="28"/>
          <w:szCs w:val="28"/>
        </w:rPr>
        <w:t>Оказание муниципальной услуги подлежит прекращению при поступлении в уполномоченный орган (комитет) соответствующего заявления от заявителя, изложенного в письменной форме.</w:t>
      </w:r>
    </w:p>
    <w:p w:rsidR="00485FFE" w:rsidRPr="005263C2" w:rsidRDefault="00485FFE" w:rsidP="00485FFE">
      <w:pPr>
        <w:spacing w:after="0" w:line="240" w:lineRule="auto"/>
        <w:ind w:firstLine="540"/>
        <w:jc w:val="both"/>
        <w:rPr>
          <w:rFonts w:ascii="Times New Roman" w:hAnsi="Times New Roman" w:cs="Times New Roman"/>
          <w:sz w:val="28"/>
          <w:szCs w:val="28"/>
        </w:rPr>
      </w:pPr>
      <w:r w:rsidRPr="005263C2">
        <w:rPr>
          <w:rFonts w:ascii="Times New Roman" w:hAnsi="Times New Roman" w:cs="Times New Roman"/>
          <w:sz w:val="28"/>
          <w:szCs w:val="28"/>
        </w:rPr>
        <w:t>5. Правовые основания для предоставления муниципальной услуги.</w:t>
      </w:r>
    </w:p>
    <w:p w:rsidR="00485FFE" w:rsidRPr="005263C2" w:rsidRDefault="00485FFE" w:rsidP="00485FFE">
      <w:pPr>
        <w:spacing w:after="0" w:line="240" w:lineRule="auto"/>
        <w:ind w:firstLine="540"/>
        <w:jc w:val="both"/>
        <w:rPr>
          <w:rFonts w:ascii="Times New Roman" w:hAnsi="Times New Roman" w:cs="Times New Roman"/>
          <w:sz w:val="28"/>
          <w:szCs w:val="28"/>
        </w:rPr>
      </w:pPr>
      <w:r w:rsidRPr="005263C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5263C2">
        <w:rPr>
          <w:rFonts w:ascii="Times New Roman" w:hAnsi="Times New Roman" w:cs="Times New Roman"/>
          <w:sz w:val="28"/>
          <w:szCs w:val="28"/>
        </w:rPr>
        <w:t xml:space="preserve">портале,   </w:t>
      </w:r>
      <w:proofErr w:type="gramEnd"/>
      <w:r w:rsidRPr="005263C2">
        <w:rPr>
          <w:rFonts w:ascii="Times New Roman" w:hAnsi="Times New Roman" w:cs="Times New Roman"/>
          <w:sz w:val="28"/>
          <w:szCs w:val="28"/>
        </w:rPr>
        <w:t xml:space="preserve"> а также на официальном портале Администрации города Сургута.</w:t>
      </w:r>
    </w:p>
    <w:p w:rsidR="00485FFE" w:rsidRPr="009A731F" w:rsidRDefault="00485FFE" w:rsidP="00485FFE">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6. Исчерпывающий перечень документов, необходимых для пред</w:t>
      </w:r>
      <w:r w:rsidR="000121F8">
        <w:rPr>
          <w:rFonts w:ascii="Times New Roman" w:hAnsi="Times New Roman" w:cs="Times New Roman"/>
          <w:sz w:val="28"/>
          <w:szCs w:val="28"/>
        </w:rPr>
        <w:t>оставления муниципальной услуги.</w:t>
      </w:r>
    </w:p>
    <w:p w:rsidR="00485FFE" w:rsidRPr="00335FF1" w:rsidRDefault="00485FFE" w:rsidP="00485FFE">
      <w:pPr>
        <w:spacing w:after="0" w:line="240" w:lineRule="auto"/>
        <w:ind w:firstLine="540"/>
        <w:jc w:val="both"/>
        <w:rPr>
          <w:rFonts w:ascii="Times New Roman" w:hAnsi="Times New Roman" w:cs="Times New Roman"/>
          <w:sz w:val="28"/>
          <w:szCs w:val="28"/>
        </w:rPr>
      </w:pPr>
      <w:r w:rsidRPr="00335FF1">
        <w:rPr>
          <w:rFonts w:ascii="Times New Roman" w:hAnsi="Times New Roman" w:cs="Times New Roman"/>
          <w:sz w:val="28"/>
          <w:szCs w:val="28"/>
        </w:rPr>
        <w:t xml:space="preserve">6.1. Заявление </w:t>
      </w:r>
      <w:r w:rsidR="00CA0C75" w:rsidRPr="00335FF1">
        <w:rPr>
          <w:rFonts w:ascii="Times New Roman" w:hAnsi="Times New Roman" w:cs="Times New Roman"/>
          <w:sz w:val="28"/>
          <w:szCs w:val="28"/>
        </w:rPr>
        <w:t xml:space="preserve">о выдаче разрешения на использование земель </w:t>
      </w:r>
      <w:r w:rsidR="00BA35FC">
        <w:rPr>
          <w:rFonts w:ascii="Times New Roman" w:hAnsi="Times New Roman" w:cs="Times New Roman"/>
          <w:sz w:val="28"/>
          <w:szCs w:val="28"/>
        </w:rPr>
        <w:t xml:space="preserve">                                      </w:t>
      </w:r>
      <w:r w:rsidR="00CA0C75" w:rsidRPr="00335FF1">
        <w:rPr>
          <w:rFonts w:ascii="Times New Roman" w:hAnsi="Times New Roman" w:cs="Times New Roman"/>
          <w:sz w:val="28"/>
          <w:szCs w:val="28"/>
        </w:rPr>
        <w:t xml:space="preserve">или земельного участка (далее - заявление, заявление </w:t>
      </w:r>
      <w:r w:rsidRPr="00335FF1">
        <w:rPr>
          <w:rFonts w:ascii="Times New Roman" w:hAnsi="Times New Roman" w:cs="Times New Roman"/>
          <w:sz w:val="28"/>
          <w:szCs w:val="28"/>
        </w:rPr>
        <w:t>о предоставлении муниципальной услуги)</w:t>
      </w:r>
      <w:r w:rsidR="00CA0C75" w:rsidRPr="00335FF1">
        <w:rPr>
          <w:rFonts w:ascii="Times New Roman" w:hAnsi="Times New Roman" w:cs="Times New Roman"/>
          <w:sz w:val="28"/>
          <w:szCs w:val="28"/>
        </w:rPr>
        <w:t xml:space="preserve"> </w:t>
      </w:r>
      <w:r w:rsidRPr="00335FF1">
        <w:rPr>
          <w:rFonts w:ascii="Times New Roman" w:hAnsi="Times New Roman" w:cs="Times New Roman"/>
          <w:sz w:val="28"/>
          <w:szCs w:val="28"/>
        </w:rPr>
        <w:t>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законом от 27.07.2006 № 152-ФЗ</w:t>
      </w:r>
      <w:r w:rsidR="00CA0C75" w:rsidRPr="00335FF1">
        <w:rPr>
          <w:rFonts w:ascii="Times New Roman" w:hAnsi="Times New Roman" w:cs="Times New Roman"/>
          <w:sz w:val="28"/>
          <w:szCs w:val="28"/>
        </w:rPr>
        <w:t xml:space="preserve"> </w:t>
      </w:r>
      <w:r w:rsidRPr="00335FF1">
        <w:rPr>
          <w:rFonts w:ascii="Times New Roman" w:hAnsi="Times New Roman" w:cs="Times New Roman"/>
          <w:sz w:val="28"/>
          <w:szCs w:val="28"/>
        </w:rPr>
        <w:t xml:space="preserve">«О персональных данных» представителя </w:t>
      </w:r>
      <w:r w:rsidR="00CA0C75" w:rsidRPr="00335FF1">
        <w:rPr>
          <w:rFonts w:ascii="Times New Roman" w:hAnsi="Times New Roman" w:cs="Times New Roman"/>
          <w:sz w:val="28"/>
          <w:szCs w:val="28"/>
        </w:rPr>
        <w:t xml:space="preserve">                      </w:t>
      </w:r>
      <w:r w:rsidRPr="00335FF1">
        <w:rPr>
          <w:rFonts w:ascii="Times New Roman" w:hAnsi="Times New Roman" w:cs="Times New Roman"/>
          <w:sz w:val="28"/>
          <w:szCs w:val="28"/>
        </w:rPr>
        <w:t>и (или) заявителя, в котором указывается:</w:t>
      </w:r>
    </w:p>
    <w:p w:rsidR="00CA0C75" w:rsidRPr="00CA0C75" w:rsidRDefault="00CA0C75"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A0C75">
        <w:rPr>
          <w:rFonts w:ascii="Times New Roman" w:hAnsi="Times New Roman" w:cs="Times New Roman"/>
          <w:sz w:val="28"/>
          <w:szCs w:val="28"/>
        </w:rPr>
        <w:t xml:space="preserve">) фамилия, имя и (при наличии) отчество, место жительства заявителя </w:t>
      </w:r>
      <w:r w:rsidR="006A64E7">
        <w:rPr>
          <w:rFonts w:ascii="Times New Roman" w:hAnsi="Times New Roman" w:cs="Times New Roman"/>
          <w:sz w:val="28"/>
          <w:szCs w:val="28"/>
        </w:rPr>
        <w:t xml:space="preserve">                     </w:t>
      </w:r>
      <w:r w:rsidRPr="00CA0C75">
        <w:rPr>
          <w:rFonts w:ascii="Times New Roman" w:hAnsi="Times New Roman" w:cs="Times New Roman"/>
          <w:sz w:val="28"/>
          <w:szCs w:val="28"/>
        </w:rPr>
        <w:t xml:space="preserve">и реквизиты документа, удостоверяющего его личность, - в </w:t>
      </w:r>
      <w:proofErr w:type="gramStart"/>
      <w:r w:rsidRPr="00CA0C75">
        <w:rPr>
          <w:rFonts w:ascii="Times New Roman" w:hAnsi="Times New Roman" w:cs="Times New Roman"/>
          <w:sz w:val="28"/>
          <w:szCs w:val="28"/>
        </w:rPr>
        <w:t xml:space="preserve">случае, </w:t>
      </w:r>
      <w:r w:rsidR="00BA35FC">
        <w:rPr>
          <w:rFonts w:ascii="Times New Roman" w:hAnsi="Times New Roman" w:cs="Times New Roman"/>
          <w:sz w:val="28"/>
          <w:szCs w:val="28"/>
        </w:rPr>
        <w:t xml:space="preserve">  </w:t>
      </w:r>
      <w:proofErr w:type="gramEnd"/>
      <w:r w:rsidR="00BA35FC">
        <w:rPr>
          <w:rFonts w:ascii="Times New Roman" w:hAnsi="Times New Roman" w:cs="Times New Roman"/>
          <w:sz w:val="28"/>
          <w:szCs w:val="28"/>
        </w:rPr>
        <w:t xml:space="preserve">                               </w:t>
      </w:r>
      <w:r w:rsidRPr="00CA0C75">
        <w:rPr>
          <w:rFonts w:ascii="Times New Roman" w:hAnsi="Times New Roman" w:cs="Times New Roman"/>
          <w:sz w:val="28"/>
          <w:szCs w:val="28"/>
        </w:rPr>
        <w:t>если заявление подается физическим лицом;</w:t>
      </w:r>
    </w:p>
    <w:p w:rsidR="00CA0C75" w:rsidRPr="00CA0C75" w:rsidRDefault="00CA0C75"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A0C75">
        <w:rPr>
          <w:rFonts w:ascii="Times New Roman" w:hAnsi="Times New Roman" w:cs="Times New Roman"/>
          <w:sz w:val="28"/>
          <w:szCs w:val="28"/>
        </w:rPr>
        <w:t xml:space="preserve">) наименование, место нахождения, организационно-правовая форма </w:t>
      </w:r>
      <w:r w:rsidR="006A64E7">
        <w:rPr>
          <w:rFonts w:ascii="Times New Roman" w:hAnsi="Times New Roman" w:cs="Times New Roman"/>
          <w:sz w:val="28"/>
          <w:szCs w:val="28"/>
        </w:rPr>
        <w:t xml:space="preserve">                      </w:t>
      </w:r>
      <w:r w:rsidRPr="00CA0C75">
        <w:rPr>
          <w:rFonts w:ascii="Times New Roman" w:hAnsi="Times New Roman" w:cs="Times New Roman"/>
          <w:sz w:val="28"/>
          <w:szCs w:val="28"/>
        </w:rP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A0C75" w:rsidRPr="00CA0C75" w:rsidRDefault="00CA0C75"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A0C75">
        <w:rPr>
          <w:rFonts w:ascii="Times New Roman" w:hAnsi="Times New Roman" w:cs="Times New Roman"/>
          <w:sz w:val="28"/>
          <w:szCs w:val="28"/>
        </w:rPr>
        <w:t xml:space="preserve">) фамилия, имя и (при наличии) отчество представителя заявителя </w:t>
      </w:r>
      <w:r w:rsidR="006A64E7">
        <w:rPr>
          <w:rFonts w:ascii="Times New Roman" w:hAnsi="Times New Roman" w:cs="Times New Roman"/>
          <w:sz w:val="28"/>
          <w:szCs w:val="28"/>
        </w:rPr>
        <w:t xml:space="preserve">                               </w:t>
      </w:r>
      <w:r w:rsidRPr="00CA0C75">
        <w:rPr>
          <w:rFonts w:ascii="Times New Roman" w:hAnsi="Times New Roman" w:cs="Times New Roman"/>
          <w:sz w:val="28"/>
          <w:szCs w:val="28"/>
        </w:rPr>
        <w:t xml:space="preserve">и реквизиты документа, подтверждающего его полномочия, - в </w:t>
      </w:r>
      <w:proofErr w:type="gramStart"/>
      <w:r w:rsidRPr="00CA0C75">
        <w:rPr>
          <w:rFonts w:ascii="Times New Roman" w:hAnsi="Times New Roman" w:cs="Times New Roman"/>
          <w:sz w:val="28"/>
          <w:szCs w:val="28"/>
        </w:rPr>
        <w:t xml:space="preserve">случае, </w:t>
      </w:r>
      <w:r w:rsidR="00F945D0">
        <w:rPr>
          <w:rFonts w:ascii="Times New Roman" w:hAnsi="Times New Roman" w:cs="Times New Roman"/>
          <w:sz w:val="28"/>
          <w:szCs w:val="28"/>
        </w:rPr>
        <w:t xml:space="preserve">  </w:t>
      </w:r>
      <w:proofErr w:type="gramEnd"/>
      <w:r w:rsidR="00F945D0">
        <w:rPr>
          <w:rFonts w:ascii="Times New Roman" w:hAnsi="Times New Roman" w:cs="Times New Roman"/>
          <w:sz w:val="28"/>
          <w:szCs w:val="28"/>
        </w:rPr>
        <w:t xml:space="preserve">                       </w:t>
      </w:r>
      <w:r w:rsidRPr="00CA0C75">
        <w:rPr>
          <w:rFonts w:ascii="Times New Roman" w:hAnsi="Times New Roman" w:cs="Times New Roman"/>
          <w:sz w:val="28"/>
          <w:szCs w:val="28"/>
        </w:rPr>
        <w:t>если заявление подается представителем заявителя;</w:t>
      </w:r>
    </w:p>
    <w:p w:rsidR="00CA0C75" w:rsidRPr="00CA0C75" w:rsidRDefault="00CA0C75"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A0C75">
        <w:rPr>
          <w:rFonts w:ascii="Times New Roman" w:hAnsi="Times New Roman" w:cs="Times New Roman"/>
          <w:sz w:val="28"/>
          <w:szCs w:val="28"/>
        </w:rPr>
        <w:t xml:space="preserve">) почтовый адрес, адрес электронной почты, номер телефона для связи </w:t>
      </w:r>
      <w:r w:rsidR="006A64E7">
        <w:rPr>
          <w:rFonts w:ascii="Times New Roman" w:hAnsi="Times New Roman" w:cs="Times New Roman"/>
          <w:sz w:val="28"/>
          <w:szCs w:val="28"/>
        </w:rPr>
        <w:t xml:space="preserve">                     </w:t>
      </w:r>
      <w:r w:rsidRPr="00CA0C75">
        <w:rPr>
          <w:rFonts w:ascii="Times New Roman" w:hAnsi="Times New Roman" w:cs="Times New Roman"/>
          <w:sz w:val="28"/>
          <w:szCs w:val="28"/>
        </w:rPr>
        <w:t>с заявителем или представителем заявителя;</w:t>
      </w:r>
    </w:p>
    <w:p w:rsidR="00CA0C75" w:rsidRPr="00DD7C64" w:rsidRDefault="006A64E7"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5</w:t>
      </w:r>
      <w:r w:rsidR="00CA0C75" w:rsidRPr="00DD7C64">
        <w:rPr>
          <w:rFonts w:ascii="Times New Roman" w:hAnsi="Times New Roman" w:cs="Times New Roman"/>
          <w:sz w:val="28"/>
          <w:szCs w:val="28"/>
        </w:rPr>
        <w:t xml:space="preserve">) предполагаемые цели использования земель или земельного участка </w:t>
      </w:r>
      <w:r w:rsidRPr="00DD7C64">
        <w:rPr>
          <w:rFonts w:ascii="Times New Roman" w:hAnsi="Times New Roman" w:cs="Times New Roman"/>
          <w:sz w:val="28"/>
          <w:szCs w:val="28"/>
        </w:rPr>
        <w:t xml:space="preserve">                      </w:t>
      </w:r>
      <w:r w:rsidR="00CA0C75" w:rsidRPr="00DD7C64">
        <w:rPr>
          <w:rFonts w:ascii="Times New Roman" w:hAnsi="Times New Roman" w:cs="Times New Roman"/>
          <w:sz w:val="28"/>
          <w:szCs w:val="28"/>
        </w:rPr>
        <w:t xml:space="preserve">в соответствии с </w:t>
      </w:r>
      <w:hyperlink r:id="rId8" w:history="1">
        <w:r w:rsidR="00CA0C75" w:rsidRPr="00DD7C64">
          <w:rPr>
            <w:rFonts w:ascii="Times New Roman" w:hAnsi="Times New Roman" w:cs="Times New Roman"/>
            <w:sz w:val="28"/>
            <w:szCs w:val="28"/>
          </w:rPr>
          <w:t>пунктом 1 статьи 39.34</w:t>
        </w:r>
      </w:hyperlink>
      <w:r w:rsidR="00CA0C75" w:rsidRPr="00DD7C64">
        <w:rPr>
          <w:rFonts w:ascii="Times New Roman" w:hAnsi="Times New Roman" w:cs="Times New Roman"/>
          <w:sz w:val="28"/>
          <w:szCs w:val="28"/>
        </w:rPr>
        <w:t xml:space="preserve"> </w:t>
      </w:r>
      <w:r w:rsidR="002060A9">
        <w:rPr>
          <w:rFonts w:ascii="Times New Roman" w:hAnsi="Times New Roman" w:cs="Times New Roman"/>
          <w:sz w:val="28"/>
          <w:szCs w:val="28"/>
        </w:rPr>
        <w:t>Земельного кодекса</w:t>
      </w:r>
      <w:r w:rsidR="002060A9" w:rsidRPr="009A731F">
        <w:rPr>
          <w:rFonts w:ascii="Times New Roman" w:hAnsi="Times New Roman" w:cs="Times New Roman"/>
          <w:sz w:val="28"/>
          <w:szCs w:val="28"/>
        </w:rPr>
        <w:t xml:space="preserve"> Российской Федерации (далее - Земельный кодекс)</w:t>
      </w:r>
      <w:r w:rsidR="00CA0C75" w:rsidRPr="00DD7C64">
        <w:rPr>
          <w:rFonts w:ascii="Times New Roman" w:hAnsi="Times New Roman" w:cs="Times New Roman"/>
          <w:sz w:val="28"/>
          <w:szCs w:val="28"/>
        </w:rPr>
        <w:t>:</w:t>
      </w:r>
    </w:p>
    <w:p w:rsidR="00CA0C75" w:rsidRPr="00DD7C64"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xml:space="preserve">- проведение инженерных изысканий либо капитального или текущего ремонта линейного объекта на срок не более </w:t>
      </w:r>
      <w:r w:rsidR="001C76B5">
        <w:rPr>
          <w:rFonts w:ascii="Times New Roman" w:hAnsi="Times New Roman" w:cs="Times New Roman"/>
          <w:sz w:val="28"/>
          <w:szCs w:val="28"/>
        </w:rPr>
        <w:t xml:space="preserve">одного </w:t>
      </w:r>
      <w:r w:rsidRPr="00DD7C64">
        <w:rPr>
          <w:rFonts w:ascii="Times New Roman" w:hAnsi="Times New Roman" w:cs="Times New Roman"/>
          <w:sz w:val="28"/>
          <w:szCs w:val="28"/>
        </w:rPr>
        <w:t>года;</w:t>
      </w:r>
    </w:p>
    <w:p w:rsidR="00CA0C75" w:rsidRPr="00DD7C64"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A0C75" w:rsidRPr="00DD7C64"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осуществление геологического изучения недр на срок действия соответствующей лицензии;</w:t>
      </w:r>
    </w:p>
    <w:p w:rsidR="00CA0C75" w:rsidRPr="00DD7C64"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xml:space="preserve">- сохранение и развитие традиционных образа жизни, хозяйствования </w:t>
      </w:r>
      <w:r w:rsidR="00147FD4" w:rsidRPr="00DD7C64">
        <w:rPr>
          <w:rFonts w:ascii="Times New Roman" w:hAnsi="Times New Roman" w:cs="Times New Roman"/>
          <w:sz w:val="28"/>
          <w:szCs w:val="28"/>
        </w:rPr>
        <w:t xml:space="preserve">                       </w:t>
      </w:r>
      <w:r w:rsidRPr="00DD7C64">
        <w:rPr>
          <w:rFonts w:ascii="Times New Roman" w:hAnsi="Times New Roman" w:cs="Times New Roman"/>
          <w:sz w:val="28"/>
          <w:szCs w:val="28"/>
        </w:rPr>
        <w:t xml:space="preserve">и промыслов коренных малочисленных народов Севера, Сибири и Дальнего Востока Российской Федерации в местах их традиционного проживания </w:t>
      </w:r>
      <w:r w:rsidR="00147FD4" w:rsidRPr="00DD7C64">
        <w:rPr>
          <w:rFonts w:ascii="Times New Roman" w:hAnsi="Times New Roman" w:cs="Times New Roman"/>
          <w:sz w:val="28"/>
          <w:szCs w:val="28"/>
        </w:rPr>
        <w:t xml:space="preserve">                             </w:t>
      </w:r>
      <w:r w:rsidRPr="00DD7C64">
        <w:rPr>
          <w:rFonts w:ascii="Times New Roman" w:hAnsi="Times New Roman" w:cs="Times New Roman"/>
          <w:sz w:val="28"/>
          <w:szCs w:val="28"/>
        </w:rPr>
        <w:t>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A0C75" w:rsidRPr="00CA0C75" w:rsidRDefault="00CA0C75" w:rsidP="00CA0C75">
      <w:pPr>
        <w:pStyle w:val="ConsPlusNormal"/>
        <w:ind w:firstLine="540"/>
        <w:jc w:val="both"/>
        <w:rPr>
          <w:rFonts w:ascii="Times New Roman" w:hAnsi="Times New Roman" w:cs="Times New Roman"/>
          <w:sz w:val="28"/>
          <w:szCs w:val="28"/>
        </w:rPr>
      </w:pPr>
      <w:r w:rsidRPr="00DD7C64">
        <w:rPr>
          <w:rFonts w:ascii="Times New Roman" w:hAnsi="Times New Roman" w:cs="Times New Roman"/>
          <w:sz w:val="28"/>
          <w:szCs w:val="28"/>
        </w:rPr>
        <w:t xml:space="preserve">- в целях возведения некапитальных строений, сооружений, предназначенных для осуществления товарной </w:t>
      </w:r>
      <w:proofErr w:type="spellStart"/>
      <w:r w:rsidRPr="00DD7C64">
        <w:rPr>
          <w:rFonts w:ascii="Times New Roman" w:hAnsi="Times New Roman" w:cs="Times New Roman"/>
          <w:sz w:val="28"/>
          <w:szCs w:val="28"/>
        </w:rPr>
        <w:t>аквакультуры</w:t>
      </w:r>
      <w:proofErr w:type="spellEnd"/>
      <w:r w:rsidRPr="00DD7C64">
        <w:rPr>
          <w:rFonts w:ascii="Times New Roman" w:hAnsi="Times New Roman" w:cs="Times New Roman"/>
          <w:sz w:val="28"/>
          <w:szCs w:val="28"/>
        </w:rPr>
        <w:t xml:space="preserve"> (товарного рыболовства), на срок действия договора пользования рыбоводным участком;</w:t>
      </w:r>
    </w:p>
    <w:p w:rsidR="00CA0C75" w:rsidRPr="00CA0C75" w:rsidRDefault="00CE7BBB"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A0C75" w:rsidRPr="00CA0C75">
        <w:rPr>
          <w:rFonts w:ascii="Times New Roman" w:hAnsi="Times New Roman" w:cs="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CA0C75" w:rsidRPr="00CA0C75" w:rsidRDefault="00CE7BBB"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A0C75" w:rsidRPr="00CA0C75">
        <w:rPr>
          <w:rFonts w:ascii="Times New Roman" w:hAnsi="Times New Roman" w:cs="Times New Roman"/>
          <w:sz w:val="28"/>
          <w:szCs w:val="28"/>
        </w:rPr>
        <w:t xml:space="preserve">) срок использования земель или земельного участка (в пределах сроков, установленных </w:t>
      </w:r>
      <w:hyperlink r:id="rId9" w:history="1">
        <w:r w:rsidR="00CA0C75" w:rsidRPr="00CA0C75">
          <w:rPr>
            <w:rFonts w:ascii="Times New Roman" w:hAnsi="Times New Roman" w:cs="Times New Roman"/>
            <w:sz w:val="28"/>
            <w:szCs w:val="28"/>
          </w:rPr>
          <w:t>пунктом 1 статьи 39.34</w:t>
        </w:r>
      </w:hyperlink>
      <w:r w:rsidR="00CA0C75" w:rsidRPr="00CA0C75">
        <w:rPr>
          <w:rFonts w:ascii="Times New Roman" w:hAnsi="Times New Roman" w:cs="Times New Roman"/>
          <w:sz w:val="28"/>
          <w:szCs w:val="28"/>
        </w:rPr>
        <w:t xml:space="preserve"> </w:t>
      </w:r>
      <w:r w:rsidR="00704A92">
        <w:rPr>
          <w:rFonts w:ascii="Times New Roman" w:hAnsi="Times New Roman" w:cs="Times New Roman"/>
          <w:sz w:val="28"/>
          <w:szCs w:val="28"/>
        </w:rPr>
        <w:t>Земельного</w:t>
      </w:r>
      <w:r w:rsidR="007F77B2" w:rsidRPr="009A731F">
        <w:rPr>
          <w:rFonts w:ascii="Times New Roman" w:hAnsi="Times New Roman" w:cs="Times New Roman"/>
          <w:sz w:val="28"/>
          <w:szCs w:val="28"/>
        </w:rPr>
        <w:t xml:space="preserve"> кодекс</w:t>
      </w:r>
      <w:r w:rsidR="00704A92">
        <w:rPr>
          <w:rFonts w:ascii="Times New Roman" w:hAnsi="Times New Roman" w:cs="Times New Roman"/>
          <w:sz w:val="28"/>
          <w:szCs w:val="28"/>
        </w:rPr>
        <w:t>а</w:t>
      </w:r>
      <w:r w:rsidR="007F77B2" w:rsidRPr="009A731F">
        <w:rPr>
          <w:rFonts w:ascii="Times New Roman" w:hAnsi="Times New Roman" w:cs="Times New Roman"/>
          <w:sz w:val="28"/>
          <w:szCs w:val="28"/>
        </w:rPr>
        <w:t>)</w:t>
      </w:r>
      <w:r w:rsidR="00CA0C75" w:rsidRPr="00CA0C75">
        <w:rPr>
          <w:rFonts w:ascii="Times New Roman" w:hAnsi="Times New Roman" w:cs="Times New Roman"/>
          <w:sz w:val="28"/>
          <w:szCs w:val="28"/>
        </w:rPr>
        <w:t>;</w:t>
      </w:r>
    </w:p>
    <w:p w:rsidR="00CA0C75" w:rsidRPr="00CA0C75" w:rsidRDefault="00CE7BBB" w:rsidP="00CA0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A0C75" w:rsidRPr="00CA0C75">
        <w:rPr>
          <w:rFonts w:ascii="Times New Roman" w:hAnsi="Times New Roman" w:cs="Times New Roman"/>
          <w:sz w:val="28"/>
          <w:szCs w:val="28"/>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w:t>
      </w:r>
      <w:r w:rsidR="00F945D0">
        <w:rPr>
          <w:rFonts w:ascii="Times New Roman" w:hAnsi="Times New Roman" w:cs="Times New Roman"/>
          <w:sz w:val="28"/>
          <w:szCs w:val="28"/>
        </w:rPr>
        <w:t xml:space="preserve">                             </w:t>
      </w:r>
      <w:r w:rsidR="00CA0C75" w:rsidRPr="00CA0C75">
        <w:rPr>
          <w:rFonts w:ascii="Times New Roman" w:hAnsi="Times New Roman" w:cs="Times New Roman"/>
          <w:sz w:val="28"/>
          <w:szCs w:val="28"/>
        </w:rPr>
        <w:t xml:space="preserve">для обеспечения космической деятельности, земель обороны, безопасности </w:t>
      </w:r>
      <w:r w:rsidR="00F945D0">
        <w:rPr>
          <w:rFonts w:ascii="Times New Roman" w:hAnsi="Times New Roman" w:cs="Times New Roman"/>
          <w:sz w:val="28"/>
          <w:szCs w:val="28"/>
        </w:rPr>
        <w:t xml:space="preserve">                       </w:t>
      </w:r>
      <w:r w:rsidR="00CA0C75" w:rsidRPr="00CA0C75">
        <w:rPr>
          <w:rFonts w:ascii="Times New Roman" w:hAnsi="Times New Roman" w:cs="Times New Roman"/>
          <w:sz w:val="28"/>
          <w:szCs w:val="28"/>
        </w:rPr>
        <w:t xml:space="preserve">и земель иного специального назначения (за исключением земель, указанных </w:t>
      </w:r>
      <w:r w:rsidR="00F945D0">
        <w:rPr>
          <w:rFonts w:ascii="Times New Roman" w:hAnsi="Times New Roman" w:cs="Times New Roman"/>
          <w:sz w:val="28"/>
          <w:szCs w:val="28"/>
        </w:rPr>
        <w:t xml:space="preserve">                   </w:t>
      </w:r>
      <w:r w:rsidR="00CA0C75" w:rsidRPr="00CA0C75">
        <w:rPr>
          <w:rFonts w:ascii="Times New Roman" w:hAnsi="Times New Roman" w:cs="Times New Roman"/>
          <w:sz w:val="28"/>
          <w:szCs w:val="28"/>
        </w:rPr>
        <w:t xml:space="preserve">в пункте 3 части 2 статьи 23 Лесного кодекса Российской Федерации), </w:t>
      </w:r>
      <w:r w:rsidR="00F945D0">
        <w:rPr>
          <w:rFonts w:ascii="Times New Roman" w:hAnsi="Times New Roman" w:cs="Times New Roman"/>
          <w:sz w:val="28"/>
          <w:szCs w:val="28"/>
        </w:rPr>
        <w:t xml:space="preserve">                         </w:t>
      </w:r>
      <w:r w:rsidR="00CA0C75" w:rsidRPr="00CA0C75">
        <w:rPr>
          <w:rFonts w:ascii="Times New Roman" w:hAnsi="Times New Roman" w:cs="Times New Roman"/>
          <w:sz w:val="28"/>
          <w:szCs w:val="28"/>
        </w:rPr>
        <w:t>в отношении которых подано заявление, - в случае такой необходимости.</w:t>
      </w:r>
    </w:p>
    <w:p w:rsidR="00CA0C75" w:rsidRPr="00147FD4" w:rsidRDefault="00147FD4" w:rsidP="00CA0C75">
      <w:pPr>
        <w:pStyle w:val="ConsPlusNormal"/>
        <w:ind w:firstLine="540"/>
        <w:jc w:val="both"/>
        <w:rPr>
          <w:rFonts w:ascii="Times New Roman" w:hAnsi="Times New Roman" w:cs="Times New Roman"/>
          <w:sz w:val="28"/>
          <w:szCs w:val="28"/>
        </w:rPr>
      </w:pPr>
      <w:r w:rsidRPr="00147FD4">
        <w:rPr>
          <w:rFonts w:ascii="Times New Roman" w:hAnsi="Times New Roman" w:cs="Times New Roman"/>
          <w:sz w:val="28"/>
          <w:szCs w:val="28"/>
        </w:rPr>
        <w:t xml:space="preserve">6.2. </w:t>
      </w:r>
      <w:r>
        <w:rPr>
          <w:rFonts w:ascii="Times New Roman" w:hAnsi="Times New Roman" w:cs="Times New Roman"/>
          <w:sz w:val="28"/>
          <w:szCs w:val="28"/>
        </w:rPr>
        <w:t xml:space="preserve"> К</w:t>
      </w:r>
      <w:r w:rsidR="00CA0C75" w:rsidRPr="00147FD4">
        <w:rPr>
          <w:rFonts w:ascii="Times New Roman" w:hAnsi="Times New Roman" w:cs="Times New Roman"/>
          <w:sz w:val="28"/>
          <w:szCs w:val="28"/>
        </w:rPr>
        <w:t xml:space="preserve">опии документов, удостоверяющих личность заявителя </w:t>
      </w:r>
      <w:r>
        <w:rPr>
          <w:rFonts w:ascii="Times New Roman" w:hAnsi="Times New Roman" w:cs="Times New Roman"/>
          <w:sz w:val="28"/>
          <w:szCs w:val="28"/>
        </w:rPr>
        <w:t xml:space="preserve">                                          </w:t>
      </w:r>
      <w:r w:rsidR="00CA0C75" w:rsidRPr="00147FD4">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w:t>
      </w:r>
      <w:r>
        <w:rPr>
          <w:rFonts w:ascii="Times New Roman" w:hAnsi="Times New Roman" w:cs="Times New Roman"/>
          <w:sz w:val="28"/>
          <w:szCs w:val="28"/>
        </w:rPr>
        <w:t>дается представителем заявителя.</w:t>
      </w:r>
    </w:p>
    <w:p w:rsidR="00CA0C75" w:rsidRPr="00147FD4" w:rsidRDefault="00147FD4" w:rsidP="00CA0C75">
      <w:pPr>
        <w:pStyle w:val="ConsPlusNormal"/>
        <w:ind w:firstLine="540"/>
        <w:jc w:val="both"/>
        <w:rPr>
          <w:rFonts w:ascii="Times New Roman" w:hAnsi="Times New Roman" w:cs="Times New Roman"/>
          <w:sz w:val="28"/>
          <w:szCs w:val="28"/>
        </w:rPr>
      </w:pPr>
      <w:bookmarkStart w:id="0" w:name="P128"/>
      <w:bookmarkEnd w:id="0"/>
      <w:r w:rsidRPr="00147FD4">
        <w:rPr>
          <w:rFonts w:ascii="Times New Roman" w:hAnsi="Times New Roman" w:cs="Times New Roman"/>
          <w:sz w:val="28"/>
          <w:szCs w:val="28"/>
        </w:rPr>
        <w:t>6.3. С</w:t>
      </w:r>
      <w:r w:rsidR="00CA0C75" w:rsidRPr="00147FD4">
        <w:rPr>
          <w:rFonts w:ascii="Times New Roman" w:hAnsi="Times New Roman" w:cs="Times New Roman"/>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w:t>
      </w:r>
      <w:r>
        <w:rPr>
          <w:rFonts w:ascii="Times New Roman" w:hAnsi="Times New Roman" w:cs="Times New Roman"/>
          <w:sz w:val="28"/>
          <w:szCs w:val="28"/>
        </w:rPr>
        <w:t>ственного реестра недвижимости).</w:t>
      </w:r>
    </w:p>
    <w:p w:rsidR="00CA0C75" w:rsidRPr="00147FD4" w:rsidRDefault="00147FD4" w:rsidP="00CA0C75">
      <w:pPr>
        <w:pStyle w:val="ConsPlusNormal"/>
        <w:ind w:firstLine="540"/>
        <w:jc w:val="both"/>
        <w:rPr>
          <w:rFonts w:ascii="Times New Roman" w:hAnsi="Times New Roman" w:cs="Times New Roman"/>
          <w:sz w:val="28"/>
          <w:szCs w:val="28"/>
        </w:rPr>
      </w:pPr>
      <w:bookmarkStart w:id="1" w:name="P129"/>
      <w:bookmarkEnd w:id="1"/>
      <w:r w:rsidRPr="00147FD4">
        <w:rPr>
          <w:rFonts w:ascii="Times New Roman" w:hAnsi="Times New Roman" w:cs="Times New Roman"/>
          <w:sz w:val="28"/>
          <w:szCs w:val="28"/>
        </w:rPr>
        <w:t>6.4. В</w:t>
      </w:r>
      <w:r w:rsidR="00CA0C75" w:rsidRPr="00147FD4">
        <w:rPr>
          <w:rFonts w:ascii="Times New Roman" w:hAnsi="Times New Roman" w:cs="Times New Roman"/>
          <w:sz w:val="28"/>
          <w:szCs w:val="28"/>
        </w:rPr>
        <w:t>ыписка из Единого государственного реестра недви</w:t>
      </w:r>
      <w:r w:rsidRPr="00147FD4">
        <w:rPr>
          <w:rFonts w:ascii="Times New Roman" w:hAnsi="Times New Roman" w:cs="Times New Roman"/>
          <w:sz w:val="28"/>
          <w:szCs w:val="28"/>
        </w:rPr>
        <w:t xml:space="preserve">жимости </w:t>
      </w:r>
      <w:r>
        <w:rPr>
          <w:rFonts w:ascii="Times New Roman" w:hAnsi="Times New Roman" w:cs="Times New Roman"/>
          <w:sz w:val="28"/>
          <w:szCs w:val="28"/>
        </w:rPr>
        <w:t xml:space="preserve">                              </w:t>
      </w:r>
      <w:r w:rsidRPr="00147FD4">
        <w:rPr>
          <w:rFonts w:ascii="Times New Roman" w:hAnsi="Times New Roman" w:cs="Times New Roman"/>
          <w:sz w:val="28"/>
          <w:szCs w:val="28"/>
        </w:rPr>
        <w:t>об объекте недвижимости.</w:t>
      </w:r>
    </w:p>
    <w:p w:rsidR="00CA0C75" w:rsidRPr="00147FD4" w:rsidRDefault="00147FD4" w:rsidP="00CA0C75">
      <w:pPr>
        <w:pStyle w:val="ConsPlusNormal"/>
        <w:ind w:firstLine="540"/>
        <w:jc w:val="both"/>
        <w:rPr>
          <w:rFonts w:ascii="Times New Roman" w:hAnsi="Times New Roman" w:cs="Times New Roman"/>
          <w:sz w:val="28"/>
          <w:szCs w:val="28"/>
        </w:rPr>
      </w:pPr>
      <w:r w:rsidRPr="00147FD4">
        <w:rPr>
          <w:rFonts w:ascii="Times New Roman" w:hAnsi="Times New Roman" w:cs="Times New Roman"/>
          <w:sz w:val="28"/>
          <w:szCs w:val="28"/>
        </w:rPr>
        <w:t>6.5. К</w:t>
      </w:r>
      <w:r w:rsidR="00CA0C75" w:rsidRPr="00147FD4">
        <w:rPr>
          <w:rFonts w:ascii="Times New Roman" w:hAnsi="Times New Roman" w:cs="Times New Roman"/>
          <w:sz w:val="28"/>
          <w:szCs w:val="28"/>
        </w:rPr>
        <w:t xml:space="preserve">опия лицензии, удостоверяющей право проведения работ </w:t>
      </w:r>
      <w:r w:rsidR="00A1077A">
        <w:rPr>
          <w:rFonts w:ascii="Times New Roman" w:hAnsi="Times New Roman" w:cs="Times New Roman"/>
          <w:sz w:val="28"/>
          <w:szCs w:val="28"/>
        </w:rPr>
        <w:t xml:space="preserve">                                   </w:t>
      </w:r>
      <w:r w:rsidR="00CA0C75" w:rsidRPr="00147FD4">
        <w:rPr>
          <w:rFonts w:ascii="Times New Roman" w:hAnsi="Times New Roman" w:cs="Times New Roman"/>
          <w:sz w:val="28"/>
          <w:szCs w:val="28"/>
        </w:rPr>
        <w:t>по геологическому изучению недр</w:t>
      </w:r>
      <w:r w:rsidRPr="00147FD4">
        <w:rPr>
          <w:rFonts w:ascii="Times New Roman" w:hAnsi="Times New Roman" w:cs="Times New Roman"/>
          <w:sz w:val="28"/>
          <w:szCs w:val="28"/>
        </w:rPr>
        <w:t>.</w:t>
      </w:r>
    </w:p>
    <w:p w:rsidR="00CA0C75" w:rsidRPr="00147FD4" w:rsidRDefault="00147FD4" w:rsidP="00CA0C75">
      <w:pPr>
        <w:pStyle w:val="ConsPlusNormal"/>
        <w:ind w:firstLine="540"/>
        <w:jc w:val="both"/>
        <w:rPr>
          <w:rFonts w:ascii="Times New Roman" w:hAnsi="Times New Roman" w:cs="Times New Roman"/>
          <w:color w:val="FF0000"/>
          <w:sz w:val="28"/>
          <w:szCs w:val="28"/>
        </w:rPr>
      </w:pPr>
      <w:bookmarkStart w:id="2" w:name="P131"/>
      <w:bookmarkEnd w:id="2"/>
      <w:r w:rsidRPr="00147FD4">
        <w:rPr>
          <w:rFonts w:ascii="Times New Roman" w:hAnsi="Times New Roman" w:cs="Times New Roman"/>
          <w:sz w:val="28"/>
          <w:szCs w:val="28"/>
        </w:rPr>
        <w:t>6.6. И</w:t>
      </w:r>
      <w:r w:rsidR="00CA0C75" w:rsidRPr="00147FD4">
        <w:rPr>
          <w:rFonts w:ascii="Times New Roman" w:hAnsi="Times New Roman" w:cs="Times New Roman"/>
          <w:sz w:val="28"/>
          <w:szCs w:val="28"/>
        </w:rPr>
        <w:t xml:space="preserve">ные документы, подтверждающие основания для использования земель или земельного участка в целях, предусмотренных </w:t>
      </w:r>
      <w:hyperlink r:id="rId10" w:history="1">
        <w:r w:rsidR="00CA0C75" w:rsidRPr="00147FD4">
          <w:rPr>
            <w:rFonts w:ascii="Times New Roman" w:hAnsi="Times New Roman" w:cs="Times New Roman"/>
            <w:sz w:val="28"/>
            <w:szCs w:val="28"/>
          </w:rPr>
          <w:t>пунктом 1 статьи 39.34</w:t>
        </w:r>
      </w:hyperlink>
      <w:r>
        <w:rPr>
          <w:rFonts w:ascii="Times New Roman" w:hAnsi="Times New Roman" w:cs="Times New Roman"/>
          <w:sz w:val="28"/>
          <w:szCs w:val="28"/>
        </w:rPr>
        <w:t xml:space="preserve"> Земельного </w:t>
      </w:r>
      <w:r w:rsidRPr="00147FD4">
        <w:rPr>
          <w:rFonts w:ascii="Times New Roman" w:hAnsi="Times New Roman" w:cs="Times New Roman"/>
          <w:sz w:val="28"/>
          <w:szCs w:val="28"/>
        </w:rPr>
        <w:t>кодекса</w:t>
      </w:r>
      <w:r w:rsidR="00CA0C75" w:rsidRPr="00147FD4">
        <w:rPr>
          <w:rFonts w:ascii="Times New Roman" w:hAnsi="Times New Roman" w:cs="Times New Roman"/>
          <w:sz w:val="28"/>
          <w:szCs w:val="28"/>
        </w:rPr>
        <w:t>.</w:t>
      </w:r>
    </w:p>
    <w:p w:rsidR="00485FFE" w:rsidRPr="00A1077A" w:rsidRDefault="00485FFE" w:rsidP="00485FFE">
      <w:pPr>
        <w:spacing w:after="0" w:line="240" w:lineRule="auto"/>
        <w:ind w:firstLine="540"/>
        <w:jc w:val="both"/>
        <w:rPr>
          <w:rFonts w:ascii="Times New Roman" w:hAnsi="Times New Roman" w:cs="Times New Roman"/>
          <w:sz w:val="28"/>
          <w:szCs w:val="28"/>
        </w:rPr>
      </w:pPr>
      <w:bookmarkStart w:id="3" w:name="P132"/>
      <w:bookmarkEnd w:id="3"/>
      <w:r w:rsidRPr="00A1077A">
        <w:rPr>
          <w:rFonts w:ascii="Times New Roman" w:hAnsi="Times New Roman" w:cs="Times New Roman"/>
          <w:sz w:val="28"/>
          <w:szCs w:val="28"/>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r w:rsidR="00335FF1" w:rsidRPr="00A1077A">
        <w:rPr>
          <w:rFonts w:ascii="Times New Roman" w:hAnsi="Times New Roman" w:cs="Times New Roman"/>
          <w:sz w:val="28"/>
          <w:szCs w:val="28"/>
        </w:rPr>
        <w:t>,</w:t>
      </w:r>
      <w:r w:rsidRPr="00A1077A">
        <w:rPr>
          <w:rFonts w:ascii="Times New Roman" w:hAnsi="Times New Roman" w:cs="Times New Roman"/>
          <w:sz w:val="28"/>
          <w:szCs w:val="28"/>
        </w:rPr>
        <w:t xml:space="preserve"> </w:t>
      </w:r>
      <w:r w:rsidR="0025772D" w:rsidRPr="00A1077A">
        <w:rPr>
          <w:rFonts w:ascii="Times New Roman" w:hAnsi="Times New Roman" w:cs="Times New Roman"/>
          <w:sz w:val="28"/>
          <w:szCs w:val="28"/>
        </w:rPr>
        <w:t xml:space="preserve">Депнедра и природных ресурсов Югры </w:t>
      </w:r>
      <w:r w:rsidRPr="00A1077A">
        <w:rPr>
          <w:rFonts w:ascii="Times New Roman" w:hAnsi="Times New Roman" w:cs="Times New Roman"/>
          <w:sz w:val="28"/>
          <w:szCs w:val="28"/>
        </w:rPr>
        <w:t>для получения докуме</w:t>
      </w:r>
      <w:r w:rsidR="00335FF1" w:rsidRPr="00A1077A">
        <w:rPr>
          <w:rFonts w:ascii="Times New Roman" w:hAnsi="Times New Roman" w:cs="Times New Roman"/>
          <w:sz w:val="28"/>
          <w:szCs w:val="28"/>
        </w:rPr>
        <w:t>нтов, указанных в подпунктах 6.</w:t>
      </w:r>
      <w:r w:rsidR="00C72E30" w:rsidRPr="00A1077A">
        <w:rPr>
          <w:rFonts w:ascii="Times New Roman" w:hAnsi="Times New Roman" w:cs="Times New Roman"/>
          <w:sz w:val="28"/>
          <w:szCs w:val="28"/>
        </w:rPr>
        <w:t>4</w:t>
      </w:r>
      <w:r w:rsidR="00335FF1" w:rsidRPr="00A1077A">
        <w:rPr>
          <w:rFonts w:ascii="Times New Roman" w:hAnsi="Times New Roman" w:cs="Times New Roman"/>
          <w:sz w:val="28"/>
          <w:szCs w:val="28"/>
        </w:rPr>
        <w:t xml:space="preserve"> - 6.6</w:t>
      </w:r>
      <w:r w:rsidRPr="00A1077A">
        <w:rPr>
          <w:rFonts w:ascii="Times New Roman" w:hAnsi="Times New Roman" w:cs="Times New Roman"/>
          <w:sz w:val="28"/>
          <w:szCs w:val="28"/>
        </w:rPr>
        <w:t xml:space="preserve"> раздела II настоящего административного регламента.</w:t>
      </w:r>
    </w:p>
    <w:p w:rsidR="00485FFE" w:rsidRPr="00A1077A" w:rsidRDefault="00485FFE" w:rsidP="00485FFE">
      <w:pPr>
        <w:spacing w:after="0" w:line="240" w:lineRule="auto"/>
        <w:ind w:firstLine="540"/>
        <w:jc w:val="both"/>
        <w:rPr>
          <w:rFonts w:ascii="Times New Roman" w:hAnsi="Times New Roman" w:cs="Times New Roman"/>
          <w:sz w:val="28"/>
          <w:szCs w:val="28"/>
        </w:rPr>
      </w:pPr>
      <w:r w:rsidRPr="00A1077A">
        <w:rPr>
          <w:rFonts w:ascii="Times New Roman" w:hAnsi="Times New Roman" w:cs="Times New Roman"/>
          <w:sz w:val="28"/>
          <w:szCs w:val="28"/>
        </w:rPr>
        <w:t xml:space="preserve">Документы, </w:t>
      </w:r>
      <w:r w:rsidR="00C72E30" w:rsidRPr="00A1077A">
        <w:rPr>
          <w:rFonts w:ascii="Times New Roman" w:hAnsi="Times New Roman" w:cs="Times New Roman"/>
          <w:sz w:val="28"/>
          <w:szCs w:val="28"/>
        </w:rPr>
        <w:t>указанные в подпунктах 6.1 - 6.3</w:t>
      </w:r>
      <w:r w:rsidRPr="00A1077A">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A1077A">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85FFE" w:rsidRPr="001C6992" w:rsidRDefault="00485FFE" w:rsidP="00485FFE">
      <w:pPr>
        <w:spacing w:after="0" w:line="240" w:lineRule="auto"/>
        <w:ind w:firstLine="540"/>
        <w:jc w:val="both"/>
        <w:rPr>
          <w:rFonts w:ascii="Times New Roman" w:hAnsi="Times New Roman" w:cs="Times New Roman"/>
          <w:sz w:val="28"/>
          <w:szCs w:val="28"/>
        </w:rPr>
      </w:pPr>
      <w:bookmarkStart w:id="4" w:name="P160"/>
      <w:bookmarkEnd w:id="4"/>
      <w:r w:rsidRPr="001C6992">
        <w:rPr>
          <w:rFonts w:ascii="Times New Roman" w:hAnsi="Times New Roman" w:cs="Times New Roman"/>
          <w:sz w:val="28"/>
          <w:szCs w:val="28"/>
        </w:rPr>
        <w:t>8. Способы получения заявит</w:t>
      </w:r>
      <w:r w:rsidR="00392A29">
        <w:rPr>
          <w:rFonts w:ascii="Times New Roman" w:hAnsi="Times New Roman" w:cs="Times New Roman"/>
          <w:sz w:val="28"/>
          <w:szCs w:val="28"/>
        </w:rPr>
        <w:t>елем документов, указанных в пункте 6</w:t>
      </w:r>
      <w:r w:rsidRPr="001C6992">
        <w:rPr>
          <w:rFonts w:ascii="Times New Roman" w:hAnsi="Times New Roman" w:cs="Times New Roman"/>
          <w:sz w:val="28"/>
          <w:szCs w:val="28"/>
        </w:rPr>
        <w:t xml:space="preserve"> раздела II настоящего административного регламента.</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 на информационном стенде в месте предоставления муниципальной услуги;</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 у специалиста МФЦ;</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 посредством информационно-телекоммуникационной сети «</w:t>
      </w:r>
      <w:proofErr w:type="gramStart"/>
      <w:r w:rsidRPr="001C6992">
        <w:rPr>
          <w:rFonts w:ascii="Times New Roman" w:hAnsi="Times New Roman" w:cs="Times New Roman"/>
          <w:sz w:val="28"/>
          <w:szCs w:val="28"/>
        </w:rPr>
        <w:t xml:space="preserve">Интернет»   </w:t>
      </w:r>
      <w:proofErr w:type="gramEnd"/>
      <w:r w:rsidRPr="001C6992">
        <w:rPr>
          <w:rFonts w:ascii="Times New Roman" w:hAnsi="Times New Roman" w:cs="Times New Roman"/>
          <w:sz w:val="28"/>
          <w:szCs w:val="28"/>
        </w:rPr>
        <w:t xml:space="preserve">              на официальном портале, Едином и региональном порталах.</w:t>
      </w:r>
    </w:p>
    <w:p w:rsidR="00485FFE" w:rsidRPr="001C6992" w:rsidRDefault="00485FFE" w:rsidP="00485FFE">
      <w:pPr>
        <w:spacing w:after="0" w:line="240" w:lineRule="auto"/>
        <w:ind w:firstLine="540"/>
        <w:jc w:val="both"/>
        <w:rPr>
          <w:rFonts w:ascii="Times New Roman" w:hAnsi="Times New Roman" w:cs="Times New Roman"/>
          <w:sz w:val="28"/>
          <w:szCs w:val="28"/>
        </w:rPr>
      </w:pPr>
      <w:r w:rsidRPr="001C6992">
        <w:rPr>
          <w:rFonts w:ascii="Times New Roman" w:hAnsi="Times New Roman" w:cs="Times New Roman"/>
          <w:sz w:val="28"/>
          <w:szCs w:val="28"/>
        </w:rPr>
        <w:t>Документы и свед</w:t>
      </w:r>
      <w:r w:rsidR="001C6992">
        <w:rPr>
          <w:rFonts w:ascii="Times New Roman" w:hAnsi="Times New Roman" w:cs="Times New Roman"/>
          <w:sz w:val="28"/>
          <w:szCs w:val="28"/>
        </w:rPr>
        <w:t xml:space="preserve">ения, указанных в подпунктах 6.4 </w:t>
      </w:r>
      <w:r w:rsidRPr="001C6992">
        <w:rPr>
          <w:rFonts w:ascii="Times New Roman" w:hAnsi="Times New Roman" w:cs="Times New Roman"/>
          <w:sz w:val="28"/>
          <w:szCs w:val="28"/>
        </w:rPr>
        <w:t>-</w:t>
      </w:r>
      <w:r w:rsidR="001C6992">
        <w:rPr>
          <w:rFonts w:ascii="Times New Roman" w:hAnsi="Times New Roman" w:cs="Times New Roman"/>
          <w:sz w:val="28"/>
          <w:szCs w:val="28"/>
        </w:rPr>
        <w:t xml:space="preserve"> 6.6</w:t>
      </w:r>
      <w:r w:rsidRPr="001C6992">
        <w:rPr>
          <w:rFonts w:ascii="Times New Roman" w:hAnsi="Times New Roman" w:cs="Times New Roman"/>
          <w:sz w:val="28"/>
          <w:szCs w:val="28"/>
        </w:rPr>
        <w:t xml:space="preserve"> раздела II настоящего административного регламента,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комитет одним из следующих способов:</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при личном обращении в МФЦ на бумажном носителе;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почтовым отправлением на почтовый адрес комитета на бумажном носителе;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85FFE"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EC42DE" w:rsidRPr="00EC42DE" w:rsidRDefault="00A6521F"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C42DE" w:rsidRPr="00EC42DE">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EC42DE" w:rsidRPr="00EC42DE" w:rsidRDefault="00A6521F"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C42DE" w:rsidRPr="00EC42DE">
        <w:rPr>
          <w:rFonts w:ascii="Times New Roman" w:hAnsi="Times New Roman" w:cs="Times New Roman"/>
          <w:sz w:val="28"/>
          <w:szCs w:val="28"/>
        </w:rPr>
        <w:t>документы исполнены карандашом;</w:t>
      </w:r>
    </w:p>
    <w:p w:rsidR="00EC42DE" w:rsidRPr="00EC42DE" w:rsidRDefault="00A6521F"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42DE" w:rsidRPr="00EC42DE">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EC42DE" w:rsidRPr="00EC42DE" w:rsidRDefault="00A6521F"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C42DE" w:rsidRPr="00EC42DE">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w:t>
      </w:r>
      <w:r>
        <w:rPr>
          <w:rFonts w:ascii="Times New Roman" w:hAnsi="Times New Roman" w:cs="Times New Roman"/>
          <w:sz w:val="28"/>
          <w:szCs w:val="28"/>
        </w:rPr>
        <w:t xml:space="preserve"> удостоверяющий его личность;</w:t>
      </w:r>
    </w:p>
    <w:p w:rsidR="00485FFE" w:rsidRPr="00EC42DE" w:rsidRDefault="00A6521F"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85FFE" w:rsidRPr="00EC42DE">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11. Исчерпывающий перечень оснований для приостановления </w:t>
      </w:r>
      <w:r w:rsidR="00A1077A">
        <w:rPr>
          <w:rFonts w:ascii="Times New Roman" w:hAnsi="Times New Roman" w:cs="Times New Roman"/>
          <w:sz w:val="28"/>
          <w:szCs w:val="28"/>
        </w:rPr>
        <w:t xml:space="preserve">                                    </w:t>
      </w:r>
      <w:r w:rsidRPr="00D906FF">
        <w:rPr>
          <w:rFonts w:ascii="Times New Roman" w:hAnsi="Times New Roman" w:cs="Times New Roman"/>
          <w:sz w:val="28"/>
          <w:szCs w:val="28"/>
        </w:rPr>
        <w:t>и (или) отказа в предоставлении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11.1. Исчерпывающий перечень оснований для приостановления                                         в предоставлении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11.2. Исчерпывающий перечень оснований для отказа в предоставлении муниципальной услуги:</w:t>
      </w:r>
    </w:p>
    <w:p w:rsidR="00D906FF" w:rsidRPr="00D906FF" w:rsidRDefault="00D906FF" w:rsidP="00D906FF">
      <w:pPr>
        <w:pStyle w:val="ConsPlusNormal"/>
        <w:ind w:firstLine="540"/>
        <w:jc w:val="both"/>
        <w:rPr>
          <w:rFonts w:ascii="Times New Roman" w:hAnsi="Times New Roman" w:cs="Times New Roman"/>
          <w:sz w:val="28"/>
          <w:szCs w:val="28"/>
        </w:rPr>
      </w:pPr>
      <w:r w:rsidRPr="00D906FF">
        <w:rPr>
          <w:rFonts w:ascii="Times New Roman" w:hAnsi="Times New Roman" w:cs="Times New Roman"/>
          <w:sz w:val="28"/>
          <w:szCs w:val="28"/>
        </w:rPr>
        <w:t>1) если заявление не содержит информацию, указанную в подпункте 6.1 раздела II настоящего административного регламента;</w:t>
      </w:r>
    </w:p>
    <w:p w:rsidR="00D906FF" w:rsidRPr="00D906FF" w:rsidRDefault="00D906FF" w:rsidP="00D906FF">
      <w:pPr>
        <w:pStyle w:val="ConsPlusNormal"/>
        <w:ind w:firstLine="540"/>
        <w:jc w:val="both"/>
        <w:rPr>
          <w:rFonts w:ascii="Times New Roman" w:hAnsi="Times New Roman" w:cs="Times New Roman"/>
          <w:sz w:val="28"/>
          <w:szCs w:val="28"/>
        </w:rPr>
      </w:pPr>
      <w:r w:rsidRPr="00D906FF">
        <w:rPr>
          <w:rFonts w:ascii="Times New Roman" w:hAnsi="Times New Roman" w:cs="Times New Roman"/>
          <w:sz w:val="28"/>
          <w:szCs w:val="28"/>
        </w:rPr>
        <w:t>2) к заявлению не приложены документы, предусмотренные в подпунктах 6.1 - 6.3 настоящего административного регламента;</w:t>
      </w:r>
    </w:p>
    <w:p w:rsidR="00D906FF" w:rsidRPr="00D906FF" w:rsidRDefault="00D906FF" w:rsidP="00D906FF">
      <w:pPr>
        <w:pStyle w:val="ConsPlusNormal"/>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11" w:history="1">
        <w:r w:rsidRPr="00D906FF">
          <w:rPr>
            <w:rFonts w:ascii="Times New Roman" w:hAnsi="Times New Roman" w:cs="Times New Roman"/>
            <w:sz w:val="28"/>
            <w:szCs w:val="28"/>
          </w:rPr>
          <w:t>пунктом 1 статьи 39.34</w:t>
        </w:r>
      </w:hyperlink>
      <w:r w:rsidRPr="00D906FF">
        <w:rPr>
          <w:rFonts w:ascii="Times New Roman" w:hAnsi="Times New Roman" w:cs="Times New Roman"/>
          <w:sz w:val="28"/>
          <w:szCs w:val="28"/>
        </w:rPr>
        <w:t xml:space="preserve"> Земельного кодекса;</w:t>
      </w:r>
    </w:p>
    <w:p w:rsidR="00D906FF" w:rsidRPr="009A731F" w:rsidRDefault="00D906FF" w:rsidP="00D906FF">
      <w:pPr>
        <w:pStyle w:val="ConsPlusNormal"/>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4) земельный участок, на использование которого испрашивается </w:t>
      </w:r>
      <w:r w:rsidRPr="009A731F">
        <w:rPr>
          <w:rFonts w:ascii="Times New Roman" w:hAnsi="Times New Roman" w:cs="Times New Roman"/>
          <w:sz w:val="28"/>
          <w:szCs w:val="28"/>
        </w:rPr>
        <w:t>разрешение, предоставлен физическому или юридическому лицу.</w:t>
      </w:r>
    </w:p>
    <w:p w:rsidR="0019296A" w:rsidRDefault="002F539C" w:rsidP="00F02BBF">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12</w:t>
      </w:r>
      <w:r w:rsidR="00F02BBF" w:rsidRPr="009A731F">
        <w:rPr>
          <w:rFonts w:ascii="Times New Roman" w:hAnsi="Times New Roman" w:cs="Times New Roman"/>
          <w:sz w:val="28"/>
          <w:szCs w:val="28"/>
        </w:rPr>
        <w:t>. Перечень услуг, необходимых и обязательных для пред</w:t>
      </w:r>
      <w:r w:rsidR="009C35AB">
        <w:rPr>
          <w:rFonts w:ascii="Times New Roman" w:hAnsi="Times New Roman" w:cs="Times New Roman"/>
          <w:sz w:val="28"/>
          <w:szCs w:val="28"/>
        </w:rPr>
        <w:t xml:space="preserve">оставления муниципальной услуги: </w:t>
      </w:r>
    </w:p>
    <w:p w:rsidR="00FC11BD" w:rsidRPr="00AF3EB6" w:rsidRDefault="0019296A" w:rsidP="00F02BBF">
      <w:pPr>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9C35AB">
        <w:rPr>
          <w:rFonts w:ascii="Times New Roman" w:hAnsi="Times New Roman" w:cs="Times New Roman"/>
          <w:sz w:val="28"/>
          <w:szCs w:val="28"/>
        </w:rPr>
        <w:t>п</w:t>
      </w:r>
      <w:r w:rsidR="00FC11BD" w:rsidRPr="00FC11BD">
        <w:rPr>
          <w:rFonts w:ascii="Times New Roman" w:hAnsi="Times New Roman" w:cs="Times New Roman"/>
          <w:sz w:val="28"/>
          <w:szCs w:val="28"/>
        </w:rPr>
        <w:t>одготовка и выдача схемы границ предполагаемых</w:t>
      </w:r>
      <w:r>
        <w:rPr>
          <w:rFonts w:ascii="Times New Roman" w:hAnsi="Times New Roman" w:cs="Times New Roman"/>
          <w:sz w:val="28"/>
          <w:szCs w:val="28"/>
        </w:rPr>
        <w:t xml:space="preserve"> </w:t>
      </w:r>
      <w:r w:rsidR="00FC11BD" w:rsidRPr="00FC11BD">
        <w:rPr>
          <w:rFonts w:ascii="Times New Roman" w:hAnsi="Times New Roman" w:cs="Times New Roman"/>
          <w:sz w:val="28"/>
          <w:szCs w:val="28"/>
        </w:rPr>
        <w:t>к использованию земель или части земельного участка на кадастровом плане территории</w:t>
      </w:r>
      <w:r w:rsidR="009C35AB">
        <w:rPr>
          <w:rFonts w:ascii="Times New Roman" w:hAnsi="Times New Roman" w:cs="Times New Roman"/>
          <w:sz w:val="28"/>
          <w:szCs w:val="28"/>
        </w:rPr>
        <w:t xml:space="preserve"> </w:t>
      </w:r>
      <w:r>
        <w:rPr>
          <w:rFonts w:ascii="Times New Roman" w:hAnsi="Times New Roman" w:cs="Times New Roman"/>
          <w:sz w:val="28"/>
          <w:szCs w:val="28"/>
        </w:rPr>
        <w:t xml:space="preserve">                               </w:t>
      </w:r>
      <w:r w:rsidR="00FC11BD" w:rsidRPr="00FC11BD">
        <w:rPr>
          <w:rFonts w:ascii="Times New Roman" w:hAnsi="Times New Roman" w:cs="Times New Roman"/>
          <w:sz w:val="28"/>
          <w:szCs w:val="28"/>
        </w:rPr>
        <w:t>с указанием координат характерных точек границ территории</w:t>
      </w:r>
      <w:r w:rsidR="009C35AB">
        <w:rPr>
          <w:rFonts w:ascii="Times New Roman" w:hAnsi="Times New Roman" w:cs="Times New Roman"/>
          <w:sz w:val="28"/>
          <w:szCs w:val="28"/>
        </w:rPr>
        <w:t xml:space="preserve"> </w:t>
      </w:r>
      <w:r w:rsidR="00FC11BD" w:rsidRPr="00FC11BD">
        <w:rPr>
          <w:rFonts w:ascii="Times New Roman" w:hAnsi="Times New Roman" w:cs="Times New Roman"/>
          <w:sz w:val="28"/>
          <w:szCs w:val="28"/>
        </w:rPr>
        <w:t>(с использованием системы координат, применяемой при ведении государственного кадастра недвижимости)</w:t>
      </w:r>
      <w:r w:rsidR="00362CEE">
        <w:rPr>
          <w:rFonts w:ascii="Times New Roman" w:hAnsi="Times New Roman" w:cs="Times New Roman"/>
          <w:sz w:val="28"/>
          <w:szCs w:val="28"/>
        </w:rPr>
        <w:t>.</w:t>
      </w:r>
    </w:p>
    <w:p w:rsidR="00F02BBF" w:rsidRPr="000011FF" w:rsidRDefault="00F02BBF" w:rsidP="00F02BB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0011FF">
        <w:rPr>
          <w:rFonts w:ascii="Times New Roman" w:hAnsi="Times New Roman" w:cs="Times New Roman"/>
          <w:sz w:val="28"/>
          <w:szCs w:val="28"/>
        </w:rPr>
        <w:t>. Размер платы, взымаемой с заявителя при предоставлении муниципальной услуги.</w:t>
      </w:r>
    </w:p>
    <w:p w:rsidR="00F02BBF" w:rsidRDefault="00F02BBF" w:rsidP="00F02BBF">
      <w:pPr>
        <w:spacing w:after="0" w:line="240" w:lineRule="auto"/>
        <w:ind w:firstLine="539"/>
        <w:jc w:val="both"/>
        <w:rPr>
          <w:rFonts w:ascii="Times New Roman" w:hAnsi="Times New Roman" w:cs="Times New Roman"/>
          <w:sz w:val="28"/>
          <w:szCs w:val="28"/>
        </w:rPr>
      </w:pPr>
      <w:r w:rsidRPr="000011FF">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F02BBF" w:rsidRPr="009A731F" w:rsidRDefault="00F02BBF" w:rsidP="00F02BBF">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 xml:space="preserve">14. Порядок, размер и основания взимания платы за предоставление услуг, необходимых и обязательных для предоставления муниципальной услуги, установлен решением Думы города Сургута от 04.03.2011 № 876-IVДГ                             </w:t>
      </w:r>
      <w:proofErr w:type="gramStart"/>
      <w:r w:rsidRPr="009A731F">
        <w:rPr>
          <w:rFonts w:ascii="Times New Roman" w:hAnsi="Times New Roman" w:cs="Times New Roman"/>
          <w:sz w:val="28"/>
          <w:szCs w:val="28"/>
        </w:rPr>
        <w:t xml:space="preserve">   «</w:t>
      </w:r>
      <w:proofErr w:type="gramEnd"/>
      <w:r w:rsidRPr="009A731F">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485FFE" w:rsidRPr="00D906FF" w:rsidRDefault="00F02BBF"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00485FFE" w:rsidRPr="00D906FF">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85FFE" w:rsidRPr="0076066E" w:rsidRDefault="00485FFE" w:rsidP="00485FFE">
      <w:pPr>
        <w:spacing w:after="0" w:line="240" w:lineRule="auto"/>
        <w:ind w:firstLine="540"/>
        <w:jc w:val="both"/>
        <w:rPr>
          <w:rFonts w:ascii="Times New Roman" w:hAnsi="Times New Roman" w:cs="Times New Roman"/>
          <w:sz w:val="28"/>
          <w:szCs w:val="28"/>
        </w:rPr>
      </w:pPr>
      <w:r w:rsidRPr="0076066E">
        <w:rPr>
          <w:rFonts w:ascii="Times New Roman" w:hAnsi="Times New Roman" w:cs="Times New Roman"/>
          <w:sz w:val="28"/>
          <w:szCs w:val="28"/>
        </w:rPr>
        <w:t>1</w:t>
      </w:r>
      <w:r w:rsidR="00F02BBF" w:rsidRPr="0076066E">
        <w:rPr>
          <w:rFonts w:ascii="Times New Roman" w:hAnsi="Times New Roman" w:cs="Times New Roman"/>
          <w:sz w:val="28"/>
          <w:szCs w:val="28"/>
        </w:rPr>
        <w:t>6</w:t>
      </w:r>
      <w:r w:rsidRPr="0076066E">
        <w:rPr>
          <w:rFonts w:ascii="Times New Roman" w:hAnsi="Times New Roman" w:cs="Times New Roman"/>
          <w:sz w:val="28"/>
          <w:szCs w:val="28"/>
        </w:rPr>
        <w:t>. Срок регистрации запроса заявителя о предоставлении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76066E">
        <w:rPr>
          <w:rFonts w:ascii="Times New Roman" w:hAnsi="Times New Roman" w:cs="Times New Roman"/>
          <w:sz w:val="28"/>
          <w:szCs w:val="28"/>
        </w:rPr>
        <w:t>Письменные</w:t>
      </w:r>
      <w:r w:rsidRPr="00D906FF">
        <w:rPr>
          <w:rFonts w:ascii="Times New Roman" w:hAnsi="Times New Roman" w:cs="Times New Roman"/>
          <w:sz w:val="28"/>
          <w:szCs w:val="28"/>
        </w:rPr>
        <w:t xml:space="preserve">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1 рабочего дня с момента их поступления                 в комитет.</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85FFE" w:rsidRPr="00D906FF" w:rsidRDefault="0076066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485FFE" w:rsidRPr="00D906FF">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w:t>
      </w:r>
      <w:proofErr w:type="gramStart"/>
      <w:r w:rsidRPr="00D906FF">
        <w:rPr>
          <w:rFonts w:ascii="Times New Roman" w:hAnsi="Times New Roman" w:cs="Times New Roman"/>
          <w:sz w:val="28"/>
          <w:szCs w:val="28"/>
        </w:rPr>
        <w:t xml:space="preserve">принадлежностями,   </w:t>
      </w:r>
      <w:proofErr w:type="gramEnd"/>
      <w:r w:rsidRPr="00D906FF">
        <w:rPr>
          <w:rFonts w:ascii="Times New Roman" w:hAnsi="Times New Roman" w:cs="Times New Roman"/>
          <w:sz w:val="28"/>
          <w:szCs w:val="28"/>
        </w:rPr>
        <w:t xml:space="preserve">              а также должна быть обеспечена возможность для реализации прав инвалидов     на предоставление по их заявлению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пункте 3 раздела I настоящего административного регламента;</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D906FF">
        <w:rPr>
          <w:rFonts w:ascii="Times New Roman" w:hAnsi="Times New Roman" w:cs="Times New Roman"/>
          <w:sz w:val="28"/>
          <w:szCs w:val="28"/>
        </w:rPr>
        <w:t xml:space="preserve">   «</w:t>
      </w:r>
      <w:proofErr w:type="gramEnd"/>
      <w:r w:rsidRPr="00D906F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D906FF" w:rsidRDefault="0076066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85FFE" w:rsidRPr="00D906FF">
        <w:rPr>
          <w:rFonts w:ascii="Times New Roman" w:hAnsi="Times New Roman" w:cs="Times New Roman"/>
          <w:sz w:val="28"/>
          <w:szCs w:val="28"/>
        </w:rPr>
        <w:t>.  Показатели доступности и качества муниципальной услуги.</w:t>
      </w:r>
    </w:p>
    <w:p w:rsidR="00485FFE" w:rsidRPr="00D906FF" w:rsidRDefault="0076066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85FFE" w:rsidRPr="00D906FF">
        <w:rPr>
          <w:rFonts w:ascii="Times New Roman" w:hAnsi="Times New Roman" w:cs="Times New Roman"/>
          <w:sz w:val="28"/>
          <w:szCs w:val="28"/>
        </w:rPr>
        <w:t>.1. Показатели доступности: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возможность получения заявителем муниципальной услуги через МФЦ;</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w:t>
      </w:r>
      <w:r w:rsidR="0076066E">
        <w:rPr>
          <w:rFonts w:ascii="Times New Roman" w:hAnsi="Times New Roman" w:cs="Times New Roman"/>
          <w:sz w:val="28"/>
          <w:szCs w:val="28"/>
        </w:rPr>
        <w:t>8</w:t>
      </w:r>
      <w:r w:rsidRPr="00D906FF">
        <w:rPr>
          <w:rFonts w:ascii="Times New Roman" w:hAnsi="Times New Roman" w:cs="Times New Roman"/>
          <w:sz w:val="28"/>
          <w:szCs w:val="28"/>
        </w:rPr>
        <w:t>.2. Показатели качества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соблюдение должностными лицами сроков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5FFE" w:rsidRPr="00D906FF" w:rsidRDefault="0076066E"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485FFE" w:rsidRPr="00D906FF">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485FFE" w:rsidRPr="00D906FF" w:rsidRDefault="00F02BBF"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76066E">
        <w:rPr>
          <w:rFonts w:ascii="Times New Roman" w:hAnsi="Times New Roman" w:cs="Times New Roman"/>
          <w:sz w:val="28"/>
          <w:szCs w:val="28"/>
        </w:rPr>
        <w:t>9</w:t>
      </w:r>
      <w:r w:rsidR="00485FFE" w:rsidRPr="00D906FF">
        <w:rPr>
          <w:rFonts w:ascii="Times New Roman" w:hAnsi="Times New Roman" w:cs="Times New Roman"/>
          <w:sz w:val="28"/>
          <w:szCs w:val="28"/>
        </w:rPr>
        <w:t>.1.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D906FF"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D906FF">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485FFE" w:rsidRPr="00D906FF"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D906FF">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85FFE" w:rsidRPr="00D906FF" w:rsidRDefault="0076066E" w:rsidP="00485FFE">
      <w:pPr>
        <w:spacing w:after="0" w:line="240" w:lineRule="auto"/>
        <w:ind w:firstLine="539"/>
        <w:jc w:val="both"/>
        <w:rPr>
          <w:rFonts w:ascii="Times New Roman" w:hAnsi="Times New Roman" w:cs="Times New Roman"/>
          <w:sz w:val="28"/>
          <w:szCs w:val="28"/>
        </w:rPr>
      </w:pPr>
      <w:r w:rsidRPr="009A731F">
        <w:rPr>
          <w:rFonts w:ascii="Times New Roman" w:hAnsi="Times New Roman" w:cs="Times New Roman"/>
          <w:sz w:val="28"/>
          <w:szCs w:val="28"/>
        </w:rPr>
        <w:t>19</w:t>
      </w:r>
      <w:r w:rsidR="00485FFE" w:rsidRPr="009A731F">
        <w:rPr>
          <w:rFonts w:ascii="Times New Roman" w:hAnsi="Times New Roman" w:cs="Times New Roman"/>
          <w:sz w:val="28"/>
          <w:szCs w:val="28"/>
        </w:rPr>
        <w:t>.2.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получение информации о порядке и сроках предоставления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D906FF">
        <w:t xml:space="preserve"> </w:t>
      </w:r>
      <w:r w:rsidRPr="00D906FF">
        <w:rPr>
          <w:rFonts w:ascii="Times New Roman" w:hAnsi="Times New Roman" w:cs="Times New Roman"/>
          <w:sz w:val="28"/>
          <w:szCs w:val="28"/>
        </w:rPr>
        <w:t>Приказ МЭР от 14.01.2015 № 7).</w:t>
      </w:r>
    </w:p>
    <w:p w:rsidR="00485FFE" w:rsidRPr="00D906FF" w:rsidRDefault="00E6251A"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85FFE" w:rsidRPr="00D906FF">
        <w:rPr>
          <w:rFonts w:ascii="Times New Roman" w:hAnsi="Times New Roman" w:cs="Times New Roman"/>
          <w:sz w:val="28"/>
          <w:szCs w:val="28"/>
        </w:rPr>
        <w:t xml:space="preserve">. В соответствии с частью 1 статьи 7 Закона от 27.07.2010 № 210-ФЗ              </w:t>
      </w:r>
      <w:proofErr w:type="gramStart"/>
      <w:r w:rsidR="00485FFE" w:rsidRPr="00D906FF">
        <w:rPr>
          <w:rFonts w:ascii="Times New Roman" w:hAnsi="Times New Roman" w:cs="Times New Roman"/>
          <w:sz w:val="28"/>
          <w:szCs w:val="28"/>
        </w:rPr>
        <w:t xml:space="preserve">   «</w:t>
      </w:r>
      <w:proofErr w:type="gramEnd"/>
      <w:r w:rsidR="00485FFE" w:rsidRPr="00D906FF">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D906FF">
        <w:rPr>
          <w:rFonts w:ascii="Times New Roman" w:hAnsi="Times New Roman" w:cs="Times New Roman"/>
          <w:sz w:val="28"/>
          <w:szCs w:val="28"/>
        </w:rPr>
        <w:t xml:space="preserve">услуги,   </w:t>
      </w:r>
      <w:proofErr w:type="gramEnd"/>
      <w:r w:rsidRPr="00D906FF">
        <w:rPr>
          <w:rFonts w:ascii="Times New Roman" w:hAnsi="Times New Roman" w:cs="Times New Roman"/>
          <w:sz w:val="28"/>
          <w:szCs w:val="28"/>
        </w:rPr>
        <w:t xml:space="preserve">  по собственной инициативе;</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D906FF">
        <w:rPr>
          <w:rFonts w:ascii="Times New Roman" w:hAnsi="Times New Roman" w:cs="Times New Roman"/>
          <w:sz w:val="28"/>
          <w:szCs w:val="28"/>
        </w:rPr>
        <w:t xml:space="preserve">услуги, </w:t>
      </w:r>
      <w:r w:rsidR="000A4E3E">
        <w:rPr>
          <w:rFonts w:ascii="Times New Roman" w:hAnsi="Times New Roman" w:cs="Times New Roman"/>
          <w:sz w:val="28"/>
          <w:szCs w:val="28"/>
        </w:rPr>
        <w:t xml:space="preserve">  </w:t>
      </w:r>
      <w:proofErr w:type="gramEnd"/>
      <w:r w:rsidR="000A4E3E">
        <w:rPr>
          <w:rFonts w:ascii="Times New Roman" w:hAnsi="Times New Roman" w:cs="Times New Roman"/>
          <w:sz w:val="28"/>
          <w:szCs w:val="28"/>
        </w:rPr>
        <w:t xml:space="preserve">                                       </w:t>
      </w:r>
      <w:r w:rsidRPr="00D906FF">
        <w:rPr>
          <w:rFonts w:ascii="Times New Roman" w:hAnsi="Times New Roman" w:cs="Times New Roman"/>
          <w:sz w:val="28"/>
          <w:szCs w:val="28"/>
        </w:rPr>
        <w:t>после первоначальной подачи заявления о предоставлении государственной                            или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E80AD1">
        <w:rPr>
          <w:rFonts w:ascii="Times New Roman" w:hAnsi="Times New Roman" w:cs="Times New Roman"/>
          <w:sz w:val="28"/>
          <w:szCs w:val="28"/>
        </w:rPr>
        <w:t xml:space="preserve">                                       </w:t>
      </w:r>
      <w:r w:rsidRPr="00D906FF">
        <w:rPr>
          <w:rFonts w:ascii="Times New Roman" w:hAnsi="Times New Roman" w:cs="Times New Roman"/>
          <w:sz w:val="28"/>
          <w:szCs w:val="28"/>
        </w:rPr>
        <w:t>о чем</w:t>
      </w:r>
      <w:r w:rsidR="00E80AD1">
        <w:rPr>
          <w:rFonts w:ascii="Times New Roman" w:hAnsi="Times New Roman" w:cs="Times New Roman"/>
          <w:sz w:val="28"/>
          <w:szCs w:val="28"/>
        </w:rPr>
        <w:t xml:space="preserve"> </w:t>
      </w:r>
      <w:r w:rsidRPr="00D906FF">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485FFE" w:rsidRPr="00D906FF" w:rsidRDefault="00485FFE" w:rsidP="00485FFE">
      <w:pPr>
        <w:spacing w:after="0" w:line="240" w:lineRule="auto"/>
        <w:ind w:firstLine="540"/>
        <w:jc w:val="both"/>
        <w:rPr>
          <w:rFonts w:ascii="Times New Roman" w:hAnsi="Times New Roman" w:cs="Times New Roman"/>
          <w:sz w:val="28"/>
          <w:szCs w:val="28"/>
        </w:rPr>
      </w:pPr>
      <w:r w:rsidRPr="00D906FF">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5FFE" w:rsidRPr="00485FFE" w:rsidRDefault="00485FFE" w:rsidP="00485FFE">
      <w:pPr>
        <w:spacing w:after="0" w:line="240" w:lineRule="auto"/>
        <w:ind w:firstLine="540"/>
        <w:jc w:val="both"/>
        <w:rPr>
          <w:rFonts w:ascii="Times New Roman" w:hAnsi="Times New Roman" w:cs="Times New Roman"/>
          <w:sz w:val="28"/>
          <w:szCs w:val="28"/>
          <w:highlight w:val="yellow"/>
        </w:rPr>
      </w:pPr>
    </w:p>
    <w:p w:rsidR="00485FFE" w:rsidRPr="00D5149D" w:rsidRDefault="00485FFE" w:rsidP="00485FFE">
      <w:pPr>
        <w:spacing w:after="0" w:line="240" w:lineRule="auto"/>
        <w:jc w:val="center"/>
        <w:rPr>
          <w:rFonts w:ascii="Times New Roman" w:hAnsi="Times New Roman" w:cs="Times New Roman"/>
          <w:sz w:val="28"/>
          <w:szCs w:val="28"/>
        </w:rPr>
      </w:pPr>
      <w:r w:rsidRPr="00D5149D">
        <w:rPr>
          <w:rFonts w:ascii="Times New Roman" w:hAnsi="Times New Roman" w:cs="Times New Roman"/>
          <w:sz w:val="28"/>
          <w:szCs w:val="28"/>
        </w:rPr>
        <w:t>Раздел III.</w:t>
      </w:r>
      <w:r w:rsidRPr="00D5149D">
        <w:rPr>
          <w:rFonts w:ascii="Times New Roman" w:hAnsi="Times New Roman" w:cs="Times New Roman"/>
          <w:sz w:val="28"/>
          <w:szCs w:val="28"/>
        </w:rPr>
        <w:tab/>
        <w:t>Состав, последовательность и сроки выполнения</w:t>
      </w:r>
    </w:p>
    <w:p w:rsidR="00485FFE" w:rsidRPr="00D5149D" w:rsidRDefault="00485FFE" w:rsidP="00485FFE">
      <w:pPr>
        <w:spacing w:after="0" w:line="240" w:lineRule="auto"/>
        <w:jc w:val="center"/>
        <w:rPr>
          <w:rFonts w:ascii="Times New Roman" w:hAnsi="Times New Roman" w:cs="Times New Roman"/>
          <w:sz w:val="28"/>
          <w:szCs w:val="28"/>
        </w:rPr>
      </w:pPr>
      <w:r w:rsidRPr="00D5149D">
        <w:rPr>
          <w:rFonts w:ascii="Times New Roman" w:hAnsi="Times New Roman" w:cs="Times New Roman"/>
          <w:sz w:val="28"/>
          <w:szCs w:val="28"/>
        </w:rPr>
        <w:t>административных процедур, требования к порядку их выполнения,</w:t>
      </w:r>
    </w:p>
    <w:p w:rsidR="00485FFE" w:rsidRPr="00D5149D" w:rsidRDefault="00485FFE" w:rsidP="00485FFE">
      <w:pPr>
        <w:spacing w:after="0" w:line="240" w:lineRule="auto"/>
        <w:jc w:val="center"/>
        <w:rPr>
          <w:rFonts w:ascii="Times New Roman" w:hAnsi="Times New Roman" w:cs="Times New Roman"/>
          <w:sz w:val="28"/>
          <w:szCs w:val="28"/>
        </w:rPr>
      </w:pPr>
      <w:r w:rsidRPr="00D5149D">
        <w:rPr>
          <w:rFonts w:ascii="Times New Roman" w:hAnsi="Times New Roman" w:cs="Times New Roman"/>
          <w:sz w:val="28"/>
          <w:szCs w:val="28"/>
        </w:rPr>
        <w:t>в том числе особенности выполнения административных процедур</w:t>
      </w:r>
    </w:p>
    <w:p w:rsidR="00485FFE" w:rsidRDefault="00485FFE" w:rsidP="00485FFE">
      <w:pPr>
        <w:spacing w:after="0" w:line="240" w:lineRule="auto"/>
        <w:jc w:val="center"/>
        <w:rPr>
          <w:rFonts w:ascii="Times New Roman" w:hAnsi="Times New Roman" w:cs="Times New Roman"/>
          <w:sz w:val="28"/>
          <w:szCs w:val="28"/>
        </w:rPr>
      </w:pPr>
      <w:r w:rsidRPr="00D5149D">
        <w:rPr>
          <w:rFonts w:ascii="Times New Roman" w:hAnsi="Times New Roman" w:cs="Times New Roman"/>
          <w:sz w:val="28"/>
          <w:szCs w:val="28"/>
        </w:rPr>
        <w:t>в электронной форме, а также особенности выполнения административных процедур в М</w:t>
      </w:r>
      <w:r w:rsidR="009A731F">
        <w:rPr>
          <w:rFonts w:ascii="Times New Roman" w:hAnsi="Times New Roman" w:cs="Times New Roman"/>
          <w:sz w:val="28"/>
          <w:szCs w:val="28"/>
        </w:rPr>
        <w:t>ФЦ</w:t>
      </w:r>
    </w:p>
    <w:p w:rsidR="00D5149D" w:rsidRPr="00D5149D" w:rsidRDefault="00D5149D" w:rsidP="00485FFE">
      <w:pPr>
        <w:spacing w:after="0" w:line="240" w:lineRule="auto"/>
        <w:jc w:val="center"/>
        <w:rPr>
          <w:rFonts w:ascii="Times New Roman" w:hAnsi="Times New Roman" w:cs="Times New Roman"/>
          <w:sz w:val="28"/>
          <w:szCs w:val="28"/>
        </w:rPr>
      </w:pPr>
    </w:p>
    <w:p w:rsidR="00485FFE" w:rsidRPr="002752DA" w:rsidRDefault="00485FFE" w:rsidP="00485FFE">
      <w:pPr>
        <w:spacing w:after="0" w:line="240" w:lineRule="auto"/>
        <w:ind w:firstLine="540"/>
        <w:jc w:val="both"/>
        <w:rPr>
          <w:rFonts w:ascii="Times New Roman" w:hAnsi="Times New Roman" w:cs="Times New Roman"/>
          <w:sz w:val="28"/>
          <w:szCs w:val="28"/>
        </w:rPr>
      </w:pPr>
      <w:r w:rsidRPr="002752DA">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485FFE" w:rsidRPr="002752DA" w:rsidRDefault="00485FFE" w:rsidP="00485FFE">
      <w:pPr>
        <w:spacing w:after="0" w:line="240" w:lineRule="auto"/>
        <w:ind w:firstLine="540"/>
        <w:jc w:val="both"/>
        <w:rPr>
          <w:rFonts w:ascii="Times New Roman" w:hAnsi="Times New Roman" w:cs="Times New Roman"/>
          <w:sz w:val="28"/>
          <w:szCs w:val="28"/>
        </w:rPr>
      </w:pPr>
      <w:r w:rsidRPr="002752DA">
        <w:rPr>
          <w:rFonts w:ascii="Times New Roman" w:hAnsi="Times New Roman" w:cs="Times New Roman"/>
          <w:sz w:val="28"/>
          <w:szCs w:val="28"/>
        </w:rPr>
        <w:t>- прием и регистрация заявления о предоставлении муниципальной услуги;</w:t>
      </w:r>
    </w:p>
    <w:p w:rsidR="00485FFE" w:rsidRPr="002752DA" w:rsidRDefault="00485FFE" w:rsidP="00485FFE">
      <w:pPr>
        <w:spacing w:after="0" w:line="240" w:lineRule="auto"/>
        <w:ind w:firstLine="540"/>
        <w:jc w:val="both"/>
        <w:rPr>
          <w:rFonts w:ascii="Times New Roman" w:hAnsi="Times New Roman" w:cs="Times New Roman"/>
          <w:sz w:val="28"/>
          <w:szCs w:val="28"/>
        </w:rPr>
      </w:pPr>
      <w:r w:rsidRPr="002752DA">
        <w:rPr>
          <w:rFonts w:ascii="Times New Roman" w:hAnsi="Times New Roman" w:cs="Times New Roman"/>
          <w:sz w:val="28"/>
          <w:szCs w:val="28"/>
        </w:rPr>
        <w:t>- проверка документов, межведомственное информационное взаимодействие;</w:t>
      </w:r>
    </w:p>
    <w:p w:rsidR="00072246" w:rsidRPr="00072246" w:rsidRDefault="00072246" w:rsidP="00072246">
      <w:pPr>
        <w:pStyle w:val="ConsPlusNormal"/>
        <w:ind w:firstLine="540"/>
        <w:jc w:val="both"/>
        <w:rPr>
          <w:rFonts w:ascii="Times New Roman" w:hAnsi="Times New Roman" w:cs="Times New Roman"/>
          <w:sz w:val="28"/>
          <w:szCs w:val="28"/>
        </w:rPr>
      </w:pPr>
      <w:r w:rsidRPr="00072246">
        <w:rPr>
          <w:rFonts w:ascii="Times New Roman" w:hAnsi="Times New Roman" w:cs="Times New Roman"/>
          <w:sz w:val="28"/>
          <w:szCs w:val="28"/>
        </w:rPr>
        <w:t>-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485FFE" w:rsidRPr="002752DA" w:rsidRDefault="00485FFE" w:rsidP="00485FFE">
      <w:pPr>
        <w:spacing w:after="0" w:line="240" w:lineRule="auto"/>
        <w:ind w:firstLine="540"/>
        <w:jc w:val="both"/>
        <w:rPr>
          <w:rFonts w:ascii="Times New Roman" w:hAnsi="Times New Roman" w:cs="Times New Roman"/>
          <w:sz w:val="28"/>
          <w:szCs w:val="28"/>
        </w:rPr>
      </w:pPr>
      <w:r w:rsidRPr="002752DA">
        <w:rPr>
          <w:rFonts w:ascii="Times New Roman" w:hAnsi="Times New Roman" w:cs="Times New Roman"/>
          <w:sz w:val="28"/>
          <w:szCs w:val="28"/>
        </w:rPr>
        <w:t>- выдача (направление) результата предоставления муниципальной услуги.</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2. Прием и регистрация заявления о предоставлении муниципальной услуги.</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 руководитель комитета.</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485FFE" w:rsidRPr="00D36FC3" w:rsidRDefault="00485FFE" w:rsidP="00485FFE">
      <w:pPr>
        <w:spacing w:after="0" w:line="240" w:lineRule="auto"/>
        <w:ind w:firstLine="540"/>
        <w:jc w:val="both"/>
        <w:rPr>
          <w:rFonts w:ascii="Times New Roman" w:hAnsi="Times New Roman" w:cs="Times New Roman"/>
          <w:sz w:val="28"/>
          <w:szCs w:val="28"/>
        </w:rPr>
      </w:pPr>
      <w:r w:rsidRPr="00D36FC3">
        <w:rPr>
          <w:rFonts w:ascii="Times New Roman" w:hAnsi="Times New Roman" w:cs="Times New Roman"/>
          <w:sz w:val="28"/>
          <w:szCs w:val="28"/>
        </w:rPr>
        <w:t xml:space="preserve">1) При личном обращении заявителя в МФЦ - сотрудник МФЦ:                               </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устанавливает предмет обращения;</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проверяет документ, удостоверяющий личность;</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485FFE" w:rsidRPr="00824959" w:rsidRDefault="00485FFE" w:rsidP="00485FFE">
      <w:pPr>
        <w:spacing w:after="0" w:line="240" w:lineRule="auto"/>
        <w:ind w:firstLine="540"/>
        <w:jc w:val="both"/>
        <w:rPr>
          <w:rFonts w:ascii="Times New Roman" w:hAnsi="Times New Roman" w:cs="Times New Roman"/>
          <w:sz w:val="28"/>
          <w:szCs w:val="28"/>
        </w:rPr>
      </w:pPr>
      <w:r w:rsidRPr="00824959">
        <w:rPr>
          <w:rFonts w:ascii="Times New Roman" w:hAnsi="Times New Roman" w:cs="Times New Roman"/>
          <w:sz w:val="28"/>
          <w:szCs w:val="28"/>
        </w:rPr>
        <w:t>- формирует опись документов, копия описи вручается заявителю.</w:t>
      </w:r>
    </w:p>
    <w:p w:rsidR="00485FFE" w:rsidRPr="003D5F6F" w:rsidRDefault="00485FFE" w:rsidP="00485FFE">
      <w:pPr>
        <w:spacing w:after="0" w:line="240" w:lineRule="auto"/>
        <w:ind w:firstLine="540"/>
        <w:jc w:val="both"/>
        <w:rPr>
          <w:rFonts w:ascii="Times New Roman" w:hAnsi="Times New Roman" w:cs="Times New Roman"/>
          <w:sz w:val="28"/>
          <w:szCs w:val="28"/>
        </w:rPr>
      </w:pPr>
      <w:r w:rsidRPr="003D5F6F">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указанных в пункте 10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наименование документа, количество документов, Ф.И.О. сотрудника комитета, Ф.И.О. сотрудника МФЦ.  </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устанавливает предмет обращения;</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проверяет документ, удостоверяющий личность;</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проводит анализ заявления и документов на наличие оснований для отказа в приеме.</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4) </w:t>
      </w:r>
      <w:proofErr w:type="gramStart"/>
      <w:r w:rsidRPr="000E5AC5">
        <w:rPr>
          <w:rFonts w:ascii="Times New Roman" w:hAnsi="Times New Roman" w:cs="Times New Roman"/>
          <w:sz w:val="28"/>
          <w:szCs w:val="28"/>
        </w:rPr>
        <w:t>В</w:t>
      </w:r>
      <w:proofErr w:type="gramEnd"/>
      <w:r w:rsidRPr="000E5AC5">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пункте 10 раздела II настоящего административного регламента, поступивших почтой:</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 - готовит проект уведомления об отказе в приеме документов (далее – уведомление об отказе в приеме). Решение о об отказе в приеме оформляется                  на бумажном на бланке комитета за подписью руководителя комитета или </w:t>
      </w:r>
      <w:proofErr w:type="gramStart"/>
      <w:r w:rsidRPr="000E5AC5">
        <w:rPr>
          <w:rFonts w:ascii="Times New Roman" w:hAnsi="Times New Roman" w:cs="Times New Roman"/>
          <w:sz w:val="28"/>
          <w:szCs w:val="28"/>
        </w:rPr>
        <w:t xml:space="preserve">лица,   </w:t>
      </w:r>
      <w:proofErr w:type="gramEnd"/>
      <w:r w:rsidRPr="000E5AC5">
        <w:rPr>
          <w:rFonts w:ascii="Times New Roman" w:hAnsi="Times New Roman" w:cs="Times New Roman"/>
          <w:sz w:val="28"/>
          <w:szCs w:val="28"/>
        </w:rPr>
        <w:t xml:space="preserve">                                    его замещающего;</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Максимальный срок административного действия по отказу в </w:t>
      </w:r>
      <w:proofErr w:type="gramStart"/>
      <w:r w:rsidRPr="000E5AC5">
        <w:rPr>
          <w:rFonts w:ascii="Times New Roman" w:hAnsi="Times New Roman" w:cs="Times New Roman"/>
          <w:sz w:val="28"/>
          <w:szCs w:val="28"/>
        </w:rPr>
        <w:t xml:space="preserve">приеме:   </w:t>
      </w:r>
      <w:proofErr w:type="gramEnd"/>
      <w:r w:rsidRPr="000E5AC5">
        <w:rPr>
          <w:rFonts w:ascii="Times New Roman" w:hAnsi="Times New Roman" w:cs="Times New Roman"/>
          <w:sz w:val="28"/>
          <w:szCs w:val="28"/>
        </w:rPr>
        <w:t xml:space="preserve">                    10 календарных дней с момента поступления заявления в комитет.</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5) </w:t>
      </w:r>
      <w:proofErr w:type="gramStart"/>
      <w:r w:rsidRPr="000E5AC5">
        <w:rPr>
          <w:rFonts w:ascii="Times New Roman" w:hAnsi="Times New Roman" w:cs="Times New Roman"/>
          <w:sz w:val="28"/>
          <w:szCs w:val="28"/>
        </w:rPr>
        <w:t>В</w:t>
      </w:r>
      <w:proofErr w:type="gramEnd"/>
      <w:r w:rsidRPr="000E5AC5">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2.4. Максимальный срок выполнения административной </w:t>
      </w:r>
      <w:proofErr w:type="gramStart"/>
      <w:r w:rsidRPr="000E5AC5">
        <w:rPr>
          <w:rFonts w:ascii="Times New Roman" w:hAnsi="Times New Roman" w:cs="Times New Roman"/>
          <w:sz w:val="28"/>
          <w:szCs w:val="28"/>
        </w:rPr>
        <w:t xml:space="preserve">процедуры:   </w:t>
      </w:r>
      <w:proofErr w:type="gramEnd"/>
      <w:r w:rsidRPr="000E5AC5">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указанных в пункте 10 раздела II настоящего административного регламента.</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2.6. Результат административной процедуры: зарегистрированное заявление.</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2.7. Способ фиксации результата административной </w:t>
      </w:r>
      <w:proofErr w:type="gramStart"/>
      <w:r w:rsidRPr="000E5AC5">
        <w:rPr>
          <w:rFonts w:ascii="Times New Roman" w:hAnsi="Times New Roman" w:cs="Times New Roman"/>
          <w:sz w:val="28"/>
          <w:szCs w:val="28"/>
        </w:rPr>
        <w:t xml:space="preserve">процедуры:   </w:t>
      </w:r>
      <w:proofErr w:type="gramEnd"/>
      <w:r w:rsidRPr="000E5AC5">
        <w:rPr>
          <w:rFonts w:ascii="Times New Roman" w:hAnsi="Times New Roman" w:cs="Times New Roman"/>
          <w:sz w:val="28"/>
          <w:szCs w:val="28"/>
        </w:rPr>
        <w:t xml:space="preserve">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9A731F">
        <w:rPr>
          <w:rFonts w:ascii="Times New Roman" w:hAnsi="Times New Roman" w:cs="Times New Roman"/>
          <w:sz w:val="28"/>
          <w:szCs w:val="28"/>
        </w:rPr>
        <w:t xml:space="preserve">форме,   </w:t>
      </w:r>
      <w:proofErr w:type="gramEnd"/>
      <w:r w:rsidRPr="009A731F">
        <w:rPr>
          <w:rFonts w:ascii="Times New Roman" w:hAnsi="Times New Roman" w:cs="Times New Roman"/>
          <w:sz w:val="28"/>
          <w:szCs w:val="28"/>
        </w:rPr>
        <w:t xml:space="preserve">       не проставляется.</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3. Проверка документов, межведомственное информационное взаимодействие.</w:t>
      </w:r>
    </w:p>
    <w:p w:rsidR="00485FFE" w:rsidRPr="000E5AC5" w:rsidRDefault="00485FFE" w:rsidP="00485FFE">
      <w:pPr>
        <w:spacing w:after="0" w:line="240" w:lineRule="auto"/>
        <w:ind w:firstLine="540"/>
        <w:jc w:val="both"/>
        <w:rPr>
          <w:rFonts w:ascii="Times New Roman" w:hAnsi="Times New Roman" w:cs="Times New Roman"/>
          <w:sz w:val="28"/>
          <w:szCs w:val="28"/>
        </w:rPr>
      </w:pPr>
      <w:r w:rsidRPr="000E5AC5">
        <w:rPr>
          <w:rFonts w:ascii="Times New Roman" w:hAnsi="Times New Roman" w:cs="Times New Roman"/>
          <w:sz w:val="28"/>
          <w:szCs w:val="28"/>
        </w:rPr>
        <w:t xml:space="preserve">3.1. Основание для начала проведения административной процедуры: зарегистрированное заявление о предоставлении </w:t>
      </w:r>
      <w:r w:rsidR="000E5AC5" w:rsidRPr="000E5AC5">
        <w:rPr>
          <w:rFonts w:ascii="Times New Roman" w:hAnsi="Times New Roman" w:cs="Times New Roman"/>
          <w:sz w:val="28"/>
          <w:szCs w:val="28"/>
        </w:rPr>
        <w:t>муниципальной услуги</w:t>
      </w:r>
      <w:r w:rsidRPr="000E5AC5">
        <w:rPr>
          <w:rFonts w:ascii="Times New Roman" w:hAnsi="Times New Roman" w:cs="Times New Roman"/>
          <w:sz w:val="28"/>
          <w:szCs w:val="28"/>
        </w:rPr>
        <w:t>.</w:t>
      </w:r>
    </w:p>
    <w:p w:rsidR="00485FFE" w:rsidRPr="009A731F" w:rsidRDefault="00485FFE" w:rsidP="00485FFE">
      <w:pPr>
        <w:spacing w:after="0" w:line="240" w:lineRule="auto"/>
        <w:ind w:firstLine="540"/>
        <w:jc w:val="both"/>
        <w:rPr>
          <w:rFonts w:ascii="Times New Roman" w:hAnsi="Times New Roman" w:cs="Times New Roman"/>
          <w:sz w:val="28"/>
          <w:szCs w:val="28"/>
        </w:rPr>
      </w:pPr>
      <w:r w:rsidRPr="00FF2DB1">
        <w:rPr>
          <w:rFonts w:ascii="Times New Roman" w:hAnsi="Times New Roman" w:cs="Times New Roman"/>
          <w:sz w:val="28"/>
          <w:szCs w:val="28"/>
        </w:rPr>
        <w:t>3.2. Сведения о должностных лицах, ответственных за выполнение административной процедуры: специалист комитета, ответственный                                      за проверку, регистрацию заявления, формирование и направление межведомственных запросов, специалист ХЭУ, руководитель комитета, специалист Росреестра, специалист ФНС</w:t>
      </w:r>
      <w:r w:rsidR="00FF2DB1" w:rsidRPr="00FF2DB1">
        <w:rPr>
          <w:rFonts w:ascii="Times New Roman" w:hAnsi="Times New Roman" w:cs="Times New Roman"/>
          <w:sz w:val="28"/>
          <w:szCs w:val="28"/>
        </w:rPr>
        <w:t xml:space="preserve">, специалист </w:t>
      </w:r>
      <w:r w:rsidR="00FF2DB1" w:rsidRPr="009A731F">
        <w:rPr>
          <w:rFonts w:ascii="Times New Roman" w:hAnsi="Times New Roman" w:cs="Times New Roman"/>
          <w:sz w:val="28"/>
          <w:szCs w:val="28"/>
        </w:rPr>
        <w:t>Депнедра и природных ресурсов Югры</w:t>
      </w:r>
      <w:r w:rsidRPr="009A731F">
        <w:rPr>
          <w:rFonts w:ascii="Times New Roman" w:hAnsi="Times New Roman" w:cs="Times New Roman"/>
          <w:sz w:val="28"/>
          <w:szCs w:val="28"/>
        </w:rPr>
        <w:t>.</w:t>
      </w:r>
    </w:p>
    <w:p w:rsidR="00485FFE" w:rsidRPr="009C1310" w:rsidRDefault="00485FFE" w:rsidP="00485FFE">
      <w:pPr>
        <w:spacing w:after="0" w:line="240" w:lineRule="auto"/>
        <w:ind w:firstLine="540"/>
        <w:jc w:val="both"/>
        <w:rPr>
          <w:rFonts w:ascii="Times New Roman" w:hAnsi="Times New Roman" w:cs="Times New Roman"/>
          <w:sz w:val="28"/>
          <w:szCs w:val="28"/>
        </w:rPr>
      </w:pPr>
      <w:r w:rsidRPr="009C1310">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9C1310">
        <w:t xml:space="preserve"> </w:t>
      </w:r>
      <w:r w:rsidRPr="009C1310">
        <w:rPr>
          <w:rFonts w:ascii="Times New Roman" w:hAnsi="Times New Roman" w:cs="Times New Roman"/>
          <w:sz w:val="28"/>
          <w:szCs w:val="28"/>
        </w:rPr>
        <w:t>проверка документов, межведомственное информационное взаимодействие:</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                              и документов, необходимых для предоставления муниципальной услуги                            к специалисту комитета, ответственному за проверку документов, формирование                                               и направление межведомственных запросов;</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комитета, ответственным за проверку, регистрацию заявления, формирование и направление межведомственных запросов;</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 направление электронного дела</w:t>
      </w:r>
      <w:r w:rsidRPr="007E196C">
        <w:t xml:space="preserve"> </w:t>
      </w:r>
      <w:r w:rsidRPr="007E196C">
        <w:rPr>
          <w:rFonts w:ascii="Times New Roman" w:hAnsi="Times New Roman" w:cs="Times New Roman"/>
          <w:sz w:val="28"/>
          <w:szCs w:val="28"/>
        </w:rPr>
        <w:t>по оказанию муниципальной услуги</w:t>
      </w:r>
      <w:r w:rsidRPr="007E196C">
        <w:t xml:space="preserve"> </w:t>
      </w:r>
      <w:r w:rsidRPr="007E196C">
        <w:rPr>
          <w:rFonts w:ascii="Times New Roman" w:hAnsi="Times New Roman" w:cs="Times New Roman"/>
          <w:sz w:val="28"/>
          <w:szCs w:val="28"/>
        </w:rPr>
        <w:t>специалисту комитета, ответственному за подготовку проекта решения.</w:t>
      </w:r>
    </w:p>
    <w:p w:rsidR="00485FFE" w:rsidRPr="009A731F" w:rsidRDefault="00485FFE" w:rsidP="00485FFE">
      <w:pPr>
        <w:spacing w:after="0" w:line="240" w:lineRule="auto"/>
        <w:ind w:firstLine="540"/>
        <w:jc w:val="both"/>
        <w:rPr>
          <w:rFonts w:ascii="Times New Roman" w:hAnsi="Times New Roman" w:cs="Times New Roman"/>
          <w:sz w:val="28"/>
          <w:szCs w:val="28"/>
        </w:rPr>
      </w:pPr>
      <w:r w:rsidRPr="009A731F">
        <w:rPr>
          <w:rFonts w:ascii="Times New Roman" w:hAnsi="Times New Roman" w:cs="Times New Roman"/>
          <w:sz w:val="28"/>
          <w:szCs w:val="28"/>
        </w:rPr>
        <w:t xml:space="preserve">3.4. Максимальный срок выполнения административной </w:t>
      </w:r>
      <w:proofErr w:type="gramStart"/>
      <w:r w:rsidRPr="009A731F">
        <w:rPr>
          <w:rFonts w:ascii="Times New Roman" w:hAnsi="Times New Roman" w:cs="Times New Roman"/>
          <w:sz w:val="28"/>
          <w:szCs w:val="28"/>
        </w:rPr>
        <w:t xml:space="preserve">процедуры:   </w:t>
      </w:r>
      <w:proofErr w:type="gramEnd"/>
      <w:r w:rsidRPr="009A731F">
        <w:rPr>
          <w:rFonts w:ascii="Times New Roman" w:hAnsi="Times New Roman" w:cs="Times New Roman"/>
          <w:sz w:val="28"/>
          <w:szCs w:val="28"/>
        </w:rPr>
        <w:t xml:space="preserve">                        6 рабочих дней с момента окончания срока проверки документов.</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485FFE" w:rsidRPr="007E196C" w:rsidRDefault="00485FFE" w:rsidP="00485FFE">
      <w:pPr>
        <w:spacing w:after="0" w:line="240" w:lineRule="auto"/>
        <w:ind w:firstLine="540"/>
        <w:jc w:val="both"/>
        <w:rPr>
          <w:rFonts w:ascii="Times New Roman" w:hAnsi="Times New Roman" w:cs="Times New Roman"/>
          <w:sz w:val="28"/>
          <w:szCs w:val="28"/>
        </w:rPr>
      </w:pPr>
      <w:r w:rsidRPr="007E196C">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215FCB" w:rsidRPr="006476C5" w:rsidRDefault="00215FCB" w:rsidP="00215FCB">
      <w:pPr>
        <w:pStyle w:val="ConsPlusNormal"/>
        <w:ind w:firstLine="540"/>
        <w:jc w:val="both"/>
        <w:rPr>
          <w:rFonts w:ascii="Times New Roman" w:hAnsi="Times New Roman" w:cs="Times New Roman"/>
          <w:sz w:val="28"/>
          <w:szCs w:val="28"/>
        </w:rPr>
      </w:pPr>
      <w:r w:rsidRPr="006476C5">
        <w:rPr>
          <w:rFonts w:ascii="Times New Roman" w:hAnsi="Times New Roman" w:cs="Times New Roman"/>
          <w:sz w:val="28"/>
          <w:szCs w:val="28"/>
        </w:rPr>
        <w:t>4. Подготовка и принятие решения о выдаче разрешения на использование земель или земельного участка (об отказе в выдаче разрешения на использование</w:t>
      </w:r>
      <w:r w:rsidR="006476C5" w:rsidRPr="006476C5">
        <w:rPr>
          <w:rFonts w:ascii="Times New Roman" w:hAnsi="Times New Roman" w:cs="Times New Roman"/>
          <w:sz w:val="28"/>
          <w:szCs w:val="28"/>
        </w:rPr>
        <w:t xml:space="preserve"> земель или земельного участка).</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4.2. Сведения о должностных лицах, ответственных за выполнение административной процедуры: сотрудники комитета,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476C5"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xml:space="preserve">4.3. Содержание административных действий, входящих в состав административной процедуры: </w:t>
      </w:r>
      <w:r w:rsidR="006476C5" w:rsidRPr="006476C5">
        <w:rPr>
          <w:rFonts w:ascii="Times New Roman" w:hAnsi="Times New Roman" w:cs="Times New Roman"/>
          <w:sz w:val="28"/>
          <w:szCs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xml:space="preserve">1) Специалист комитета, ответственный за подготовку проекта </w:t>
      </w:r>
      <w:proofErr w:type="gramStart"/>
      <w:r w:rsidRPr="006476C5">
        <w:rPr>
          <w:rFonts w:ascii="Times New Roman" w:hAnsi="Times New Roman" w:cs="Times New Roman"/>
          <w:sz w:val="28"/>
          <w:szCs w:val="28"/>
        </w:rPr>
        <w:t xml:space="preserve">решения,   </w:t>
      </w:r>
      <w:proofErr w:type="gramEnd"/>
      <w:r w:rsidRPr="006476C5">
        <w:rPr>
          <w:rFonts w:ascii="Times New Roman" w:hAnsi="Times New Roman" w:cs="Times New Roman"/>
          <w:sz w:val="28"/>
          <w:szCs w:val="28"/>
        </w:rPr>
        <w:t xml:space="preserve">        в течение 1 рабочего дня, выполняет следующие административные действия:</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проводит анализ поступивших документов на предмет наличия (отсутствия) оснований для отказа в предоставлении муниципальной услуги;</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 передает проект решения на согласование.</w:t>
      </w:r>
    </w:p>
    <w:p w:rsidR="00485FFE" w:rsidRPr="006476C5" w:rsidRDefault="00485FFE" w:rsidP="00485FFE">
      <w:pPr>
        <w:spacing w:after="0" w:line="240" w:lineRule="auto"/>
        <w:ind w:firstLine="540"/>
        <w:jc w:val="both"/>
        <w:rPr>
          <w:rFonts w:ascii="Times New Roman" w:hAnsi="Times New Roman" w:cs="Times New Roman"/>
          <w:sz w:val="28"/>
          <w:szCs w:val="28"/>
        </w:rPr>
      </w:pPr>
      <w:r w:rsidRPr="006476C5">
        <w:rPr>
          <w:rFonts w:ascii="Times New Roman" w:hAnsi="Times New Roman" w:cs="Times New Roman"/>
          <w:sz w:val="28"/>
          <w:szCs w:val="28"/>
        </w:rPr>
        <w:t>2) Начальник отдела комитета, в непосредственном подчинении которого находится специалист, ответственный за подготовку проекта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485FFE" w:rsidRPr="006476C5" w:rsidRDefault="006476C5"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85FFE" w:rsidRPr="006476C5">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Pr="006476C5">
        <w:rPr>
          <w:rFonts w:ascii="Times New Roman" w:hAnsi="Times New Roman" w:cs="Times New Roman"/>
          <w:sz w:val="28"/>
          <w:szCs w:val="28"/>
        </w:rPr>
        <w:t>2</w:t>
      </w:r>
      <w:r w:rsidR="00485FFE" w:rsidRPr="006476C5">
        <w:rPr>
          <w:rFonts w:ascii="Times New Roman" w:hAnsi="Times New Roman" w:cs="Times New Roman"/>
          <w:sz w:val="28"/>
          <w:szCs w:val="28"/>
        </w:rPr>
        <w:t xml:space="preserve"> рабочих дней с момента поступления на подпись проекта решения;</w:t>
      </w:r>
    </w:p>
    <w:p w:rsidR="00485FFE" w:rsidRPr="00746786" w:rsidRDefault="00692C85" w:rsidP="00746786">
      <w:pPr>
        <w:spacing w:after="0" w:line="240" w:lineRule="auto"/>
        <w:ind w:firstLine="540"/>
        <w:jc w:val="both"/>
        <w:rPr>
          <w:rFonts w:ascii="Times New Roman" w:hAnsi="Times New Roman" w:cs="Times New Roman"/>
          <w:sz w:val="28"/>
          <w:szCs w:val="28"/>
        </w:rPr>
      </w:pPr>
      <w:r w:rsidRPr="00746786">
        <w:rPr>
          <w:rFonts w:ascii="Times New Roman" w:hAnsi="Times New Roman" w:cs="Times New Roman"/>
          <w:sz w:val="28"/>
          <w:szCs w:val="28"/>
        </w:rPr>
        <w:t>4</w:t>
      </w:r>
      <w:r w:rsidR="00485FFE" w:rsidRPr="00746786">
        <w:rPr>
          <w:rFonts w:ascii="Times New Roman" w:hAnsi="Times New Roman" w:cs="Times New Roman"/>
          <w:sz w:val="28"/>
          <w:szCs w:val="28"/>
        </w:rPr>
        <w:t xml:space="preserve">) Управление документационного обеспечения </w:t>
      </w:r>
      <w:r w:rsidR="00F60EBE" w:rsidRPr="00746786">
        <w:rPr>
          <w:rFonts w:ascii="Times New Roman" w:hAnsi="Times New Roman" w:cs="Times New Roman"/>
          <w:sz w:val="28"/>
          <w:szCs w:val="28"/>
        </w:rPr>
        <w:t>в день подписания</w:t>
      </w:r>
      <w:r w:rsidR="00746786" w:rsidRPr="00746786">
        <w:rPr>
          <w:rFonts w:ascii="Times New Roman" w:hAnsi="Times New Roman" w:cs="Times New Roman"/>
          <w:sz w:val="28"/>
          <w:szCs w:val="28"/>
        </w:rPr>
        <w:t xml:space="preserve"> регист</w:t>
      </w:r>
      <w:r w:rsidR="009051E3">
        <w:rPr>
          <w:rFonts w:ascii="Times New Roman" w:hAnsi="Times New Roman" w:cs="Times New Roman"/>
          <w:sz w:val="28"/>
          <w:szCs w:val="28"/>
        </w:rPr>
        <w:t>рирует подписанный правовой акт</w:t>
      </w:r>
      <w:r w:rsidR="00485FFE" w:rsidRPr="00746786">
        <w:rPr>
          <w:rFonts w:ascii="Times New Roman" w:hAnsi="Times New Roman" w:cs="Times New Roman"/>
          <w:sz w:val="28"/>
          <w:szCs w:val="28"/>
        </w:rPr>
        <w:t xml:space="preserve"> </w:t>
      </w:r>
      <w:r w:rsidR="00746786" w:rsidRPr="00746786">
        <w:rPr>
          <w:rFonts w:ascii="Times New Roman" w:hAnsi="Times New Roman" w:cs="Times New Roman"/>
          <w:sz w:val="28"/>
          <w:szCs w:val="28"/>
        </w:rPr>
        <w:t>о выдаче разрешения на использование земель или земельного участка</w:t>
      </w:r>
      <w:r w:rsidR="00485FFE" w:rsidRPr="00746786">
        <w:rPr>
          <w:rFonts w:ascii="Times New Roman" w:hAnsi="Times New Roman" w:cs="Times New Roman"/>
          <w:sz w:val="28"/>
          <w:szCs w:val="28"/>
        </w:rPr>
        <w:t>, передает результаты муниципальной услуги</w:t>
      </w:r>
      <w:r w:rsidR="00746786" w:rsidRPr="00746786">
        <w:rPr>
          <w:rFonts w:ascii="Times New Roman" w:hAnsi="Times New Roman" w:cs="Times New Roman"/>
          <w:sz w:val="28"/>
          <w:szCs w:val="28"/>
        </w:rPr>
        <w:t xml:space="preserve">                      </w:t>
      </w:r>
      <w:r w:rsidR="00485FFE" w:rsidRPr="00746786">
        <w:rPr>
          <w:rFonts w:ascii="Times New Roman" w:hAnsi="Times New Roman" w:cs="Times New Roman"/>
          <w:sz w:val="28"/>
          <w:szCs w:val="28"/>
        </w:rPr>
        <w:t>в ХЭУ.</w:t>
      </w:r>
    </w:p>
    <w:p w:rsidR="00485FFE" w:rsidRPr="00695B43" w:rsidRDefault="00695B43"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5</w:t>
      </w:r>
      <w:r w:rsidR="00485FFE" w:rsidRPr="00695B43">
        <w:rPr>
          <w:rFonts w:ascii="Times New Roman" w:hAnsi="Times New Roman" w:cs="Times New Roman"/>
          <w:sz w:val="28"/>
          <w:szCs w:val="28"/>
        </w:rPr>
        <w:t>) Специалист ХЭУ в течение 1 рабочего дня с момента подписания:</w:t>
      </w:r>
    </w:p>
    <w:p w:rsidR="00485FFE" w:rsidRPr="00695B43" w:rsidRDefault="00485FFE"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 xml:space="preserve">- регистрирует подписанное решение </w:t>
      </w:r>
      <w:r w:rsidR="00695B43" w:rsidRPr="00695B43">
        <w:rPr>
          <w:rFonts w:ascii="Times New Roman" w:hAnsi="Times New Roman" w:cs="Times New Roman"/>
          <w:sz w:val="28"/>
          <w:szCs w:val="28"/>
        </w:rPr>
        <w:t>об отказе в выдаче разрешения                          на использование земель или земельного участка</w:t>
      </w:r>
      <w:r w:rsidR="00695B43">
        <w:rPr>
          <w:rFonts w:ascii="Times New Roman" w:hAnsi="Times New Roman" w:cs="Times New Roman"/>
          <w:sz w:val="28"/>
          <w:szCs w:val="28"/>
        </w:rPr>
        <w:t xml:space="preserve"> </w:t>
      </w:r>
      <w:r w:rsidRPr="00695B43">
        <w:rPr>
          <w:rFonts w:ascii="Times New Roman" w:hAnsi="Times New Roman" w:cs="Times New Roman"/>
          <w:sz w:val="28"/>
          <w:szCs w:val="28"/>
        </w:rPr>
        <w:t>в электронном документообороте;</w:t>
      </w:r>
    </w:p>
    <w:p w:rsidR="00485FFE" w:rsidRPr="00695B43" w:rsidRDefault="00485FFE"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695B43">
        <w:rPr>
          <w:rFonts w:ascii="Times New Roman" w:hAnsi="Times New Roman" w:cs="Times New Roman"/>
          <w:sz w:val="28"/>
          <w:szCs w:val="28"/>
        </w:rPr>
        <w:t xml:space="preserve">услуги,   </w:t>
      </w:r>
      <w:proofErr w:type="gramEnd"/>
      <w:r w:rsidRPr="00695B43">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485FFE" w:rsidRPr="00695B43" w:rsidRDefault="00695B43"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6</w:t>
      </w:r>
      <w:r w:rsidR="00485FFE" w:rsidRPr="00695B43">
        <w:rPr>
          <w:rFonts w:ascii="Times New Roman" w:hAnsi="Times New Roman" w:cs="Times New Roman"/>
          <w:sz w:val="28"/>
          <w:szCs w:val="28"/>
        </w:rPr>
        <w:t>) Специалист комитета,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485FFE" w:rsidRPr="00695B43" w:rsidRDefault="00485FFE" w:rsidP="00485FFE">
      <w:pPr>
        <w:spacing w:after="0" w:line="240" w:lineRule="auto"/>
        <w:ind w:firstLine="540"/>
        <w:jc w:val="both"/>
        <w:rPr>
          <w:rFonts w:ascii="Times New Roman" w:hAnsi="Times New Roman" w:cs="Times New Roman"/>
          <w:sz w:val="28"/>
          <w:szCs w:val="28"/>
        </w:rPr>
      </w:pPr>
      <w:r w:rsidRPr="00695B43">
        <w:rPr>
          <w:rFonts w:ascii="Times New Roman" w:hAnsi="Times New Roman" w:cs="Times New Roman"/>
          <w:sz w:val="28"/>
          <w:szCs w:val="28"/>
        </w:rPr>
        <w:t xml:space="preserve">4.4. Максимальный срок выполнения административной </w:t>
      </w:r>
      <w:proofErr w:type="gramStart"/>
      <w:r w:rsidRPr="00695B43">
        <w:rPr>
          <w:rFonts w:ascii="Times New Roman" w:hAnsi="Times New Roman" w:cs="Times New Roman"/>
          <w:sz w:val="28"/>
          <w:szCs w:val="28"/>
        </w:rPr>
        <w:t xml:space="preserve">процедуры:   </w:t>
      </w:r>
      <w:proofErr w:type="gramEnd"/>
      <w:r w:rsidRPr="00695B43">
        <w:rPr>
          <w:rFonts w:ascii="Times New Roman" w:hAnsi="Times New Roman" w:cs="Times New Roman"/>
          <w:sz w:val="28"/>
          <w:szCs w:val="28"/>
        </w:rPr>
        <w:t xml:space="preserve">                     8 календарных дней со дня поступления заявления к специалисту, ответственному за подготовку проекта решения.</w:t>
      </w:r>
    </w:p>
    <w:p w:rsidR="00485FFE" w:rsidRPr="00F347E5" w:rsidRDefault="00485FFE" w:rsidP="00485FFE">
      <w:pPr>
        <w:spacing w:after="0" w:line="240" w:lineRule="auto"/>
        <w:ind w:firstLine="540"/>
        <w:jc w:val="both"/>
        <w:rPr>
          <w:rFonts w:ascii="Times New Roman" w:hAnsi="Times New Roman" w:cs="Times New Roman"/>
          <w:sz w:val="28"/>
          <w:szCs w:val="28"/>
        </w:rPr>
      </w:pPr>
      <w:r w:rsidRPr="00F347E5">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11.2 раздела II настоящего административного регламента.</w:t>
      </w:r>
    </w:p>
    <w:p w:rsidR="00485FFE" w:rsidRPr="00F347E5" w:rsidRDefault="00485FFE" w:rsidP="00485FFE">
      <w:pPr>
        <w:spacing w:after="0" w:line="240" w:lineRule="auto"/>
        <w:ind w:firstLine="540"/>
        <w:jc w:val="both"/>
        <w:rPr>
          <w:rFonts w:ascii="Times New Roman" w:hAnsi="Times New Roman" w:cs="Times New Roman"/>
          <w:sz w:val="28"/>
          <w:szCs w:val="28"/>
        </w:rPr>
      </w:pPr>
      <w:r w:rsidRPr="00F347E5">
        <w:rPr>
          <w:rFonts w:ascii="Times New Roman" w:hAnsi="Times New Roman" w:cs="Times New Roman"/>
          <w:sz w:val="28"/>
          <w:szCs w:val="28"/>
        </w:rPr>
        <w:t>4.6. Результат административной процедуры:</w:t>
      </w:r>
    </w:p>
    <w:p w:rsidR="00485FFE" w:rsidRPr="00F347E5" w:rsidRDefault="00F347E5" w:rsidP="00485FFE">
      <w:pPr>
        <w:spacing w:after="0" w:line="240" w:lineRule="auto"/>
        <w:ind w:firstLine="540"/>
        <w:jc w:val="both"/>
        <w:rPr>
          <w:rFonts w:ascii="Times New Roman" w:hAnsi="Times New Roman" w:cs="Times New Roman"/>
          <w:sz w:val="28"/>
          <w:szCs w:val="28"/>
        </w:rPr>
      </w:pPr>
      <w:r w:rsidRPr="00F347E5">
        <w:rPr>
          <w:rFonts w:ascii="Times New Roman" w:hAnsi="Times New Roman" w:cs="Times New Roman"/>
          <w:sz w:val="28"/>
          <w:szCs w:val="28"/>
        </w:rPr>
        <w:t>- подписанный</w:t>
      </w:r>
      <w:r w:rsidR="00485FFE" w:rsidRPr="00F347E5">
        <w:rPr>
          <w:rFonts w:ascii="Times New Roman" w:hAnsi="Times New Roman" w:cs="Times New Roman"/>
          <w:sz w:val="28"/>
          <w:szCs w:val="28"/>
        </w:rPr>
        <w:t xml:space="preserve"> уполномоченным высшим должностным лицом Администрации города </w:t>
      </w:r>
      <w:r w:rsidRPr="00F347E5">
        <w:rPr>
          <w:rFonts w:ascii="Times New Roman" w:hAnsi="Times New Roman" w:cs="Times New Roman"/>
          <w:sz w:val="28"/>
          <w:szCs w:val="28"/>
        </w:rPr>
        <w:t>правовой акт о выдаче разрешения на использование земель или земельного участка</w:t>
      </w:r>
      <w:r w:rsidR="00485FFE" w:rsidRPr="00F347E5">
        <w:rPr>
          <w:rFonts w:ascii="Times New Roman" w:hAnsi="Times New Roman" w:cs="Times New Roman"/>
          <w:sz w:val="28"/>
          <w:szCs w:val="28"/>
        </w:rPr>
        <w:t>;</w:t>
      </w:r>
    </w:p>
    <w:p w:rsidR="00485FFE" w:rsidRPr="00F347E5" w:rsidRDefault="00F347E5" w:rsidP="00485FFE">
      <w:pPr>
        <w:spacing w:after="0" w:line="240" w:lineRule="auto"/>
        <w:ind w:firstLine="540"/>
        <w:jc w:val="both"/>
        <w:rPr>
          <w:rFonts w:ascii="Times New Roman" w:hAnsi="Times New Roman" w:cs="Times New Roman"/>
          <w:sz w:val="28"/>
          <w:szCs w:val="28"/>
        </w:rPr>
      </w:pPr>
      <w:r w:rsidRPr="00F347E5">
        <w:rPr>
          <w:rFonts w:ascii="Times New Roman" w:hAnsi="Times New Roman" w:cs="Times New Roman"/>
          <w:sz w:val="28"/>
          <w:szCs w:val="28"/>
        </w:rPr>
        <w:t xml:space="preserve">- решение об отказе в выдаче разрешения на использование земель </w:t>
      </w:r>
      <w:r>
        <w:rPr>
          <w:rFonts w:ascii="Times New Roman" w:hAnsi="Times New Roman" w:cs="Times New Roman"/>
          <w:sz w:val="28"/>
          <w:szCs w:val="28"/>
        </w:rPr>
        <w:t xml:space="preserve">                           </w:t>
      </w:r>
      <w:r w:rsidRPr="00F347E5">
        <w:rPr>
          <w:rFonts w:ascii="Times New Roman" w:hAnsi="Times New Roman" w:cs="Times New Roman"/>
          <w:sz w:val="28"/>
          <w:szCs w:val="28"/>
        </w:rPr>
        <w:t>или земельного участка</w:t>
      </w:r>
      <w:r w:rsidR="00485FFE" w:rsidRPr="00F347E5">
        <w:rPr>
          <w:rFonts w:ascii="Times New Roman" w:hAnsi="Times New Roman" w:cs="Times New Roman"/>
          <w:sz w:val="28"/>
          <w:szCs w:val="28"/>
        </w:rPr>
        <w:t xml:space="preserve">, оформленное на бланке уполномоченного органа </w:t>
      </w:r>
      <w:r w:rsidRPr="00F347E5">
        <w:rPr>
          <w:rFonts w:ascii="Times New Roman" w:hAnsi="Times New Roman" w:cs="Times New Roman"/>
          <w:sz w:val="28"/>
          <w:szCs w:val="28"/>
        </w:rPr>
        <w:t xml:space="preserve">                                   </w:t>
      </w:r>
      <w:r w:rsidR="00485FFE" w:rsidRPr="00F347E5">
        <w:rPr>
          <w:rFonts w:ascii="Times New Roman" w:hAnsi="Times New Roman" w:cs="Times New Roman"/>
          <w:sz w:val="28"/>
          <w:szCs w:val="28"/>
        </w:rPr>
        <w:t>и подписанное уполномоченным высшим должностным лицом Администрации города.</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4.7. Способ фиксации результата административной процедуры:</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 Выдача (направление) результата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xml:space="preserve">5.4. Максимальный срок выполнения административной </w:t>
      </w:r>
      <w:proofErr w:type="gramStart"/>
      <w:r w:rsidRPr="009051E3">
        <w:rPr>
          <w:rFonts w:ascii="Times New Roman" w:hAnsi="Times New Roman" w:cs="Times New Roman"/>
          <w:sz w:val="28"/>
          <w:szCs w:val="28"/>
        </w:rPr>
        <w:t xml:space="preserve">процедуры:   </w:t>
      </w:r>
      <w:proofErr w:type="gramEnd"/>
      <w:r w:rsidRPr="009051E3">
        <w:rPr>
          <w:rFonts w:ascii="Times New Roman" w:hAnsi="Times New Roman" w:cs="Times New Roman"/>
          <w:sz w:val="28"/>
          <w:szCs w:val="28"/>
        </w:rPr>
        <w:t xml:space="preserve">                      </w:t>
      </w:r>
      <w:r w:rsidR="00CE3740">
        <w:rPr>
          <w:rFonts w:ascii="Times New Roman" w:hAnsi="Times New Roman" w:cs="Times New Roman"/>
          <w:sz w:val="28"/>
          <w:szCs w:val="28"/>
        </w:rPr>
        <w:t>3</w:t>
      </w:r>
      <w:r w:rsidRPr="009051E3">
        <w:rPr>
          <w:rFonts w:ascii="Times New Roman" w:hAnsi="Times New Roman" w:cs="Times New Roman"/>
          <w:sz w:val="28"/>
          <w:szCs w:val="28"/>
        </w:rPr>
        <w:t xml:space="preserve"> </w:t>
      </w:r>
      <w:r w:rsidR="002C6E68" w:rsidRPr="009051E3">
        <w:rPr>
          <w:rFonts w:ascii="Times New Roman" w:hAnsi="Times New Roman" w:cs="Times New Roman"/>
          <w:sz w:val="28"/>
          <w:szCs w:val="28"/>
        </w:rPr>
        <w:t>рабочих</w:t>
      </w:r>
      <w:r w:rsidRPr="009051E3">
        <w:rPr>
          <w:rFonts w:ascii="Times New Roman" w:hAnsi="Times New Roman" w:cs="Times New Roman"/>
          <w:sz w:val="28"/>
          <w:szCs w:val="28"/>
        </w:rPr>
        <w:t xml:space="preserve"> дня со дня </w:t>
      </w:r>
      <w:r w:rsidR="002C6E68" w:rsidRPr="009051E3">
        <w:rPr>
          <w:rFonts w:ascii="Times New Roman" w:hAnsi="Times New Roman" w:cs="Times New Roman"/>
          <w:sz w:val="28"/>
          <w:szCs w:val="28"/>
        </w:rPr>
        <w:t>принятия решения</w:t>
      </w:r>
      <w:r w:rsidRPr="009051E3">
        <w:rPr>
          <w:rFonts w:ascii="Times New Roman" w:hAnsi="Times New Roman" w:cs="Times New Roman"/>
          <w:sz w:val="28"/>
          <w:szCs w:val="28"/>
        </w:rPr>
        <w:t>, являющегося результатом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5.7. Способ фиксации результата административной процедуры:</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2C6E68">
        <w:t xml:space="preserve"> </w:t>
      </w:r>
      <w:r w:rsidRPr="002C6E68">
        <w:rPr>
          <w:rFonts w:ascii="Times New Roman" w:hAnsi="Times New Roman" w:cs="Times New Roman"/>
          <w:sz w:val="28"/>
          <w:szCs w:val="28"/>
        </w:rPr>
        <w:t>отображаемый                                      в ведомственной информационной системе;</w:t>
      </w:r>
    </w:p>
    <w:p w:rsidR="00485FFE" w:rsidRPr="002C6E68" w:rsidRDefault="00485FFE" w:rsidP="00485FFE">
      <w:pPr>
        <w:spacing w:after="0" w:line="240" w:lineRule="auto"/>
        <w:ind w:firstLine="540"/>
        <w:jc w:val="both"/>
        <w:rPr>
          <w:rFonts w:ascii="Times New Roman" w:hAnsi="Times New Roman" w:cs="Times New Roman"/>
          <w:sz w:val="28"/>
          <w:szCs w:val="28"/>
        </w:rPr>
      </w:pPr>
      <w:r w:rsidRPr="002C6E68">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DD358D">
        <w:rPr>
          <w:rFonts w:ascii="Times New Roman" w:hAnsi="Times New Roman" w:cs="Times New Roman"/>
          <w:sz w:val="28"/>
          <w:szCs w:val="28"/>
        </w:rPr>
        <w:t xml:space="preserve">   «</w:t>
      </w:r>
      <w:proofErr w:type="gramEnd"/>
      <w:r w:rsidRPr="00DD358D">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xml:space="preserve">-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w:t>
      </w:r>
      <w:r w:rsidR="006C55A8">
        <w:rPr>
          <w:rFonts w:ascii="Times New Roman" w:hAnsi="Times New Roman" w:cs="Times New Roman"/>
          <w:sz w:val="28"/>
          <w:szCs w:val="28"/>
        </w:rPr>
        <w:t xml:space="preserve">                               </w:t>
      </w:r>
      <w:r w:rsidRPr="00DD358D">
        <w:rPr>
          <w:rFonts w:ascii="Times New Roman" w:hAnsi="Times New Roman" w:cs="Times New Roman"/>
          <w:sz w:val="28"/>
          <w:szCs w:val="28"/>
        </w:rPr>
        <w:t>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9051E3">
        <w:t xml:space="preserve">                                              </w:t>
      </w:r>
      <w:r w:rsidRPr="009051E3">
        <w:rPr>
          <w:rFonts w:ascii="Times New Roman" w:hAnsi="Times New Roman" w:cs="Times New Roman"/>
          <w:sz w:val="28"/>
          <w:szCs w:val="28"/>
        </w:rPr>
        <w:t xml:space="preserve">в соответствие с положениями статьи 10 Закона от 27.07.2010 № 210-ФЗ                     </w:t>
      </w:r>
      <w:proofErr w:type="gramStart"/>
      <w:r w:rsidRPr="009051E3">
        <w:rPr>
          <w:rFonts w:ascii="Times New Roman" w:hAnsi="Times New Roman" w:cs="Times New Roman"/>
          <w:sz w:val="28"/>
          <w:szCs w:val="28"/>
        </w:rPr>
        <w:t xml:space="preserve">   (</w:t>
      </w:r>
      <w:proofErr w:type="gramEnd"/>
      <w:r w:rsidRPr="009051E3">
        <w:rPr>
          <w:rFonts w:ascii="Times New Roman" w:hAnsi="Times New Roman" w:cs="Times New Roman"/>
          <w:sz w:val="28"/>
          <w:szCs w:val="28"/>
        </w:rPr>
        <w:t xml:space="preserve">при технической возможности): </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межведомственное информационное взаимодействие;</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подготовка и согласование проекта решения;</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485FFE" w:rsidRPr="009051E3" w:rsidRDefault="00485FFE" w:rsidP="00485FFE">
      <w:pPr>
        <w:spacing w:after="0" w:line="240" w:lineRule="auto"/>
        <w:ind w:firstLine="540"/>
        <w:jc w:val="both"/>
        <w:rPr>
          <w:rFonts w:ascii="Times New Roman" w:hAnsi="Times New Roman" w:cs="Times New Roman"/>
          <w:sz w:val="28"/>
          <w:szCs w:val="28"/>
        </w:rPr>
      </w:pPr>
      <w:r w:rsidRPr="009051E3">
        <w:rPr>
          <w:rFonts w:ascii="Times New Roman" w:hAnsi="Times New Roman" w:cs="Times New Roman"/>
          <w:sz w:val="28"/>
          <w:szCs w:val="28"/>
        </w:rPr>
        <w:t>- получение сведений о ходе выполнения запроса.</w:t>
      </w:r>
    </w:p>
    <w:p w:rsidR="00485FFE" w:rsidRPr="00485FFE" w:rsidRDefault="00485FFE" w:rsidP="00485FFE">
      <w:pPr>
        <w:spacing w:after="0" w:line="240" w:lineRule="auto"/>
        <w:ind w:firstLine="540"/>
        <w:jc w:val="both"/>
        <w:rPr>
          <w:rFonts w:ascii="Times New Roman" w:hAnsi="Times New Roman" w:cs="Times New Roman"/>
          <w:sz w:val="28"/>
          <w:szCs w:val="28"/>
          <w:highlight w:val="yellow"/>
        </w:rPr>
      </w:pPr>
    </w:p>
    <w:p w:rsidR="00485FFE" w:rsidRPr="00DD358D" w:rsidRDefault="00485FFE" w:rsidP="00485FFE">
      <w:pPr>
        <w:spacing w:after="0" w:line="240" w:lineRule="auto"/>
        <w:ind w:firstLine="540"/>
        <w:jc w:val="center"/>
        <w:rPr>
          <w:rFonts w:ascii="Times New Roman" w:hAnsi="Times New Roman" w:cs="Times New Roman"/>
          <w:sz w:val="28"/>
          <w:szCs w:val="28"/>
        </w:rPr>
      </w:pPr>
      <w:r w:rsidRPr="00DD358D">
        <w:rPr>
          <w:rFonts w:ascii="Times New Roman" w:hAnsi="Times New Roman" w:cs="Times New Roman"/>
          <w:sz w:val="28"/>
          <w:szCs w:val="28"/>
        </w:rPr>
        <w:t>Раздел IV. Формы контроля за исполнением</w:t>
      </w:r>
    </w:p>
    <w:p w:rsidR="00485FFE" w:rsidRPr="00DD358D" w:rsidRDefault="009A731F" w:rsidP="00485FFE">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485FFE" w:rsidRPr="00DD358D" w:rsidRDefault="00485FFE" w:rsidP="00485FFE">
      <w:pPr>
        <w:spacing w:after="0" w:line="240" w:lineRule="auto"/>
        <w:ind w:firstLine="540"/>
        <w:jc w:val="center"/>
        <w:rPr>
          <w:rFonts w:ascii="Times New Roman" w:hAnsi="Times New Roman" w:cs="Times New Roman"/>
          <w:sz w:val="28"/>
          <w:szCs w:val="28"/>
        </w:rPr>
      </w:pP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DD358D">
        <w:rPr>
          <w:rFonts w:ascii="Times New Roman" w:hAnsi="Times New Roman" w:cs="Times New Roman"/>
          <w:sz w:val="28"/>
          <w:szCs w:val="28"/>
        </w:rPr>
        <w:t>муниципальной услуги</w:t>
      </w:r>
      <w:proofErr w:type="gramEnd"/>
      <w:r w:rsidRPr="00DD358D">
        <w:rPr>
          <w:rFonts w:ascii="Times New Roman" w:hAnsi="Times New Roman" w:cs="Times New Roman"/>
          <w:sz w:val="28"/>
          <w:szCs w:val="28"/>
        </w:rPr>
        <w:t xml:space="preserve"> осуществляется председателем комитета.</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w:t>
      </w:r>
      <w:r w:rsidR="00F83632">
        <w:rPr>
          <w:rFonts w:ascii="Times New Roman" w:hAnsi="Times New Roman" w:cs="Times New Roman"/>
          <w:sz w:val="28"/>
          <w:szCs w:val="28"/>
        </w:rPr>
        <w:t xml:space="preserve">                       </w:t>
      </w:r>
      <w:r w:rsidRPr="00DD358D">
        <w:rPr>
          <w:rFonts w:ascii="Times New Roman" w:hAnsi="Times New Roman" w:cs="Times New Roman"/>
          <w:sz w:val="28"/>
          <w:szCs w:val="28"/>
        </w:rPr>
        <w:t>на действия (бездействия) лиц, участвующих в предоставлении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DD358D">
        <w:rPr>
          <w:rFonts w:ascii="Times New Roman" w:hAnsi="Times New Roman" w:cs="Times New Roman"/>
          <w:sz w:val="28"/>
          <w:szCs w:val="28"/>
        </w:rPr>
        <w:t xml:space="preserve">),   </w:t>
      </w:r>
      <w:proofErr w:type="gramEnd"/>
      <w:r w:rsidRPr="00DD358D">
        <w:rPr>
          <w:rFonts w:ascii="Times New Roman" w:hAnsi="Times New Roman" w:cs="Times New Roman"/>
          <w:sz w:val="28"/>
          <w:szCs w:val="28"/>
        </w:rPr>
        <w:t xml:space="preserve">                           либо отдельные вопросы (тематическая проверка).</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срока предоставления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5. Специалисты комитета,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485FFE" w:rsidRPr="00DD358D" w:rsidRDefault="00485FFE" w:rsidP="00485FFE">
      <w:pPr>
        <w:spacing w:after="0" w:line="240" w:lineRule="auto"/>
        <w:ind w:firstLine="540"/>
        <w:jc w:val="both"/>
        <w:rPr>
          <w:rFonts w:ascii="Times New Roman" w:hAnsi="Times New Roman" w:cs="Times New Roman"/>
          <w:sz w:val="28"/>
          <w:szCs w:val="28"/>
        </w:rPr>
      </w:pPr>
      <w:r w:rsidRPr="00DD358D">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485FFE" w:rsidRPr="00DD358D" w:rsidRDefault="00485FFE" w:rsidP="00485FFE">
      <w:pPr>
        <w:spacing w:after="0" w:line="240" w:lineRule="auto"/>
        <w:ind w:firstLine="540"/>
        <w:jc w:val="both"/>
        <w:rPr>
          <w:rFonts w:ascii="Times New Roman" w:hAnsi="Times New Roman" w:cs="Times New Roman"/>
          <w:sz w:val="28"/>
          <w:szCs w:val="28"/>
        </w:rPr>
      </w:pPr>
    </w:p>
    <w:p w:rsidR="003C1A70" w:rsidRDefault="003C1A70" w:rsidP="009A731F">
      <w:pPr>
        <w:spacing w:after="0" w:line="240" w:lineRule="auto"/>
        <w:ind w:firstLine="540"/>
        <w:jc w:val="center"/>
        <w:rPr>
          <w:rFonts w:ascii="Times New Roman" w:hAnsi="Times New Roman" w:cs="Times New Roman"/>
          <w:sz w:val="28"/>
          <w:szCs w:val="28"/>
        </w:rPr>
      </w:pPr>
    </w:p>
    <w:p w:rsidR="003C1A70" w:rsidRDefault="003C1A70" w:rsidP="009A731F">
      <w:pPr>
        <w:spacing w:after="0" w:line="240" w:lineRule="auto"/>
        <w:ind w:firstLine="540"/>
        <w:jc w:val="center"/>
        <w:rPr>
          <w:rFonts w:ascii="Times New Roman" w:hAnsi="Times New Roman" w:cs="Times New Roman"/>
          <w:sz w:val="28"/>
          <w:szCs w:val="28"/>
        </w:rPr>
      </w:pPr>
    </w:p>
    <w:p w:rsidR="003C1A70" w:rsidRPr="00F532EE" w:rsidRDefault="003C1A70" w:rsidP="003C1A70">
      <w:pPr>
        <w:spacing w:after="0" w:line="240" w:lineRule="auto"/>
        <w:ind w:firstLine="540"/>
        <w:jc w:val="both"/>
        <w:rPr>
          <w:rFonts w:ascii="Times New Roman" w:hAnsi="Times New Roman" w:cs="Times New Roman"/>
          <w:sz w:val="28"/>
          <w:szCs w:val="28"/>
        </w:rPr>
      </w:pPr>
    </w:p>
    <w:p w:rsidR="00EC0F88" w:rsidRDefault="00EC0F88" w:rsidP="00EC0F88">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EC0F88" w:rsidRDefault="00EC0F88" w:rsidP="00EC0F88">
      <w:pPr>
        <w:spacing w:after="0" w:line="240" w:lineRule="auto"/>
        <w:ind w:firstLine="540"/>
        <w:jc w:val="both"/>
        <w:rPr>
          <w:rFonts w:ascii="Times New Roman" w:hAnsi="Times New Roman" w:cs="Times New Roman"/>
          <w:sz w:val="28"/>
          <w:szCs w:val="28"/>
        </w:rPr>
      </w:pP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Жалоба подается в письменной форме на бумажном носителе                                  или в электронной форме.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Жалоба должна содержать:</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Pr>
          <w:rFonts w:ascii="Times New Roman" w:hAnsi="Times New Roman" w:cs="Times New Roman"/>
          <w:sz w:val="28"/>
          <w:szCs w:val="28"/>
        </w:rPr>
        <w:t xml:space="preserve">услугу,   </w:t>
      </w:r>
      <w:proofErr w:type="gramEnd"/>
      <w:r>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Pr>
          <w:rFonts w:ascii="Times New Roman" w:hAnsi="Times New Roman" w:cs="Times New Roman"/>
          <w:sz w:val="28"/>
          <w:szCs w:val="28"/>
        </w:rPr>
        <w:t xml:space="preserve">адрес,   </w:t>
      </w:r>
      <w:proofErr w:type="gramEnd"/>
      <w:r>
        <w:rPr>
          <w:rFonts w:ascii="Times New Roman" w:hAnsi="Times New Roman" w:cs="Times New Roman"/>
          <w:sz w:val="28"/>
          <w:szCs w:val="28"/>
        </w:rPr>
        <w:t xml:space="preserve">                по которым должен быть направлен ответ заявителю;</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Pr>
          <w:rFonts w:ascii="Times New Roman" w:hAnsi="Times New Roman" w:cs="Times New Roman"/>
          <w:sz w:val="28"/>
          <w:szCs w:val="28"/>
        </w:rPr>
        <w:t xml:space="preserve">печати)   </w:t>
      </w:r>
      <w:proofErr w:type="gramEnd"/>
      <w:r>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Pr>
          <w:rFonts w:ascii="Times New Roman" w:hAnsi="Times New Roman" w:cs="Times New Roman"/>
          <w:sz w:val="28"/>
          <w:szCs w:val="28"/>
        </w:rPr>
        <w:t xml:space="preserve">обжалуется,   </w:t>
      </w:r>
      <w:proofErr w:type="gramEnd"/>
      <w:r>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 графиком (режимом) работы МФЦ.</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Pr>
          <w:rFonts w:ascii="Times New Roman" w:hAnsi="Times New Roman" w:cs="Times New Roman"/>
          <w:sz w:val="28"/>
          <w:szCs w:val="28"/>
        </w:rPr>
        <w:t xml:space="preserve">услугу,   </w:t>
      </w:r>
      <w:proofErr w:type="gramEnd"/>
      <w:r>
        <w:rPr>
          <w:rFonts w:ascii="Times New Roman" w:hAnsi="Times New Roman" w:cs="Times New Roman"/>
          <w:sz w:val="28"/>
          <w:szCs w:val="28"/>
        </w:rPr>
        <w:t xml:space="preserve">       его должностного лица, муниципального служащего.</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Заявитель может обратиться с жалобой в том числе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A03956" w:rsidRDefault="00A03956"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предоставления муниципальной услуги; </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Орган, предоставляющий муниципальную услугу, МФЦ обеспечивают:</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оснащение мест приема жалоб;</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ответе по результатам рассмотрения жалобы указываются: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Pr>
          <w:rFonts w:ascii="Times New Roman" w:hAnsi="Times New Roman" w:cs="Times New Roman"/>
          <w:sz w:val="28"/>
          <w:szCs w:val="28"/>
        </w:rPr>
        <w:t xml:space="preserve">наличии)   </w:t>
      </w:r>
      <w:proofErr w:type="gramEnd"/>
      <w:r>
        <w:rPr>
          <w:rFonts w:ascii="Times New Roman" w:hAnsi="Times New Roman" w:cs="Times New Roman"/>
          <w:sz w:val="28"/>
          <w:szCs w:val="28"/>
        </w:rPr>
        <w:t xml:space="preserve">                его должностного лица, принявшего решение по жалобе;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 или наименование заявителя;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Pr>
          <w:rFonts w:ascii="Times New Roman" w:hAnsi="Times New Roman" w:cs="Times New Roman"/>
          <w:sz w:val="28"/>
          <w:szCs w:val="28"/>
        </w:rPr>
        <w:t xml:space="preserve">решения,   </w:t>
      </w:r>
      <w:proofErr w:type="gramEnd"/>
      <w:r>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EC0F88" w:rsidRDefault="00EC0F88"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60E4A" w:rsidRDefault="00760E4A"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F72AE7" w:rsidRDefault="00F72AE7"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0F88" w:rsidRDefault="00EC0F88"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Default="00EC52BD" w:rsidP="00485FFE">
      <w:pPr>
        <w:spacing w:after="0" w:line="240" w:lineRule="auto"/>
        <w:ind w:left="4248" w:right="-142" w:firstLine="708"/>
        <w:jc w:val="both"/>
        <w:rPr>
          <w:rFonts w:ascii="Times New Roman" w:hAnsi="Times New Roman"/>
          <w:sz w:val="28"/>
          <w:szCs w:val="28"/>
          <w:highlight w:val="yellow"/>
        </w:rPr>
      </w:pPr>
    </w:p>
    <w:p w:rsidR="00EC52BD" w:rsidRPr="00EC52BD" w:rsidRDefault="00EC52BD" w:rsidP="00EC52BD">
      <w:pPr>
        <w:pStyle w:val="ConsPlusNormal"/>
        <w:jc w:val="right"/>
        <w:outlineLvl w:val="1"/>
        <w:rPr>
          <w:rFonts w:ascii="Times New Roman" w:hAnsi="Times New Roman" w:cs="Times New Roman"/>
          <w:sz w:val="28"/>
          <w:szCs w:val="28"/>
        </w:rPr>
      </w:pPr>
      <w:r w:rsidRPr="00EC52BD">
        <w:rPr>
          <w:rFonts w:ascii="Times New Roman" w:hAnsi="Times New Roman" w:cs="Times New Roman"/>
          <w:sz w:val="28"/>
          <w:szCs w:val="28"/>
        </w:rPr>
        <w:t>Приложение 1</w:t>
      </w:r>
    </w:p>
    <w:p w:rsidR="00EC52BD" w:rsidRPr="00EC52BD" w:rsidRDefault="00EC52BD" w:rsidP="00EC52BD">
      <w:pPr>
        <w:pStyle w:val="ConsPlusNormal"/>
        <w:jc w:val="right"/>
        <w:rPr>
          <w:rFonts w:ascii="Times New Roman" w:hAnsi="Times New Roman" w:cs="Times New Roman"/>
          <w:sz w:val="28"/>
          <w:szCs w:val="28"/>
        </w:rPr>
      </w:pPr>
      <w:r w:rsidRPr="00EC52BD">
        <w:rPr>
          <w:rFonts w:ascii="Times New Roman" w:hAnsi="Times New Roman" w:cs="Times New Roman"/>
          <w:sz w:val="28"/>
          <w:szCs w:val="28"/>
        </w:rPr>
        <w:t>к административному регламенту</w:t>
      </w:r>
    </w:p>
    <w:p w:rsidR="00EC52BD" w:rsidRPr="00EC52BD" w:rsidRDefault="00EC52BD" w:rsidP="00EC52BD">
      <w:pPr>
        <w:pStyle w:val="ConsPlusNormal"/>
        <w:jc w:val="right"/>
        <w:rPr>
          <w:rFonts w:ascii="Times New Roman" w:hAnsi="Times New Roman" w:cs="Times New Roman"/>
          <w:sz w:val="28"/>
          <w:szCs w:val="28"/>
        </w:rPr>
      </w:pPr>
      <w:r w:rsidRPr="00EC52BD">
        <w:rPr>
          <w:rFonts w:ascii="Times New Roman" w:hAnsi="Times New Roman" w:cs="Times New Roman"/>
          <w:sz w:val="28"/>
          <w:szCs w:val="28"/>
        </w:rPr>
        <w:t>предоставления муниципальной услуги</w:t>
      </w:r>
    </w:p>
    <w:p w:rsidR="00EC52BD" w:rsidRPr="00EC52BD" w:rsidRDefault="00EC52BD" w:rsidP="00EC52BD">
      <w:pPr>
        <w:pStyle w:val="ConsPlusNormal"/>
        <w:jc w:val="right"/>
        <w:rPr>
          <w:rFonts w:ascii="Times New Roman" w:hAnsi="Times New Roman" w:cs="Times New Roman"/>
          <w:sz w:val="28"/>
          <w:szCs w:val="28"/>
        </w:rPr>
      </w:pPr>
      <w:r w:rsidRPr="00EC52BD">
        <w:rPr>
          <w:rFonts w:ascii="Times New Roman" w:hAnsi="Times New Roman" w:cs="Times New Roman"/>
          <w:sz w:val="28"/>
          <w:szCs w:val="28"/>
        </w:rPr>
        <w:t>«Выдача разрешения на использование</w:t>
      </w:r>
    </w:p>
    <w:p w:rsidR="00EC52BD" w:rsidRPr="00EC52BD" w:rsidRDefault="00EC52BD" w:rsidP="00EC52BD">
      <w:pPr>
        <w:pStyle w:val="ConsPlusNormal"/>
        <w:jc w:val="right"/>
        <w:rPr>
          <w:rFonts w:ascii="Times New Roman" w:hAnsi="Times New Roman" w:cs="Times New Roman"/>
          <w:sz w:val="28"/>
          <w:szCs w:val="28"/>
        </w:rPr>
      </w:pPr>
      <w:r w:rsidRPr="00EC52BD">
        <w:rPr>
          <w:rFonts w:ascii="Times New Roman" w:hAnsi="Times New Roman" w:cs="Times New Roman"/>
          <w:sz w:val="28"/>
          <w:szCs w:val="28"/>
        </w:rPr>
        <w:t>земель или земельного участка,</w:t>
      </w:r>
    </w:p>
    <w:p w:rsidR="00EC52BD" w:rsidRPr="00EC52BD" w:rsidRDefault="00EC52BD" w:rsidP="00EC52BD">
      <w:pPr>
        <w:pStyle w:val="ConsPlusNormal"/>
        <w:jc w:val="right"/>
        <w:rPr>
          <w:rFonts w:ascii="Times New Roman" w:hAnsi="Times New Roman" w:cs="Times New Roman"/>
          <w:sz w:val="28"/>
          <w:szCs w:val="28"/>
        </w:rPr>
      </w:pPr>
      <w:r w:rsidRPr="00EC52BD">
        <w:rPr>
          <w:rFonts w:ascii="Times New Roman" w:hAnsi="Times New Roman" w:cs="Times New Roman"/>
          <w:sz w:val="28"/>
          <w:szCs w:val="28"/>
        </w:rPr>
        <w:t>находящихся в муниципальной собственности</w:t>
      </w:r>
    </w:p>
    <w:p w:rsidR="00EC52BD" w:rsidRPr="00EC52BD" w:rsidRDefault="00EC52BD" w:rsidP="00EC52BD">
      <w:pPr>
        <w:pStyle w:val="ConsPlusNormal"/>
        <w:jc w:val="right"/>
        <w:rPr>
          <w:rFonts w:ascii="Times New Roman" w:hAnsi="Times New Roman" w:cs="Times New Roman"/>
          <w:sz w:val="28"/>
          <w:szCs w:val="28"/>
        </w:rPr>
      </w:pPr>
      <w:r w:rsidRPr="00EC52BD">
        <w:rPr>
          <w:rFonts w:ascii="Times New Roman" w:hAnsi="Times New Roman" w:cs="Times New Roman"/>
          <w:sz w:val="28"/>
          <w:szCs w:val="28"/>
        </w:rPr>
        <w:t>или государственная собственность</w:t>
      </w:r>
    </w:p>
    <w:p w:rsidR="00EC52BD" w:rsidRPr="00EC52BD" w:rsidRDefault="00EC52BD" w:rsidP="00EC52BD">
      <w:pPr>
        <w:pStyle w:val="ConsPlusNormal"/>
        <w:jc w:val="right"/>
        <w:rPr>
          <w:rFonts w:ascii="Times New Roman" w:hAnsi="Times New Roman" w:cs="Times New Roman"/>
          <w:sz w:val="28"/>
          <w:szCs w:val="28"/>
        </w:rPr>
      </w:pPr>
      <w:r w:rsidRPr="00EC52BD">
        <w:rPr>
          <w:rFonts w:ascii="Times New Roman" w:hAnsi="Times New Roman" w:cs="Times New Roman"/>
          <w:sz w:val="28"/>
          <w:szCs w:val="28"/>
        </w:rPr>
        <w:t>на которые не разграничена»</w:t>
      </w:r>
    </w:p>
    <w:p w:rsidR="00EC52BD" w:rsidRPr="00EC52BD" w:rsidRDefault="00EC52BD" w:rsidP="00EC52BD">
      <w:pPr>
        <w:pStyle w:val="ConsPlusNormal"/>
        <w:jc w:val="both"/>
        <w:rPr>
          <w:rFonts w:ascii="Times New Roman" w:hAnsi="Times New Roman" w:cs="Times New Roman"/>
          <w:sz w:val="28"/>
          <w:szCs w:val="28"/>
        </w:rPr>
      </w:pP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В Администрацию города Сургута</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(Комитет по земельным отношениям)</w:t>
      </w:r>
    </w:p>
    <w:p w:rsidR="00EC52BD" w:rsidRPr="00EC52BD" w:rsidRDefault="00EC52BD" w:rsidP="00EC52BD">
      <w:pPr>
        <w:pStyle w:val="ConsPlusNonformat"/>
        <w:jc w:val="right"/>
        <w:rPr>
          <w:rFonts w:ascii="Times New Roman" w:hAnsi="Times New Roman" w:cs="Times New Roman"/>
          <w:sz w:val="28"/>
          <w:szCs w:val="28"/>
        </w:rPr>
      </w:pP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От кого: __________________________________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4"/>
          <w:szCs w:val="24"/>
        </w:rPr>
      </w:pPr>
      <w:r w:rsidRPr="00EC52BD">
        <w:rPr>
          <w:rFonts w:ascii="Times New Roman" w:hAnsi="Times New Roman" w:cs="Times New Roman"/>
          <w:sz w:val="28"/>
          <w:szCs w:val="28"/>
        </w:rPr>
        <w:t xml:space="preserve">                                </w:t>
      </w:r>
      <w:r w:rsidRPr="00EC52BD">
        <w:rPr>
          <w:rFonts w:ascii="Times New Roman" w:hAnsi="Times New Roman" w:cs="Times New Roman"/>
          <w:sz w:val="24"/>
          <w:szCs w:val="24"/>
        </w:rPr>
        <w:t>(для юридических лиц - полное наименование,</w:t>
      </w:r>
    </w:p>
    <w:p w:rsidR="00EC52BD" w:rsidRPr="00EC52BD" w:rsidRDefault="00EC52BD" w:rsidP="00EC52BD">
      <w:pPr>
        <w:pStyle w:val="ConsPlusNonformat"/>
        <w:jc w:val="right"/>
        <w:rPr>
          <w:rFonts w:ascii="Times New Roman" w:hAnsi="Times New Roman" w:cs="Times New Roman"/>
          <w:sz w:val="24"/>
          <w:szCs w:val="24"/>
        </w:rPr>
      </w:pPr>
      <w:r w:rsidRPr="00EC52BD">
        <w:rPr>
          <w:rFonts w:ascii="Times New Roman" w:hAnsi="Times New Roman" w:cs="Times New Roman"/>
          <w:sz w:val="24"/>
          <w:szCs w:val="24"/>
        </w:rPr>
        <w:t xml:space="preserve">                                  ОГРН, ИНН) (для граждан - фамилия, имя,</w:t>
      </w:r>
    </w:p>
    <w:p w:rsidR="00EC52BD" w:rsidRPr="00EC52BD" w:rsidRDefault="00EC52BD" w:rsidP="00EC52BD">
      <w:pPr>
        <w:pStyle w:val="ConsPlusNonformat"/>
        <w:jc w:val="right"/>
        <w:rPr>
          <w:rFonts w:ascii="Times New Roman" w:hAnsi="Times New Roman" w:cs="Times New Roman"/>
          <w:sz w:val="24"/>
          <w:szCs w:val="24"/>
        </w:rPr>
      </w:pPr>
      <w:r w:rsidRPr="00EC52BD">
        <w:rPr>
          <w:rFonts w:ascii="Times New Roman" w:hAnsi="Times New Roman" w:cs="Times New Roman"/>
          <w:sz w:val="24"/>
          <w:szCs w:val="24"/>
        </w:rPr>
        <w:t xml:space="preserve">                                       отчество, паспортные данные)</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По доверенности ___________________________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4"/>
          <w:szCs w:val="24"/>
        </w:rPr>
      </w:pPr>
      <w:r w:rsidRPr="00EC52BD">
        <w:rPr>
          <w:rFonts w:ascii="Times New Roman" w:hAnsi="Times New Roman" w:cs="Times New Roman"/>
          <w:sz w:val="24"/>
          <w:szCs w:val="24"/>
        </w:rPr>
        <w:t xml:space="preserve">                                  (Ф.И.О. представителя заявителя, номер</w:t>
      </w:r>
    </w:p>
    <w:p w:rsidR="00EC52BD" w:rsidRPr="00EC52BD" w:rsidRDefault="00EC52BD" w:rsidP="00EC52BD">
      <w:pPr>
        <w:pStyle w:val="ConsPlusNonformat"/>
        <w:jc w:val="right"/>
        <w:rPr>
          <w:rFonts w:ascii="Times New Roman" w:hAnsi="Times New Roman" w:cs="Times New Roman"/>
          <w:sz w:val="24"/>
          <w:szCs w:val="24"/>
        </w:rPr>
      </w:pPr>
      <w:r w:rsidRPr="00EC52BD">
        <w:rPr>
          <w:rFonts w:ascii="Times New Roman" w:hAnsi="Times New Roman" w:cs="Times New Roman"/>
          <w:sz w:val="24"/>
          <w:szCs w:val="24"/>
        </w:rPr>
        <w:t xml:space="preserve">                                           и дата доверенности)</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Адрес заявителя: 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4"/>
          <w:szCs w:val="24"/>
        </w:rPr>
      </w:pPr>
      <w:r w:rsidRPr="00EC52BD">
        <w:rPr>
          <w:rFonts w:ascii="Times New Roman" w:hAnsi="Times New Roman" w:cs="Times New Roman"/>
          <w:sz w:val="24"/>
          <w:szCs w:val="24"/>
        </w:rPr>
        <w:t xml:space="preserve">                                    (местонахождение юридического лица)</w:t>
      </w:r>
    </w:p>
    <w:p w:rsidR="00EC52BD" w:rsidRPr="00EC52BD" w:rsidRDefault="00EC52BD" w:rsidP="00EC52BD">
      <w:pPr>
        <w:pStyle w:val="ConsPlusNonformat"/>
        <w:jc w:val="right"/>
        <w:rPr>
          <w:rFonts w:ascii="Times New Roman" w:hAnsi="Times New Roman" w:cs="Times New Roman"/>
          <w:sz w:val="24"/>
          <w:szCs w:val="24"/>
        </w:rPr>
      </w:pPr>
      <w:r w:rsidRPr="00EC52BD">
        <w:rPr>
          <w:rFonts w:ascii="Times New Roman" w:hAnsi="Times New Roman" w:cs="Times New Roman"/>
          <w:sz w:val="24"/>
          <w:szCs w:val="24"/>
        </w:rPr>
        <w:t xml:space="preserve">                                      (место регистрации гражданина)</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Почтовый адрес: ___________________________</w:t>
      </w:r>
    </w:p>
    <w:p w:rsidR="00EC52BD" w:rsidRPr="00EC52BD" w:rsidRDefault="00EC52BD" w:rsidP="00EC52BD">
      <w:pPr>
        <w:pStyle w:val="ConsPlusNonformat"/>
        <w:jc w:val="right"/>
        <w:rPr>
          <w:rFonts w:ascii="Times New Roman" w:hAnsi="Times New Roman" w:cs="Times New Roman"/>
          <w:sz w:val="28"/>
          <w:szCs w:val="28"/>
        </w:rPr>
      </w:pPr>
      <w:r w:rsidRPr="00EC52BD">
        <w:rPr>
          <w:rFonts w:ascii="Times New Roman" w:hAnsi="Times New Roman" w:cs="Times New Roman"/>
          <w:sz w:val="28"/>
          <w:szCs w:val="28"/>
        </w:rPr>
        <w:t xml:space="preserve">                                ___________________________________________</w:t>
      </w:r>
    </w:p>
    <w:p w:rsidR="00EC52BD" w:rsidRPr="00EC52BD" w:rsidRDefault="00EC52BD" w:rsidP="00EC52BD">
      <w:pPr>
        <w:pStyle w:val="ConsPlusNonformat"/>
        <w:jc w:val="right"/>
        <w:rPr>
          <w:rFonts w:ascii="Times New Roman" w:hAnsi="Times New Roman" w:cs="Times New Roman"/>
          <w:sz w:val="24"/>
          <w:szCs w:val="24"/>
        </w:rPr>
      </w:pPr>
      <w:r w:rsidRPr="00EC52BD">
        <w:rPr>
          <w:rFonts w:ascii="Times New Roman" w:hAnsi="Times New Roman" w:cs="Times New Roman"/>
          <w:sz w:val="24"/>
          <w:szCs w:val="24"/>
        </w:rPr>
        <w:t xml:space="preserve">                                  телефон (факс), адрес электронной почты</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center"/>
        <w:rPr>
          <w:rFonts w:ascii="Times New Roman" w:hAnsi="Times New Roman" w:cs="Times New Roman"/>
          <w:sz w:val="28"/>
          <w:szCs w:val="28"/>
        </w:rPr>
      </w:pPr>
      <w:bookmarkStart w:id="5" w:name="P436"/>
      <w:bookmarkEnd w:id="5"/>
      <w:r w:rsidRPr="00EC52BD">
        <w:rPr>
          <w:rFonts w:ascii="Times New Roman" w:hAnsi="Times New Roman" w:cs="Times New Roman"/>
          <w:sz w:val="28"/>
          <w:szCs w:val="28"/>
        </w:rPr>
        <w:t>Заявление</w:t>
      </w:r>
    </w:p>
    <w:p w:rsidR="00EC52BD" w:rsidRPr="00EC52BD" w:rsidRDefault="00EC52BD" w:rsidP="00EC52BD">
      <w:pPr>
        <w:pStyle w:val="ConsPlusNonformat"/>
        <w:jc w:val="both"/>
        <w:rPr>
          <w:rFonts w:ascii="Times New Roman" w:hAnsi="Times New Roman" w:cs="Times New Roman"/>
          <w:sz w:val="28"/>
          <w:szCs w:val="28"/>
        </w:rPr>
      </w:pPr>
    </w:p>
    <w:p w:rsidR="00C75544"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ab/>
        <w:t>Прошу выдать разрешение на использование земель или земельного участка в целях:</w:t>
      </w:r>
      <w:r>
        <w:rPr>
          <w:rFonts w:ascii="Times New Roman" w:hAnsi="Times New Roman" w:cs="Times New Roman"/>
          <w:sz w:val="28"/>
          <w:szCs w:val="28"/>
        </w:rPr>
        <w:t xml:space="preserve"> </w:t>
      </w:r>
    </w:p>
    <w:p w:rsidR="00EC52BD" w:rsidRPr="00EC52BD" w:rsidRDefault="00EC52BD" w:rsidP="00EC52BD">
      <w:pPr>
        <w:pStyle w:val="ConsPlusNonformat"/>
        <w:jc w:val="both"/>
        <w:rPr>
          <w:rFonts w:ascii="Times New Roman" w:hAnsi="Times New Roman" w:cs="Times New Roman"/>
          <w:sz w:val="24"/>
          <w:szCs w:val="24"/>
        </w:rPr>
      </w:pPr>
      <w:r w:rsidRPr="00EC52BD">
        <w:rPr>
          <w:rFonts w:ascii="Times New Roman" w:hAnsi="Times New Roman" w:cs="Times New Roman"/>
          <w:sz w:val="24"/>
          <w:szCs w:val="24"/>
        </w:rPr>
        <w:t xml:space="preserve">(ниже </w:t>
      </w:r>
      <w:r w:rsidRPr="00EC52BD">
        <w:rPr>
          <w:rFonts w:ascii="Times New Roman" w:hAnsi="Times New Roman" w:cs="Times New Roman"/>
          <w:sz w:val="24"/>
          <w:szCs w:val="24"/>
          <w:u w:val="single"/>
        </w:rPr>
        <w:t>в одном</w:t>
      </w:r>
      <w:r w:rsidRPr="00EC52BD">
        <w:rPr>
          <w:rFonts w:ascii="Times New Roman" w:hAnsi="Times New Roman" w:cs="Times New Roman"/>
          <w:sz w:val="24"/>
          <w:szCs w:val="24"/>
        </w:rPr>
        <w:t xml:space="preserve"> из квадратов поставить значок V или X)</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768EC9D" wp14:editId="4F4A2125">
                <wp:simplePos x="0" y="0"/>
                <wp:positionH relativeFrom="margin">
                  <wp:posOffset>0</wp:posOffset>
                </wp:positionH>
                <wp:positionV relativeFrom="paragraph">
                  <wp:posOffset>0</wp:posOffset>
                </wp:positionV>
                <wp:extent cx="245097" cy="169683"/>
                <wp:effectExtent l="0" t="0" r="22225" b="20955"/>
                <wp:wrapNone/>
                <wp:docPr id="6" name="Прямоугольник 6"/>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10B44" id="Прямоугольник 6" o:spid="_x0000_s1026" style="position:absolute;margin-left:0;margin-top:0;width:19.3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" fillcolor="window" strokecolor="windowText" strokeweight="1pt">
                <w10:wrap anchorx="margin"/>
              </v:rect>
            </w:pict>
          </mc:Fallback>
        </mc:AlternateContent>
      </w:r>
      <w:r w:rsidRPr="00EC52BD">
        <w:rPr>
          <w:rFonts w:ascii="Times New Roman" w:hAnsi="Times New Roman" w:cs="Times New Roman"/>
          <w:sz w:val="28"/>
          <w:szCs w:val="28"/>
        </w:rPr>
        <w:tab/>
        <w:t>в целях проведения инженерных изысканий на срок____________</w:t>
      </w:r>
      <w:r>
        <w:rPr>
          <w:rFonts w:ascii="Times New Roman" w:hAnsi="Times New Roman" w:cs="Times New Roman"/>
          <w:sz w:val="28"/>
          <w:szCs w:val="28"/>
        </w:rPr>
        <w:t>________</w:t>
      </w:r>
    </w:p>
    <w:p w:rsidR="00A94255" w:rsidRDefault="00EC52BD" w:rsidP="00A94255">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____________________________________</w:t>
      </w:r>
      <w:r w:rsidR="00A94255">
        <w:rPr>
          <w:rFonts w:ascii="Times New Roman" w:hAnsi="Times New Roman" w:cs="Times New Roman"/>
          <w:sz w:val="28"/>
          <w:szCs w:val="28"/>
        </w:rPr>
        <w:t>________________________________</w:t>
      </w:r>
    </w:p>
    <w:p w:rsidR="00EC52BD" w:rsidRPr="00A94255" w:rsidRDefault="00EC52BD" w:rsidP="00EC52BD">
      <w:pPr>
        <w:pStyle w:val="ConsPlusNonformat"/>
        <w:jc w:val="center"/>
        <w:rPr>
          <w:rFonts w:ascii="Times New Roman" w:hAnsi="Times New Roman" w:cs="Times New Roman"/>
          <w:sz w:val="24"/>
          <w:szCs w:val="24"/>
        </w:rPr>
      </w:pPr>
      <w:r w:rsidRPr="00A94255">
        <w:rPr>
          <w:rFonts w:ascii="Times New Roman" w:hAnsi="Times New Roman" w:cs="Times New Roman"/>
          <w:sz w:val="24"/>
          <w:szCs w:val="24"/>
        </w:rPr>
        <w:t>(указать срок не более одного года);</w:t>
      </w:r>
    </w:p>
    <w:p w:rsidR="00EC52BD" w:rsidRPr="00EC52BD" w:rsidRDefault="00EC52BD" w:rsidP="00EC52BD">
      <w:pPr>
        <w:pStyle w:val="ConsPlusNonformat"/>
        <w:rPr>
          <w:rFonts w:ascii="Times New Roman" w:hAnsi="Times New Roman" w:cs="Times New Roman"/>
          <w:sz w:val="28"/>
          <w:szCs w:val="28"/>
        </w:rPr>
      </w:pPr>
    </w:p>
    <w:p w:rsidR="00EC52BD" w:rsidRPr="00EC52BD" w:rsidRDefault="00EC52BD" w:rsidP="00EC52BD">
      <w:pPr>
        <w:pStyle w:val="ConsPlusNonformat"/>
        <w:rPr>
          <w:rFonts w:ascii="Times New Roman" w:hAnsi="Times New Roman" w:cs="Times New Roman"/>
          <w:sz w:val="28"/>
          <w:szCs w:val="28"/>
        </w:rPr>
      </w:pPr>
      <w:r w:rsidRPr="00EC52BD">
        <w:rPr>
          <w:noProof/>
          <w:sz w:val="28"/>
          <w:szCs w:val="28"/>
        </w:rPr>
        <w:drawing>
          <wp:inline distT="0" distB="0" distL="0" distR="0">
            <wp:extent cx="257175" cy="18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rFonts w:ascii="Times New Roman" w:hAnsi="Times New Roman" w:cs="Times New Roman"/>
          <w:sz w:val="28"/>
          <w:szCs w:val="28"/>
        </w:rPr>
        <w:t xml:space="preserve"> </w:t>
      </w:r>
      <w:r w:rsidRPr="00EC52BD">
        <w:rPr>
          <w:rFonts w:ascii="Times New Roman" w:hAnsi="Times New Roman" w:cs="Times New Roman"/>
          <w:sz w:val="28"/>
          <w:szCs w:val="28"/>
        </w:rPr>
        <w:t xml:space="preserve">в целях капитального или текущего ремонта линейного </w:t>
      </w:r>
      <w:r>
        <w:rPr>
          <w:rFonts w:ascii="Times New Roman" w:hAnsi="Times New Roman" w:cs="Times New Roman"/>
          <w:sz w:val="28"/>
          <w:szCs w:val="28"/>
        </w:rPr>
        <w:t>объекта на срок ___</w:t>
      </w:r>
    </w:p>
    <w:p w:rsidR="00A94255" w:rsidRDefault="00EC52BD" w:rsidP="00EC52BD">
      <w:pPr>
        <w:pStyle w:val="ConsPlusNonformat"/>
        <w:rPr>
          <w:rFonts w:ascii="Times New Roman" w:hAnsi="Times New Roman" w:cs="Times New Roman"/>
          <w:sz w:val="24"/>
          <w:szCs w:val="24"/>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A94255">
        <w:rPr>
          <w:rFonts w:ascii="Times New Roman" w:hAnsi="Times New Roman" w:cs="Times New Roman"/>
          <w:sz w:val="24"/>
          <w:szCs w:val="24"/>
        </w:rPr>
        <w:t>_______</w:t>
      </w:r>
      <w:r w:rsidR="00A94255">
        <w:rPr>
          <w:rFonts w:ascii="Times New Roman" w:hAnsi="Times New Roman" w:cs="Times New Roman"/>
          <w:sz w:val="24"/>
          <w:szCs w:val="24"/>
        </w:rPr>
        <w:t>_____________________________________</w:t>
      </w:r>
    </w:p>
    <w:p w:rsidR="00EC52BD" w:rsidRPr="00A94255" w:rsidRDefault="00EC52BD" w:rsidP="00A94255">
      <w:pPr>
        <w:pStyle w:val="ConsPlusNonformat"/>
        <w:jc w:val="center"/>
        <w:rPr>
          <w:rFonts w:ascii="Times New Roman" w:hAnsi="Times New Roman" w:cs="Times New Roman"/>
          <w:sz w:val="24"/>
          <w:szCs w:val="24"/>
        </w:rPr>
      </w:pPr>
      <w:r w:rsidRPr="00A94255">
        <w:rPr>
          <w:rFonts w:ascii="Times New Roman" w:hAnsi="Times New Roman" w:cs="Times New Roman"/>
          <w:sz w:val="24"/>
          <w:szCs w:val="24"/>
        </w:rPr>
        <w:t>(указать срок не более одного года);</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9E667AC" wp14:editId="47242C84">
                <wp:simplePos x="0" y="0"/>
                <wp:positionH relativeFrom="margin">
                  <wp:posOffset>0</wp:posOffset>
                </wp:positionH>
                <wp:positionV relativeFrom="paragraph">
                  <wp:posOffset>-635</wp:posOffset>
                </wp:positionV>
                <wp:extent cx="245097" cy="169683"/>
                <wp:effectExtent l="0" t="0" r="22225" b="20955"/>
                <wp:wrapNone/>
                <wp:docPr id="1" name="Прямоугольник 1"/>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3E2EE" id="Прямоугольник 1" o:spid="_x0000_s1026" style="position:absolute;margin-left:0;margin-top:-.05pt;width:19.3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" fillcolor="window" strokecolor="windowText" strokeweight="1pt">
                <w10:wrap anchorx="margin"/>
              </v:rect>
            </w:pict>
          </mc:Fallback>
        </mc:AlternateContent>
      </w:r>
      <w:r w:rsidRPr="00EC52BD">
        <w:rPr>
          <w:rFonts w:ascii="Times New Roman" w:hAnsi="Times New Roman" w:cs="Times New Roman"/>
          <w:sz w:val="28"/>
          <w:szCs w:val="28"/>
        </w:rPr>
        <w:tab/>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_____________</w:t>
      </w:r>
      <w:r w:rsidR="00A94255">
        <w:rPr>
          <w:rFonts w:ascii="Times New Roman" w:hAnsi="Times New Roman" w:cs="Times New Roman"/>
          <w:sz w:val="28"/>
          <w:szCs w:val="28"/>
        </w:rPr>
        <w:t>_______________________________________________________</w:t>
      </w:r>
    </w:p>
    <w:p w:rsidR="00EC52BD" w:rsidRPr="00A94255" w:rsidRDefault="00A94255" w:rsidP="00EC52B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EC52BD" w:rsidRPr="00A94255">
        <w:rPr>
          <w:rFonts w:ascii="Times New Roman" w:hAnsi="Times New Roman" w:cs="Times New Roman"/>
          <w:sz w:val="24"/>
          <w:szCs w:val="24"/>
        </w:rPr>
        <w:t>(указать срок строительства, реконструкции)</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1CCA788" wp14:editId="3343F59B">
                <wp:simplePos x="0" y="0"/>
                <wp:positionH relativeFrom="margin">
                  <wp:posOffset>0</wp:posOffset>
                </wp:positionH>
                <wp:positionV relativeFrom="paragraph">
                  <wp:posOffset>-635</wp:posOffset>
                </wp:positionV>
                <wp:extent cx="245097" cy="169683"/>
                <wp:effectExtent l="0" t="0" r="22225" b="20955"/>
                <wp:wrapNone/>
                <wp:docPr id="2" name="Прямоугольник 2"/>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ECBA2" id="Прямоугольник 2" o:spid="_x0000_s1026" style="position:absolute;margin-left:0;margin-top:-.05pt;width:19.3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" fillcolor="window" strokecolor="windowText" strokeweight="1pt">
                <w10:wrap anchorx="margin"/>
              </v:rect>
            </w:pict>
          </mc:Fallback>
        </mc:AlternateContent>
      </w:r>
      <w:r w:rsidRPr="00EC52BD">
        <w:rPr>
          <w:rFonts w:ascii="Times New Roman" w:hAnsi="Times New Roman" w:cs="Times New Roman"/>
          <w:sz w:val="28"/>
          <w:szCs w:val="28"/>
        </w:rPr>
        <w:tab/>
        <w:t>в целях осуществления геологического изучения недр на срок _______</w:t>
      </w:r>
      <w:r w:rsidR="00A94255">
        <w:rPr>
          <w:rFonts w:ascii="Times New Roman" w:hAnsi="Times New Roman" w:cs="Times New Roman"/>
          <w:sz w:val="28"/>
          <w:szCs w:val="28"/>
        </w:rPr>
        <w:t>_____________________________________________________________</w:t>
      </w:r>
    </w:p>
    <w:p w:rsidR="00EC52BD" w:rsidRPr="00A94255" w:rsidRDefault="00A94255" w:rsidP="00EC52B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EC52BD" w:rsidRPr="00EC52BD">
        <w:rPr>
          <w:rFonts w:ascii="Times New Roman" w:hAnsi="Times New Roman" w:cs="Times New Roman"/>
          <w:sz w:val="28"/>
          <w:szCs w:val="28"/>
        </w:rPr>
        <w:t xml:space="preserve"> </w:t>
      </w:r>
      <w:r w:rsidR="00EC52BD" w:rsidRPr="00A94255">
        <w:rPr>
          <w:rFonts w:ascii="Times New Roman" w:hAnsi="Times New Roman" w:cs="Times New Roman"/>
          <w:sz w:val="24"/>
          <w:szCs w:val="24"/>
        </w:rPr>
        <w:t>(указать срок действия соответствующей лицензии)</w:t>
      </w: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лицензии, выданной ________________________</w:t>
      </w:r>
      <w:r w:rsidR="00A94255">
        <w:rPr>
          <w:rFonts w:ascii="Times New Roman" w:hAnsi="Times New Roman" w:cs="Times New Roman"/>
          <w:sz w:val="28"/>
          <w:szCs w:val="28"/>
        </w:rPr>
        <w:t>__________________________</w:t>
      </w:r>
    </w:p>
    <w:p w:rsidR="00EC52BD" w:rsidRPr="00A94255" w:rsidRDefault="00EC52BD" w:rsidP="00EC52BD">
      <w:pPr>
        <w:pStyle w:val="ConsPlusNonformat"/>
        <w:jc w:val="both"/>
        <w:rPr>
          <w:rFonts w:ascii="Times New Roman" w:hAnsi="Times New Roman" w:cs="Times New Roman"/>
          <w:sz w:val="24"/>
          <w:szCs w:val="24"/>
        </w:rPr>
      </w:pPr>
      <w:r w:rsidRPr="00A94255">
        <w:rPr>
          <w:rFonts w:ascii="Times New Roman" w:hAnsi="Times New Roman" w:cs="Times New Roman"/>
          <w:sz w:val="24"/>
          <w:szCs w:val="24"/>
        </w:rPr>
        <w:t xml:space="preserve">                                          </w:t>
      </w:r>
      <w:r w:rsidR="00A94255">
        <w:rPr>
          <w:rFonts w:ascii="Times New Roman" w:hAnsi="Times New Roman" w:cs="Times New Roman"/>
          <w:sz w:val="24"/>
          <w:szCs w:val="24"/>
        </w:rPr>
        <w:t xml:space="preserve">         </w:t>
      </w:r>
      <w:r w:rsidRPr="00A94255">
        <w:rPr>
          <w:rFonts w:ascii="Times New Roman" w:hAnsi="Times New Roman" w:cs="Times New Roman"/>
          <w:sz w:val="24"/>
          <w:szCs w:val="24"/>
        </w:rPr>
        <w:t xml:space="preserve">  (указать наименование органа, выдавшего лицензию)</w:t>
      </w:r>
    </w:p>
    <w:p w:rsidR="00EC52BD" w:rsidRPr="00EC52BD" w:rsidRDefault="00EC52BD" w:rsidP="00EC52BD">
      <w:pPr>
        <w:pStyle w:val="ConsPlusNonformat"/>
        <w:jc w:val="both"/>
        <w:rPr>
          <w:rFonts w:ascii="Times New Roman" w:hAnsi="Times New Roman" w:cs="Times New Roman"/>
          <w:sz w:val="28"/>
          <w:szCs w:val="28"/>
        </w:rPr>
      </w:pPr>
    </w:p>
    <w:p w:rsidR="00A94255"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дата выдачи____________</w:t>
      </w:r>
      <w:r w:rsidR="00A94255">
        <w:rPr>
          <w:rFonts w:ascii="Times New Roman" w:hAnsi="Times New Roman" w:cs="Times New Roman"/>
          <w:sz w:val="28"/>
          <w:szCs w:val="28"/>
        </w:rPr>
        <w:t>____________________________________________</w:t>
      </w:r>
    </w:p>
    <w:p w:rsidR="00EC52BD" w:rsidRPr="00A94255" w:rsidRDefault="00EC52BD" w:rsidP="00A94255">
      <w:pPr>
        <w:pStyle w:val="ConsPlusNonformat"/>
        <w:ind w:left="1416"/>
        <w:jc w:val="both"/>
        <w:rPr>
          <w:rFonts w:ascii="Times New Roman" w:hAnsi="Times New Roman" w:cs="Times New Roman"/>
          <w:sz w:val="24"/>
          <w:szCs w:val="24"/>
        </w:rPr>
      </w:pPr>
      <w:r w:rsidRPr="00A94255">
        <w:rPr>
          <w:rFonts w:ascii="Times New Roman" w:hAnsi="Times New Roman" w:cs="Times New Roman"/>
          <w:sz w:val="24"/>
          <w:szCs w:val="24"/>
        </w:rPr>
        <w:t xml:space="preserve"> </w:t>
      </w:r>
      <w:r w:rsidR="00A94255">
        <w:rPr>
          <w:rFonts w:ascii="Times New Roman" w:hAnsi="Times New Roman" w:cs="Times New Roman"/>
          <w:sz w:val="24"/>
          <w:szCs w:val="24"/>
        </w:rPr>
        <w:t xml:space="preserve">         </w:t>
      </w:r>
      <w:r w:rsidRPr="00A94255">
        <w:rPr>
          <w:rFonts w:ascii="Times New Roman" w:hAnsi="Times New Roman" w:cs="Times New Roman"/>
          <w:sz w:val="24"/>
          <w:szCs w:val="24"/>
        </w:rPr>
        <w:t>(указать дату выдачи лицензии)</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132160C" wp14:editId="0984A2EE">
                <wp:simplePos x="0" y="0"/>
                <wp:positionH relativeFrom="margin">
                  <wp:posOffset>0</wp:posOffset>
                </wp:positionH>
                <wp:positionV relativeFrom="paragraph">
                  <wp:posOffset>-635</wp:posOffset>
                </wp:positionV>
                <wp:extent cx="245097" cy="169683"/>
                <wp:effectExtent l="0" t="0" r="22225" b="20955"/>
                <wp:wrapNone/>
                <wp:docPr id="3" name="Прямоугольник 3"/>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20CEA" id="Прямоугольник 3" o:spid="_x0000_s1026" style="position:absolute;margin-left:0;margin-top:-.05pt;width:19.3pt;height:1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" fillcolor="window" strokecolor="windowText" strokeweight="1pt">
                <w10:wrap anchorx="margin"/>
              </v:rect>
            </w:pict>
          </mc:Fallback>
        </mc:AlternateContent>
      </w:r>
      <w:r w:rsidRPr="00EC52BD">
        <w:rPr>
          <w:rFonts w:ascii="Times New Roman" w:hAnsi="Times New Roman" w:cs="Times New Roman"/>
          <w:sz w:val="28"/>
          <w:szCs w:val="28"/>
        </w:rPr>
        <w:tab/>
        <w:t xml:space="preserve">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 хозяйственной деятельности лицам, относящимся </w:t>
      </w:r>
      <w:r w:rsidR="006E0771">
        <w:rPr>
          <w:rFonts w:ascii="Times New Roman" w:hAnsi="Times New Roman" w:cs="Times New Roman"/>
          <w:sz w:val="28"/>
          <w:szCs w:val="28"/>
        </w:rPr>
        <w:t xml:space="preserve">                 </w:t>
      </w:r>
      <w:r w:rsidRPr="00EC52BD">
        <w:rPr>
          <w:rFonts w:ascii="Times New Roman" w:hAnsi="Times New Roman" w:cs="Times New Roman"/>
          <w:sz w:val="28"/>
          <w:szCs w:val="28"/>
        </w:rPr>
        <w:t>к коренным малочисленным народам Севера, Сибир</w:t>
      </w:r>
      <w:r w:rsidR="006E0771">
        <w:rPr>
          <w:rFonts w:ascii="Times New Roman" w:hAnsi="Times New Roman" w:cs="Times New Roman"/>
          <w:sz w:val="28"/>
          <w:szCs w:val="28"/>
        </w:rPr>
        <w:t xml:space="preserve">и </w:t>
      </w:r>
      <w:r w:rsidRPr="00EC52BD">
        <w:rPr>
          <w:rFonts w:ascii="Times New Roman" w:hAnsi="Times New Roman" w:cs="Times New Roman"/>
          <w:sz w:val="28"/>
          <w:szCs w:val="28"/>
        </w:rPr>
        <w:t>и Дальнего Востока Российской Федерации, и их общинам без ограничения срока</w:t>
      </w:r>
      <w:r w:rsidR="006E0771">
        <w:rPr>
          <w:rFonts w:ascii="Times New Roman" w:hAnsi="Times New Roman" w:cs="Times New Roman"/>
          <w:sz w:val="28"/>
          <w:szCs w:val="28"/>
        </w:rPr>
        <w:t>_________</w:t>
      </w:r>
      <w:r w:rsidRPr="00EC52BD">
        <w:rPr>
          <w:rFonts w:ascii="Times New Roman" w:hAnsi="Times New Roman" w:cs="Times New Roman"/>
          <w:sz w:val="28"/>
          <w:szCs w:val="28"/>
        </w:rPr>
        <w:t>_______</w:t>
      </w: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___________________________________________________________________</w:t>
      </w:r>
      <w:r w:rsidR="006E0771">
        <w:rPr>
          <w:rFonts w:ascii="Times New Roman" w:hAnsi="Times New Roman" w:cs="Times New Roman"/>
          <w:sz w:val="28"/>
          <w:szCs w:val="28"/>
        </w:rPr>
        <w:t>_</w:t>
      </w:r>
    </w:p>
    <w:p w:rsidR="00EC52BD" w:rsidRPr="006E0771" w:rsidRDefault="00EC52BD" w:rsidP="00EC52BD">
      <w:pPr>
        <w:pStyle w:val="ConsPlusNonformat"/>
        <w:jc w:val="center"/>
        <w:rPr>
          <w:rFonts w:ascii="Times New Roman" w:hAnsi="Times New Roman" w:cs="Times New Roman"/>
          <w:sz w:val="24"/>
          <w:szCs w:val="24"/>
        </w:rPr>
      </w:pPr>
      <w:r w:rsidRPr="006E0771">
        <w:rPr>
          <w:rFonts w:ascii="Times New Roman" w:hAnsi="Times New Roman" w:cs="Times New Roman"/>
          <w:sz w:val="24"/>
          <w:szCs w:val="24"/>
        </w:rPr>
        <w:t xml:space="preserve">(указать наименование муниципального образования, населенного </w:t>
      </w:r>
      <w:proofErr w:type="gramStart"/>
      <w:r w:rsidRPr="006E0771">
        <w:rPr>
          <w:rFonts w:ascii="Times New Roman" w:hAnsi="Times New Roman" w:cs="Times New Roman"/>
          <w:sz w:val="24"/>
          <w:szCs w:val="24"/>
        </w:rPr>
        <w:t xml:space="preserve">пункта,   </w:t>
      </w:r>
      <w:proofErr w:type="gramEnd"/>
      <w:r w:rsidRPr="006E0771">
        <w:rPr>
          <w:rFonts w:ascii="Times New Roman" w:hAnsi="Times New Roman" w:cs="Times New Roman"/>
          <w:sz w:val="24"/>
          <w:szCs w:val="24"/>
        </w:rPr>
        <w:t xml:space="preserve">                местоположение - можно ориентировочное)</w:t>
      </w:r>
    </w:p>
    <w:p w:rsidR="00EC52BD" w:rsidRPr="00EC52BD" w:rsidRDefault="00EC52BD" w:rsidP="00EC52BD">
      <w:pPr>
        <w:pStyle w:val="ConsPlusNonformat"/>
        <w:jc w:val="center"/>
        <w:rPr>
          <w:rFonts w:ascii="Times New Roman" w:hAnsi="Times New Roman" w:cs="Times New Roman"/>
          <w:sz w:val="28"/>
          <w:szCs w:val="28"/>
        </w:rPr>
      </w:pPr>
    </w:p>
    <w:p w:rsidR="00EC52BD" w:rsidRDefault="00C75544" w:rsidP="00EC52BD">
      <w:pPr>
        <w:pStyle w:val="ConsPlusNonformat"/>
        <w:jc w:val="both"/>
        <w:rPr>
          <w:rFonts w:ascii="Times New Roman" w:hAnsi="Times New Roman" w:cs="Times New Roman"/>
          <w:sz w:val="28"/>
          <w:szCs w:val="28"/>
        </w:rPr>
      </w:pPr>
      <w:r>
        <w:pict>
          <v:shape id="Рисунок 9" o:spid="_x0000_i1026" type="#_x0000_t75" style="width:20.25pt;height:14.25pt;visibility:visible;mso-wrap-style:square">
            <v:imagedata r:id="rId13" o:title=""/>
          </v:shape>
        </w:pict>
      </w:r>
      <w:r w:rsidR="00EC52BD" w:rsidRPr="00EC52BD">
        <w:rPr>
          <w:rFonts w:ascii="Times New Roman" w:hAnsi="Times New Roman" w:cs="Times New Roman"/>
          <w:sz w:val="28"/>
          <w:szCs w:val="28"/>
        </w:rPr>
        <w:t xml:space="preserve">  в целях возведения некапитальных строений, сооружений, предназначенных для осуществления товарной </w:t>
      </w:r>
      <w:proofErr w:type="spellStart"/>
      <w:r w:rsidR="00EC52BD" w:rsidRPr="00EC52BD">
        <w:rPr>
          <w:rFonts w:ascii="Times New Roman" w:hAnsi="Times New Roman" w:cs="Times New Roman"/>
          <w:sz w:val="28"/>
          <w:szCs w:val="28"/>
        </w:rPr>
        <w:t>аквакультуры</w:t>
      </w:r>
      <w:proofErr w:type="spellEnd"/>
      <w:r w:rsidR="00EC52BD" w:rsidRPr="00EC52BD">
        <w:rPr>
          <w:rFonts w:ascii="Times New Roman" w:hAnsi="Times New Roman" w:cs="Times New Roman"/>
          <w:sz w:val="28"/>
          <w:szCs w:val="28"/>
        </w:rPr>
        <w:t xml:space="preserve"> (товарного рыболовства</w:t>
      </w:r>
      <w:r w:rsidR="0041364C">
        <w:rPr>
          <w:rFonts w:ascii="Times New Roman" w:hAnsi="Times New Roman" w:cs="Times New Roman"/>
          <w:sz w:val="28"/>
          <w:szCs w:val="28"/>
        </w:rPr>
        <w:t>), на срок __</w:t>
      </w:r>
    </w:p>
    <w:p w:rsidR="0041364C" w:rsidRPr="00EC52BD" w:rsidRDefault="0041364C" w:rsidP="00EC52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C52BD" w:rsidRPr="0041364C" w:rsidRDefault="0041364C" w:rsidP="00EC52BD">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sidR="00EC52BD" w:rsidRPr="0041364C">
        <w:rPr>
          <w:rFonts w:ascii="Times New Roman" w:hAnsi="Times New Roman" w:cs="Times New Roman"/>
          <w:sz w:val="24"/>
          <w:szCs w:val="24"/>
        </w:rPr>
        <w:t xml:space="preserve"> </w:t>
      </w:r>
      <w:r>
        <w:rPr>
          <w:rFonts w:ascii="Times New Roman" w:hAnsi="Times New Roman" w:cs="Times New Roman"/>
          <w:sz w:val="24"/>
          <w:szCs w:val="24"/>
        </w:rPr>
        <w:t xml:space="preserve">        </w:t>
      </w:r>
      <w:r w:rsidR="00EC52BD" w:rsidRPr="0041364C">
        <w:rPr>
          <w:rFonts w:ascii="Times New Roman" w:hAnsi="Times New Roman" w:cs="Times New Roman"/>
          <w:sz w:val="24"/>
          <w:szCs w:val="24"/>
        </w:rPr>
        <w:t>(указать срок действия договора</w:t>
      </w:r>
      <w:r w:rsidRPr="0041364C">
        <w:rPr>
          <w:rFonts w:ascii="Times New Roman" w:hAnsi="Times New Roman" w:cs="Times New Roman"/>
          <w:sz w:val="24"/>
          <w:szCs w:val="24"/>
        </w:rPr>
        <w:t xml:space="preserve"> </w:t>
      </w:r>
      <w:r w:rsidR="00EC52BD" w:rsidRPr="0041364C">
        <w:rPr>
          <w:rFonts w:ascii="Times New Roman" w:hAnsi="Times New Roman" w:cs="Times New Roman"/>
          <w:sz w:val="24"/>
          <w:szCs w:val="24"/>
        </w:rPr>
        <w:t>пользования рыбоводным участком)</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Кадастровый номер земельного участка</w:t>
      </w:r>
      <w:r w:rsidR="003B0020">
        <w:rPr>
          <w:rFonts w:ascii="Times New Roman" w:hAnsi="Times New Roman" w:cs="Times New Roman"/>
          <w:sz w:val="28"/>
          <w:szCs w:val="28"/>
        </w:rPr>
        <w:t>: ________________________________</w:t>
      </w:r>
      <w:r w:rsidRPr="00EC52BD">
        <w:rPr>
          <w:rFonts w:ascii="Times New Roman" w:hAnsi="Times New Roman" w:cs="Times New Roman"/>
          <w:sz w:val="28"/>
          <w:szCs w:val="28"/>
        </w:rPr>
        <w:t>_</w:t>
      </w:r>
    </w:p>
    <w:p w:rsidR="00EC52BD" w:rsidRPr="003B0020" w:rsidRDefault="00EC52BD" w:rsidP="00EC52BD">
      <w:pPr>
        <w:pStyle w:val="ConsPlusNonformat"/>
        <w:jc w:val="center"/>
        <w:rPr>
          <w:rFonts w:ascii="Times New Roman" w:hAnsi="Times New Roman" w:cs="Times New Roman"/>
          <w:sz w:val="24"/>
          <w:szCs w:val="24"/>
        </w:rPr>
      </w:pPr>
      <w:r w:rsidRPr="003B0020">
        <w:rPr>
          <w:rFonts w:ascii="Times New Roman" w:hAnsi="Times New Roman" w:cs="Times New Roman"/>
          <w:sz w:val="24"/>
          <w:szCs w:val="24"/>
        </w:rPr>
        <w:t>(в случае, если планируется использование всего земельного участка или его части)</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На срок испол</w:t>
      </w:r>
      <w:r w:rsidR="003B0020">
        <w:rPr>
          <w:rFonts w:ascii="Times New Roman" w:hAnsi="Times New Roman" w:cs="Times New Roman"/>
          <w:sz w:val="28"/>
          <w:szCs w:val="28"/>
        </w:rPr>
        <w:t>ьзования ____</w:t>
      </w:r>
      <w:r w:rsidRPr="00EC52BD">
        <w:rPr>
          <w:rFonts w:ascii="Times New Roman" w:hAnsi="Times New Roman" w:cs="Times New Roman"/>
          <w:sz w:val="28"/>
          <w:szCs w:val="28"/>
        </w:rPr>
        <w:t>________________________________________</w:t>
      </w:r>
    </w:p>
    <w:p w:rsidR="00EC52BD" w:rsidRPr="003B0020" w:rsidRDefault="00EC52BD" w:rsidP="00D369D3">
      <w:pPr>
        <w:pStyle w:val="ConsPlusNonformat"/>
        <w:jc w:val="center"/>
        <w:rPr>
          <w:rFonts w:ascii="Times New Roman" w:hAnsi="Times New Roman" w:cs="Times New Roman"/>
          <w:sz w:val="24"/>
          <w:szCs w:val="24"/>
        </w:rPr>
      </w:pPr>
      <w:r w:rsidRPr="003B0020">
        <w:rPr>
          <w:rFonts w:ascii="Times New Roman" w:hAnsi="Times New Roman" w:cs="Times New Roman"/>
          <w:sz w:val="24"/>
          <w:szCs w:val="24"/>
        </w:rPr>
        <w:t>(срок выбирается заявителем самостоятельно, но не более пределов, установленных пунктом 1 статьи 39.34 Земельного кодекса Российской Федерации)</w:t>
      </w:r>
    </w:p>
    <w:p w:rsidR="00EC52BD" w:rsidRPr="00EC52BD" w:rsidRDefault="00EC52BD" w:rsidP="003B0020">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ab/>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noProof/>
          <w:sz w:val="28"/>
          <w:szCs w:val="28"/>
        </w:rPr>
        <w:drawing>
          <wp:inline distT="0" distB="0" distL="0" distR="0">
            <wp:extent cx="25717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EC52BD">
        <w:rPr>
          <w:rFonts w:ascii="Times New Roman" w:hAnsi="Times New Roman" w:cs="Times New Roman"/>
          <w:sz w:val="28"/>
          <w:szCs w:val="28"/>
        </w:rPr>
        <w:t xml:space="preserve">    - отсутствует необходимость;</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noProof/>
          <w:sz w:val="28"/>
          <w:szCs w:val="28"/>
        </w:rPr>
        <w:drawing>
          <wp:inline distT="0" distB="0" distL="0" distR="0" wp14:anchorId="406B2C66" wp14:editId="6A9317C6">
            <wp:extent cx="255905" cy="1828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r w:rsidRPr="00EC52BD">
        <w:rPr>
          <w:rFonts w:ascii="Times New Roman" w:hAnsi="Times New Roman" w:cs="Times New Roman"/>
          <w:sz w:val="28"/>
          <w:szCs w:val="28"/>
        </w:rPr>
        <w:t xml:space="preserve">    - имеется необходимость в осуществлении рубки деревьев, кустарников, расположенных в границах предполагаемых к использованию земель (земельного участка либо его части).</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ab/>
        <w:t>Подтверждаю, что предупрежден о необходимости осуществления действий, предусмотренных пунктами 1,2 статьи 39.35 Земельного кодекса Российской Федерации в случае, если использование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t>Документы, являющиеся результатом предоставления муниципальной услуги, прошу выдать (направить):</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803F527" wp14:editId="3AE09410">
                <wp:simplePos x="0" y="0"/>
                <wp:positionH relativeFrom="margin">
                  <wp:posOffset>0</wp:posOffset>
                </wp:positionH>
                <wp:positionV relativeFrom="paragraph">
                  <wp:posOffset>0</wp:posOffset>
                </wp:positionV>
                <wp:extent cx="245097" cy="169683"/>
                <wp:effectExtent l="0" t="0" r="22225" b="20955"/>
                <wp:wrapNone/>
                <wp:docPr id="4" name="Прямоугольник 4"/>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B4A1" id="Прямоугольник 4" o:spid="_x0000_s1026" style="position:absolute;margin-left:0;margin-top:0;width:19.3pt;height: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" fillcolor="window" strokecolor="windowText" strokeweight="1pt">
                <w10:wrap anchorx="margin"/>
              </v:rect>
            </w:pict>
          </mc:Fallback>
        </mc:AlternateContent>
      </w:r>
      <w:r w:rsidRPr="00EC52BD">
        <w:rPr>
          <w:rFonts w:ascii="Times New Roman" w:hAnsi="Times New Roman" w:cs="Times New Roman"/>
          <w:sz w:val="28"/>
          <w:szCs w:val="28"/>
        </w:rPr>
        <w:tab/>
        <w:t>нарочно в МФЦ</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49CFACF" wp14:editId="254EBE9A">
                <wp:simplePos x="0" y="0"/>
                <wp:positionH relativeFrom="margin">
                  <wp:posOffset>0</wp:posOffset>
                </wp:positionH>
                <wp:positionV relativeFrom="paragraph">
                  <wp:posOffset>0</wp:posOffset>
                </wp:positionV>
                <wp:extent cx="245097" cy="169683"/>
                <wp:effectExtent l="0" t="0" r="22225" b="20955"/>
                <wp:wrapNone/>
                <wp:docPr id="5" name="Прямоугольник 5"/>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4447" id="Прямоугольник 5" o:spid="_x0000_s1026" style="position:absolute;margin-left:0;margin-top:0;width:19.3pt;height:1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" fillcolor="window" strokecolor="windowText" strokeweight="1pt">
                <w10:wrap anchorx="margin"/>
              </v:rect>
            </w:pict>
          </mc:Fallback>
        </mc:AlternateContent>
      </w:r>
      <w:r w:rsidRPr="00EC52BD">
        <w:rPr>
          <w:rFonts w:ascii="Times New Roman" w:hAnsi="Times New Roman" w:cs="Times New Roman"/>
          <w:sz w:val="28"/>
          <w:szCs w:val="28"/>
        </w:rPr>
        <w:tab/>
        <w:t>посредством почтовой связи</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center"/>
        <w:rPr>
          <w:rFonts w:ascii="Times New Roman" w:hAnsi="Times New Roman" w:cs="Times New Roman"/>
          <w:sz w:val="28"/>
          <w:szCs w:val="28"/>
        </w:rPr>
      </w:pPr>
      <w:r w:rsidRPr="00EC52BD">
        <w:rPr>
          <w:rFonts w:ascii="Times New Roman" w:hAnsi="Times New Roman" w:cs="Times New Roman"/>
          <w:sz w:val="28"/>
          <w:szCs w:val="28"/>
        </w:rPr>
        <w:t>Согласие на обработку персональных данных</w:t>
      </w:r>
    </w:p>
    <w:p w:rsidR="00EC52BD" w:rsidRPr="00EC52BD" w:rsidRDefault="00EC52BD" w:rsidP="00EC52BD">
      <w:pPr>
        <w:pStyle w:val="ConsPlusNonformat"/>
        <w:jc w:val="center"/>
        <w:rPr>
          <w:rFonts w:ascii="Times New Roman" w:hAnsi="Times New Roman" w:cs="Times New Roman"/>
          <w:sz w:val="28"/>
          <w:szCs w:val="28"/>
        </w:rPr>
      </w:pPr>
      <w:r w:rsidRPr="00EC52BD">
        <w:rPr>
          <w:rFonts w:ascii="Times New Roman" w:hAnsi="Times New Roman" w:cs="Times New Roman"/>
          <w:sz w:val="28"/>
          <w:szCs w:val="28"/>
        </w:rPr>
        <w:t>(для физических лиц)</w:t>
      </w:r>
    </w:p>
    <w:p w:rsidR="00EC52BD" w:rsidRPr="00EC52BD" w:rsidRDefault="00EC52BD" w:rsidP="00EC52BD">
      <w:pPr>
        <w:pStyle w:val="ConsPlusNonformat"/>
        <w:jc w:val="center"/>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t xml:space="preserve">В  соответствии  с требованиями </w:t>
      </w:r>
      <w:hyperlink r:id="rId14" w:history="1">
        <w:r w:rsidRPr="00EC52BD">
          <w:rPr>
            <w:rFonts w:ascii="Times New Roman" w:hAnsi="Times New Roman" w:cs="Times New Roman"/>
            <w:sz w:val="28"/>
            <w:szCs w:val="28"/>
          </w:rPr>
          <w:t>ст. 9</w:t>
        </w:r>
      </w:hyperlink>
      <w:r w:rsidRPr="00EC52BD">
        <w:rPr>
          <w:rFonts w:ascii="Times New Roman" w:hAnsi="Times New Roman" w:cs="Times New Roman"/>
          <w:sz w:val="28"/>
          <w:szCs w:val="28"/>
        </w:rPr>
        <w:t xml:space="preserve"> Федерального закона от 27.07.2006 №</w:t>
      </w:r>
      <w:r w:rsidR="00D369D3">
        <w:rPr>
          <w:rFonts w:ascii="Times New Roman" w:hAnsi="Times New Roman" w:cs="Times New Roman"/>
          <w:sz w:val="28"/>
          <w:szCs w:val="28"/>
        </w:rPr>
        <w:t xml:space="preserve">  152-ФЗ  «О персональных данных»</w:t>
      </w:r>
      <w:r w:rsidRPr="00EC52BD">
        <w:rPr>
          <w:rFonts w:ascii="Times New Roman" w:hAnsi="Times New Roman" w:cs="Times New Roman"/>
          <w:sz w:val="28"/>
          <w:szCs w:val="28"/>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w:t>
      </w:r>
      <w:r w:rsidR="00D369D3">
        <w:rPr>
          <w:rFonts w:ascii="Times New Roman" w:hAnsi="Times New Roman" w:cs="Times New Roman"/>
          <w:sz w:val="28"/>
          <w:szCs w:val="28"/>
        </w:rPr>
        <w:t xml:space="preserve">участки для реализации полномочий, </w:t>
      </w:r>
      <w:r w:rsidR="00776BA0">
        <w:rPr>
          <w:rFonts w:ascii="Times New Roman" w:hAnsi="Times New Roman" w:cs="Times New Roman"/>
          <w:sz w:val="28"/>
          <w:szCs w:val="28"/>
        </w:rPr>
        <w:t xml:space="preserve">возложенных </w:t>
      </w:r>
      <w:r w:rsidRPr="00EC52BD">
        <w:rPr>
          <w:rFonts w:ascii="Times New Roman" w:hAnsi="Times New Roman" w:cs="Times New Roman"/>
          <w:sz w:val="28"/>
          <w:szCs w:val="28"/>
        </w:rPr>
        <w:t>действующим законодательством на Администрацию города Сургута.</w:t>
      </w: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t xml:space="preserve">Предоставляю Администрации города Сургута право осуществлять все </w:t>
      </w:r>
      <w:r w:rsidR="00D369D3">
        <w:rPr>
          <w:rFonts w:ascii="Times New Roman" w:hAnsi="Times New Roman" w:cs="Times New Roman"/>
          <w:sz w:val="28"/>
          <w:szCs w:val="28"/>
        </w:rPr>
        <w:t xml:space="preserve">действия (операции) с   моими   персональными </w:t>
      </w:r>
      <w:r w:rsidR="00776BA0">
        <w:rPr>
          <w:rFonts w:ascii="Times New Roman" w:hAnsi="Times New Roman" w:cs="Times New Roman"/>
          <w:sz w:val="28"/>
          <w:szCs w:val="28"/>
        </w:rPr>
        <w:t xml:space="preserve">данными, включая </w:t>
      </w:r>
      <w:r w:rsidRPr="00EC52BD">
        <w:rPr>
          <w:rFonts w:ascii="Times New Roman" w:hAnsi="Times New Roman" w:cs="Times New Roman"/>
          <w:sz w:val="28"/>
          <w:szCs w:val="28"/>
        </w:rPr>
        <w:t>сбор, систематизацию, накопление, хранение, обновление, измен</w:t>
      </w:r>
      <w:r w:rsidR="00D03C91">
        <w:rPr>
          <w:rFonts w:ascii="Times New Roman" w:hAnsi="Times New Roman" w:cs="Times New Roman"/>
          <w:sz w:val="28"/>
          <w:szCs w:val="28"/>
        </w:rPr>
        <w:t xml:space="preserve">ение, использование, передачу, обезличивание, </w:t>
      </w:r>
      <w:proofErr w:type="gramStart"/>
      <w:r w:rsidRPr="00EC52BD">
        <w:rPr>
          <w:rFonts w:ascii="Times New Roman" w:hAnsi="Times New Roman" w:cs="Times New Roman"/>
          <w:sz w:val="28"/>
          <w:szCs w:val="28"/>
        </w:rPr>
        <w:t>блокирование,  уничтожение</w:t>
      </w:r>
      <w:proofErr w:type="gramEnd"/>
      <w:r w:rsidRPr="00EC52BD">
        <w:rPr>
          <w:rFonts w:ascii="Times New Roman" w:hAnsi="Times New Roman" w:cs="Times New Roman"/>
          <w:sz w:val="28"/>
          <w:szCs w:val="28"/>
        </w:rPr>
        <w:t xml:space="preserve">. Администрация города вправе обрабатывать мои персональные данные посредством внесения их </w:t>
      </w:r>
      <w:r w:rsidR="00D03C91">
        <w:rPr>
          <w:rFonts w:ascii="Times New Roman" w:hAnsi="Times New Roman" w:cs="Times New Roman"/>
          <w:sz w:val="28"/>
          <w:szCs w:val="28"/>
        </w:rPr>
        <w:t xml:space="preserve">                         </w:t>
      </w:r>
      <w:r w:rsidRPr="00EC52BD">
        <w:rPr>
          <w:rFonts w:ascii="Times New Roman" w:hAnsi="Times New Roman" w:cs="Times New Roman"/>
          <w:sz w:val="28"/>
          <w:szCs w:val="28"/>
        </w:rPr>
        <w:t>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C52BD" w:rsidRPr="00EC52BD" w:rsidRDefault="00EC52BD" w:rsidP="00EC52BD">
      <w:pPr>
        <w:pStyle w:val="ConsPlusNonformat"/>
        <w:jc w:val="both"/>
        <w:rPr>
          <w:rFonts w:ascii="Times New Roman" w:hAnsi="Times New Roman" w:cs="Times New Roman"/>
          <w:sz w:val="28"/>
          <w:szCs w:val="28"/>
        </w:rPr>
      </w:pPr>
    </w:p>
    <w:p w:rsidR="00D03C91"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 xml:space="preserve">                                               </w:t>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r>
      <w:r w:rsidRPr="00EC52BD">
        <w:rPr>
          <w:rFonts w:ascii="Times New Roman" w:hAnsi="Times New Roman" w:cs="Times New Roman"/>
          <w:sz w:val="28"/>
          <w:szCs w:val="28"/>
        </w:rPr>
        <w:tab/>
        <w:t xml:space="preserve"> </w:t>
      </w:r>
    </w:p>
    <w:p w:rsidR="00EC52BD" w:rsidRPr="00EC52BD" w:rsidRDefault="00D03C91" w:rsidP="00EC52BD">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EC52BD" w:rsidRPr="00EC52BD">
        <w:rPr>
          <w:rFonts w:ascii="Times New Roman" w:hAnsi="Times New Roman" w:cs="Times New Roman"/>
          <w:sz w:val="28"/>
          <w:szCs w:val="28"/>
        </w:rPr>
        <w:t xml:space="preserve"> ____________ 20___ г.</w:t>
      </w:r>
    </w:p>
    <w:p w:rsidR="00EC52BD" w:rsidRPr="00EC52BD" w:rsidRDefault="00EC52BD" w:rsidP="00EC52BD">
      <w:pPr>
        <w:pStyle w:val="ConsPlusNonformat"/>
        <w:jc w:val="both"/>
        <w:rPr>
          <w:rFonts w:ascii="Times New Roman" w:hAnsi="Times New Roman" w:cs="Times New Roman"/>
          <w:sz w:val="28"/>
          <w:szCs w:val="28"/>
        </w:rPr>
      </w:pPr>
    </w:p>
    <w:p w:rsidR="00EC52BD" w:rsidRPr="00EC52BD" w:rsidRDefault="00EC52BD" w:rsidP="00EC52BD">
      <w:pPr>
        <w:pStyle w:val="ConsPlusNonformat"/>
        <w:jc w:val="both"/>
        <w:rPr>
          <w:rFonts w:ascii="Times New Roman" w:hAnsi="Times New Roman" w:cs="Times New Roman"/>
          <w:sz w:val="28"/>
          <w:szCs w:val="28"/>
        </w:rPr>
      </w:pPr>
      <w:r w:rsidRPr="00EC52BD">
        <w:rPr>
          <w:rFonts w:ascii="Times New Roman" w:hAnsi="Times New Roman" w:cs="Times New Roman"/>
          <w:sz w:val="28"/>
          <w:szCs w:val="28"/>
        </w:rPr>
        <w:t>Заявитель (представитель) _________________</w:t>
      </w:r>
      <w:r w:rsidR="00D369D3">
        <w:rPr>
          <w:rFonts w:ascii="Times New Roman" w:hAnsi="Times New Roman" w:cs="Times New Roman"/>
          <w:sz w:val="28"/>
          <w:szCs w:val="28"/>
        </w:rPr>
        <w:t>_________________   _________</w:t>
      </w:r>
    </w:p>
    <w:p w:rsidR="00EC52BD" w:rsidRPr="00D369D3" w:rsidRDefault="00EC52BD" w:rsidP="00EC52BD">
      <w:pPr>
        <w:pStyle w:val="ConsPlusNonformat"/>
        <w:jc w:val="both"/>
        <w:rPr>
          <w:rFonts w:ascii="Times New Roman" w:hAnsi="Times New Roman" w:cs="Times New Roman"/>
          <w:sz w:val="24"/>
          <w:szCs w:val="24"/>
        </w:rPr>
      </w:pPr>
      <w:r w:rsidRPr="00D369D3">
        <w:rPr>
          <w:rFonts w:ascii="Times New Roman" w:hAnsi="Times New Roman" w:cs="Times New Roman"/>
          <w:sz w:val="24"/>
          <w:szCs w:val="24"/>
        </w:rPr>
        <w:t xml:space="preserve">                                                  </w:t>
      </w:r>
      <w:r w:rsidR="00D369D3">
        <w:rPr>
          <w:rFonts w:ascii="Times New Roman" w:hAnsi="Times New Roman" w:cs="Times New Roman"/>
          <w:sz w:val="24"/>
          <w:szCs w:val="24"/>
        </w:rPr>
        <w:t xml:space="preserve">                 </w:t>
      </w:r>
      <w:r w:rsidRPr="00D369D3">
        <w:rPr>
          <w:rFonts w:ascii="Times New Roman" w:hAnsi="Times New Roman" w:cs="Times New Roman"/>
          <w:sz w:val="24"/>
          <w:szCs w:val="24"/>
        </w:rPr>
        <w:t xml:space="preserve">   (фа</w:t>
      </w:r>
      <w:r w:rsidR="00D369D3" w:rsidRPr="00D369D3">
        <w:rPr>
          <w:rFonts w:ascii="Times New Roman" w:hAnsi="Times New Roman" w:cs="Times New Roman"/>
          <w:sz w:val="24"/>
          <w:szCs w:val="24"/>
        </w:rPr>
        <w:t xml:space="preserve">милия, имя, отчество </w:t>
      </w:r>
      <w:proofErr w:type="gramStart"/>
      <w:r w:rsidR="00D369D3" w:rsidRPr="00D369D3">
        <w:rPr>
          <w:rFonts w:ascii="Times New Roman" w:hAnsi="Times New Roman" w:cs="Times New Roman"/>
          <w:sz w:val="24"/>
          <w:szCs w:val="24"/>
        </w:rPr>
        <w:t>полностью)</w:t>
      </w:r>
      <w:r w:rsidRPr="00D369D3">
        <w:rPr>
          <w:rFonts w:ascii="Times New Roman" w:hAnsi="Times New Roman" w:cs="Times New Roman"/>
          <w:sz w:val="24"/>
          <w:szCs w:val="24"/>
        </w:rPr>
        <w:t xml:space="preserve">   </w:t>
      </w:r>
      <w:proofErr w:type="gramEnd"/>
      <w:r w:rsidRPr="00D369D3">
        <w:rPr>
          <w:rFonts w:ascii="Times New Roman" w:hAnsi="Times New Roman" w:cs="Times New Roman"/>
          <w:sz w:val="24"/>
          <w:szCs w:val="24"/>
        </w:rPr>
        <w:t>(подпись)</w:t>
      </w:r>
    </w:p>
    <w:sectPr w:rsidR="00EC52BD" w:rsidRPr="00D369D3" w:rsidSect="0049476A">
      <w:headerReference w:type="default" r:id="rId15"/>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81" w:rsidRDefault="00921181" w:rsidP="007512F1">
      <w:pPr>
        <w:spacing w:after="0" w:line="240" w:lineRule="auto"/>
      </w:pPr>
      <w:r>
        <w:separator/>
      </w:r>
    </w:p>
  </w:endnote>
  <w:endnote w:type="continuationSeparator" w:id="0">
    <w:p w:rsidR="00921181" w:rsidRDefault="00921181"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81" w:rsidRDefault="00921181" w:rsidP="007512F1">
      <w:pPr>
        <w:spacing w:after="0" w:line="240" w:lineRule="auto"/>
      </w:pPr>
      <w:r>
        <w:separator/>
      </w:r>
    </w:p>
  </w:footnote>
  <w:footnote w:type="continuationSeparator" w:id="0">
    <w:p w:rsidR="00921181" w:rsidRDefault="00921181"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1C76B5" w:rsidRPr="00330B44" w:rsidRDefault="001C76B5">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C75544">
          <w:rPr>
            <w:rFonts w:ascii="Times New Roman" w:hAnsi="Times New Roman" w:cs="Times New Roman"/>
            <w:noProof/>
          </w:rPr>
          <w:t>35</w:t>
        </w:r>
        <w:r w:rsidRPr="00330B44">
          <w:rPr>
            <w:rFonts w:ascii="Times New Roman" w:hAnsi="Times New Roman" w:cs="Times New Roman"/>
          </w:rPr>
          <w:fldChar w:fldCharType="end"/>
        </w:r>
      </w:p>
    </w:sdtContent>
  </w:sdt>
  <w:p w:rsidR="001C76B5" w:rsidRDefault="001C76B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4.25pt;visibility:visible;mso-wrap-style:square" o:bullet="t">
        <v:imagedata r:id="rId1" o:title=""/>
      </v:shape>
    </w:pict>
  </w:numPicBullet>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35C9"/>
    <w:rsid w:val="00006653"/>
    <w:rsid w:val="00006DBA"/>
    <w:rsid w:val="000102A7"/>
    <w:rsid w:val="000121F8"/>
    <w:rsid w:val="00012B87"/>
    <w:rsid w:val="000136DD"/>
    <w:rsid w:val="00013EAB"/>
    <w:rsid w:val="00013F5A"/>
    <w:rsid w:val="000148D3"/>
    <w:rsid w:val="0001540E"/>
    <w:rsid w:val="00016F1F"/>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512B"/>
    <w:rsid w:val="0004725A"/>
    <w:rsid w:val="00047B57"/>
    <w:rsid w:val="00047D2A"/>
    <w:rsid w:val="00050C4C"/>
    <w:rsid w:val="00050F75"/>
    <w:rsid w:val="000514B9"/>
    <w:rsid w:val="00052620"/>
    <w:rsid w:val="00054D44"/>
    <w:rsid w:val="00054FCD"/>
    <w:rsid w:val="00055A07"/>
    <w:rsid w:val="0005782D"/>
    <w:rsid w:val="0005787B"/>
    <w:rsid w:val="00060C8C"/>
    <w:rsid w:val="000628DC"/>
    <w:rsid w:val="00062D8B"/>
    <w:rsid w:val="00063A1B"/>
    <w:rsid w:val="0006412A"/>
    <w:rsid w:val="000654A2"/>
    <w:rsid w:val="000704D2"/>
    <w:rsid w:val="00071515"/>
    <w:rsid w:val="00072246"/>
    <w:rsid w:val="00072E52"/>
    <w:rsid w:val="0007300E"/>
    <w:rsid w:val="000754B9"/>
    <w:rsid w:val="00075D81"/>
    <w:rsid w:val="00076D4D"/>
    <w:rsid w:val="00080472"/>
    <w:rsid w:val="00082941"/>
    <w:rsid w:val="000835E9"/>
    <w:rsid w:val="00084EBE"/>
    <w:rsid w:val="0008737A"/>
    <w:rsid w:val="00087F56"/>
    <w:rsid w:val="0009077A"/>
    <w:rsid w:val="00090D85"/>
    <w:rsid w:val="00090DCF"/>
    <w:rsid w:val="00090F64"/>
    <w:rsid w:val="0009285A"/>
    <w:rsid w:val="0009502A"/>
    <w:rsid w:val="00095EA8"/>
    <w:rsid w:val="0009633E"/>
    <w:rsid w:val="000975A4"/>
    <w:rsid w:val="000A0C71"/>
    <w:rsid w:val="000A4017"/>
    <w:rsid w:val="000A4E3E"/>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5AC5"/>
    <w:rsid w:val="000E6140"/>
    <w:rsid w:val="000E717B"/>
    <w:rsid w:val="000E735A"/>
    <w:rsid w:val="000F0D01"/>
    <w:rsid w:val="000F39B8"/>
    <w:rsid w:val="00100BB9"/>
    <w:rsid w:val="00102DE1"/>
    <w:rsid w:val="001056E3"/>
    <w:rsid w:val="00110ECC"/>
    <w:rsid w:val="00111DFF"/>
    <w:rsid w:val="00115083"/>
    <w:rsid w:val="00121653"/>
    <w:rsid w:val="00122961"/>
    <w:rsid w:val="00124790"/>
    <w:rsid w:val="00124F7A"/>
    <w:rsid w:val="001250B4"/>
    <w:rsid w:val="00125AB7"/>
    <w:rsid w:val="00126C1F"/>
    <w:rsid w:val="00130ABC"/>
    <w:rsid w:val="00131870"/>
    <w:rsid w:val="00133A59"/>
    <w:rsid w:val="00133D03"/>
    <w:rsid w:val="00133F7B"/>
    <w:rsid w:val="00134219"/>
    <w:rsid w:val="00135748"/>
    <w:rsid w:val="0014191F"/>
    <w:rsid w:val="00145B76"/>
    <w:rsid w:val="00146C77"/>
    <w:rsid w:val="00147C87"/>
    <w:rsid w:val="00147EB0"/>
    <w:rsid w:val="00147FD4"/>
    <w:rsid w:val="0015058F"/>
    <w:rsid w:val="0015129F"/>
    <w:rsid w:val="00152E2E"/>
    <w:rsid w:val="001539B6"/>
    <w:rsid w:val="00153F8F"/>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6E6"/>
    <w:rsid w:val="00181D43"/>
    <w:rsid w:val="00181D4C"/>
    <w:rsid w:val="001826F6"/>
    <w:rsid w:val="00184240"/>
    <w:rsid w:val="001854F2"/>
    <w:rsid w:val="00187482"/>
    <w:rsid w:val="0019296A"/>
    <w:rsid w:val="001936E1"/>
    <w:rsid w:val="0019392F"/>
    <w:rsid w:val="001939A6"/>
    <w:rsid w:val="001955DD"/>
    <w:rsid w:val="001A0545"/>
    <w:rsid w:val="001A05F1"/>
    <w:rsid w:val="001A3BC9"/>
    <w:rsid w:val="001A4185"/>
    <w:rsid w:val="001A4242"/>
    <w:rsid w:val="001A4A4E"/>
    <w:rsid w:val="001A58F7"/>
    <w:rsid w:val="001A6082"/>
    <w:rsid w:val="001B0CC0"/>
    <w:rsid w:val="001B52B3"/>
    <w:rsid w:val="001B6CE0"/>
    <w:rsid w:val="001C1ADF"/>
    <w:rsid w:val="001C20F0"/>
    <w:rsid w:val="001C2BDA"/>
    <w:rsid w:val="001C4FF6"/>
    <w:rsid w:val="001C6992"/>
    <w:rsid w:val="001C6995"/>
    <w:rsid w:val="001C76B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60A9"/>
    <w:rsid w:val="00207615"/>
    <w:rsid w:val="00207A04"/>
    <w:rsid w:val="00212182"/>
    <w:rsid w:val="00213E07"/>
    <w:rsid w:val="0021542F"/>
    <w:rsid w:val="0021577C"/>
    <w:rsid w:val="00215803"/>
    <w:rsid w:val="00215FCB"/>
    <w:rsid w:val="002167F9"/>
    <w:rsid w:val="002169FE"/>
    <w:rsid w:val="00217C16"/>
    <w:rsid w:val="002203AF"/>
    <w:rsid w:val="00222C1C"/>
    <w:rsid w:val="00223719"/>
    <w:rsid w:val="00224F00"/>
    <w:rsid w:val="00225170"/>
    <w:rsid w:val="002251F4"/>
    <w:rsid w:val="002255C5"/>
    <w:rsid w:val="00225AB7"/>
    <w:rsid w:val="00225CF8"/>
    <w:rsid w:val="002267E5"/>
    <w:rsid w:val="00227394"/>
    <w:rsid w:val="00231193"/>
    <w:rsid w:val="00231FD9"/>
    <w:rsid w:val="00232F30"/>
    <w:rsid w:val="00233249"/>
    <w:rsid w:val="00233E3A"/>
    <w:rsid w:val="002345D0"/>
    <w:rsid w:val="00236197"/>
    <w:rsid w:val="002400C8"/>
    <w:rsid w:val="0024124A"/>
    <w:rsid w:val="00241379"/>
    <w:rsid w:val="00243C22"/>
    <w:rsid w:val="00246C92"/>
    <w:rsid w:val="00250796"/>
    <w:rsid w:val="00250C26"/>
    <w:rsid w:val="0025339B"/>
    <w:rsid w:val="00253E55"/>
    <w:rsid w:val="00255DB7"/>
    <w:rsid w:val="00256555"/>
    <w:rsid w:val="0025772D"/>
    <w:rsid w:val="00257F3A"/>
    <w:rsid w:val="0026099E"/>
    <w:rsid w:val="0026421D"/>
    <w:rsid w:val="00265958"/>
    <w:rsid w:val="00265CCE"/>
    <w:rsid w:val="00266BCC"/>
    <w:rsid w:val="00266C0F"/>
    <w:rsid w:val="00266C97"/>
    <w:rsid w:val="00266E76"/>
    <w:rsid w:val="002705DE"/>
    <w:rsid w:val="00270E04"/>
    <w:rsid w:val="002736B4"/>
    <w:rsid w:val="002752DA"/>
    <w:rsid w:val="002755EC"/>
    <w:rsid w:val="0027576A"/>
    <w:rsid w:val="00280115"/>
    <w:rsid w:val="002804CF"/>
    <w:rsid w:val="00280A68"/>
    <w:rsid w:val="00281267"/>
    <w:rsid w:val="002816C3"/>
    <w:rsid w:val="00282157"/>
    <w:rsid w:val="00282C30"/>
    <w:rsid w:val="00284971"/>
    <w:rsid w:val="00285700"/>
    <w:rsid w:val="002876A8"/>
    <w:rsid w:val="0029058F"/>
    <w:rsid w:val="0029143F"/>
    <w:rsid w:val="0029167C"/>
    <w:rsid w:val="0029275F"/>
    <w:rsid w:val="0029289C"/>
    <w:rsid w:val="00292F85"/>
    <w:rsid w:val="0029425C"/>
    <w:rsid w:val="002948D5"/>
    <w:rsid w:val="00294AC1"/>
    <w:rsid w:val="00295406"/>
    <w:rsid w:val="002A106B"/>
    <w:rsid w:val="002A4A90"/>
    <w:rsid w:val="002A6AC1"/>
    <w:rsid w:val="002A6D34"/>
    <w:rsid w:val="002A77DF"/>
    <w:rsid w:val="002A7802"/>
    <w:rsid w:val="002A7948"/>
    <w:rsid w:val="002A7F83"/>
    <w:rsid w:val="002B004F"/>
    <w:rsid w:val="002B185E"/>
    <w:rsid w:val="002B2C71"/>
    <w:rsid w:val="002B3116"/>
    <w:rsid w:val="002B4A49"/>
    <w:rsid w:val="002B4C42"/>
    <w:rsid w:val="002B5355"/>
    <w:rsid w:val="002B53D1"/>
    <w:rsid w:val="002C4379"/>
    <w:rsid w:val="002C4D31"/>
    <w:rsid w:val="002C6E68"/>
    <w:rsid w:val="002D0BF3"/>
    <w:rsid w:val="002D209E"/>
    <w:rsid w:val="002D2710"/>
    <w:rsid w:val="002D2C1E"/>
    <w:rsid w:val="002D5A0C"/>
    <w:rsid w:val="002D7CA0"/>
    <w:rsid w:val="002D7D95"/>
    <w:rsid w:val="002E3541"/>
    <w:rsid w:val="002E596A"/>
    <w:rsid w:val="002F0948"/>
    <w:rsid w:val="002F0DAC"/>
    <w:rsid w:val="002F16F3"/>
    <w:rsid w:val="002F3272"/>
    <w:rsid w:val="002F539C"/>
    <w:rsid w:val="002F55FD"/>
    <w:rsid w:val="002F7194"/>
    <w:rsid w:val="002F7E59"/>
    <w:rsid w:val="003012A5"/>
    <w:rsid w:val="00301CA0"/>
    <w:rsid w:val="00301ECD"/>
    <w:rsid w:val="00302673"/>
    <w:rsid w:val="00303160"/>
    <w:rsid w:val="00303320"/>
    <w:rsid w:val="003045E0"/>
    <w:rsid w:val="00305AFC"/>
    <w:rsid w:val="00305D94"/>
    <w:rsid w:val="00305E25"/>
    <w:rsid w:val="00306214"/>
    <w:rsid w:val="00306FBE"/>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5FF1"/>
    <w:rsid w:val="00336369"/>
    <w:rsid w:val="003363A8"/>
    <w:rsid w:val="00336510"/>
    <w:rsid w:val="00340BB2"/>
    <w:rsid w:val="00343957"/>
    <w:rsid w:val="003443A9"/>
    <w:rsid w:val="00345886"/>
    <w:rsid w:val="00351D41"/>
    <w:rsid w:val="00354330"/>
    <w:rsid w:val="0035617B"/>
    <w:rsid w:val="00356CEB"/>
    <w:rsid w:val="00357CFF"/>
    <w:rsid w:val="00360745"/>
    <w:rsid w:val="00362CEE"/>
    <w:rsid w:val="0036320C"/>
    <w:rsid w:val="0036391F"/>
    <w:rsid w:val="0036440C"/>
    <w:rsid w:val="00364B16"/>
    <w:rsid w:val="00365FD1"/>
    <w:rsid w:val="003672C7"/>
    <w:rsid w:val="00367B0D"/>
    <w:rsid w:val="0037048D"/>
    <w:rsid w:val="00381F26"/>
    <w:rsid w:val="00382551"/>
    <w:rsid w:val="003869E3"/>
    <w:rsid w:val="00386C93"/>
    <w:rsid w:val="00392202"/>
    <w:rsid w:val="00392A29"/>
    <w:rsid w:val="00393F99"/>
    <w:rsid w:val="00394807"/>
    <w:rsid w:val="0039699B"/>
    <w:rsid w:val="003971FD"/>
    <w:rsid w:val="003A0CC2"/>
    <w:rsid w:val="003A252C"/>
    <w:rsid w:val="003A531E"/>
    <w:rsid w:val="003A551D"/>
    <w:rsid w:val="003A6CF6"/>
    <w:rsid w:val="003B0020"/>
    <w:rsid w:val="003B05A0"/>
    <w:rsid w:val="003B076B"/>
    <w:rsid w:val="003B0A5A"/>
    <w:rsid w:val="003B0E17"/>
    <w:rsid w:val="003B244A"/>
    <w:rsid w:val="003B2D56"/>
    <w:rsid w:val="003B4876"/>
    <w:rsid w:val="003B5930"/>
    <w:rsid w:val="003B5D16"/>
    <w:rsid w:val="003B7817"/>
    <w:rsid w:val="003B7CF0"/>
    <w:rsid w:val="003C1A70"/>
    <w:rsid w:val="003C52D8"/>
    <w:rsid w:val="003C5591"/>
    <w:rsid w:val="003C5C57"/>
    <w:rsid w:val="003C5F2D"/>
    <w:rsid w:val="003C6B86"/>
    <w:rsid w:val="003D0BBE"/>
    <w:rsid w:val="003D1F56"/>
    <w:rsid w:val="003D5F6F"/>
    <w:rsid w:val="003E102F"/>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4C"/>
    <w:rsid w:val="00413693"/>
    <w:rsid w:val="004144B2"/>
    <w:rsid w:val="00415A9F"/>
    <w:rsid w:val="00416157"/>
    <w:rsid w:val="004172E2"/>
    <w:rsid w:val="00420D86"/>
    <w:rsid w:val="00422276"/>
    <w:rsid w:val="00422580"/>
    <w:rsid w:val="00423150"/>
    <w:rsid w:val="0042330C"/>
    <w:rsid w:val="00423D58"/>
    <w:rsid w:val="00424D6F"/>
    <w:rsid w:val="00427C5F"/>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5564C"/>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5FFE"/>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5AC2"/>
    <w:rsid w:val="0050653E"/>
    <w:rsid w:val="0050682B"/>
    <w:rsid w:val="00507381"/>
    <w:rsid w:val="005079F4"/>
    <w:rsid w:val="0051013E"/>
    <w:rsid w:val="00510146"/>
    <w:rsid w:val="00511362"/>
    <w:rsid w:val="00514DA1"/>
    <w:rsid w:val="00521DA2"/>
    <w:rsid w:val="00523BA3"/>
    <w:rsid w:val="00524128"/>
    <w:rsid w:val="00524D87"/>
    <w:rsid w:val="0052536C"/>
    <w:rsid w:val="005263C2"/>
    <w:rsid w:val="00526B49"/>
    <w:rsid w:val="005321E3"/>
    <w:rsid w:val="00532657"/>
    <w:rsid w:val="00532C5D"/>
    <w:rsid w:val="00533362"/>
    <w:rsid w:val="00533E33"/>
    <w:rsid w:val="005357C6"/>
    <w:rsid w:val="00536146"/>
    <w:rsid w:val="005362F0"/>
    <w:rsid w:val="00536767"/>
    <w:rsid w:val="00541A55"/>
    <w:rsid w:val="0054274E"/>
    <w:rsid w:val="00544515"/>
    <w:rsid w:val="00546AD5"/>
    <w:rsid w:val="0055577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2089"/>
    <w:rsid w:val="00583647"/>
    <w:rsid w:val="005839AE"/>
    <w:rsid w:val="005845B6"/>
    <w:rsid w:val="0058520F"/>
    <w:rsid w:val="00585CAD"/>
    <w:rsid w:val="005869B9"/>
    <w:rsid w:val="00590E75"/>
    <w:rsid w:val="00592756"/>
    <w:rsid w:val="005928A0"/>
    <w:rsid w:val="00594F38"/>
    <w:rsid w:val="005A104E"/>
    <w:rsid w:val="005A1A3E"/>
    <w:rsid w:val="005A2DCC"/>
    <w:rsid w:val="005A6243"/>
    <w:rsid w:val="005A655A"/>
    <w:rsid w:val="005A6630"/>
    <w:rsid w:val="005A670A"/>
    <w:rsid w:val="005B07CF"/>
    <w:rsid w:val="005B0FA6"/>
    <w:rsid w:val="005B2F39"/>
    <w:rsid w:val="005B4EDB"/>
    <w:rsid w:val="005C5EFB"/>
    <w:rsid w:val="005C6D9E"/>
    <w:rsid w:val="005C6DCD"/>
    <w:rsid w:val="005C7E75"/>
    <w:rsid w:val="005D1F68"/>
    <w:rsid w:val="005D30C2"/>
    <w:rsid w:val="005D40FF"/>
    <w:rsid w:val="005D517D"/>
    <w:rsid w:val="005E4641"/>
    <w:rsid w:val="005E4AAB"/>
    <w:rsid w:val="005E5587"/>
    <w:rsid w:val="005E6E27"/>
    <w:rsid w:val="005E7E82"/>
    <w:rsid w:val="005F0230"/>
    <w:rsid w:val="005F3404"/>
    <w:rsid w:val="005F37D7"/>
    <w:rsid w:val="005F4FDE"/>
    <w:rsid w:val="00600F0B"/>
    <w:rsid w:val="00601724"/>
    <w:rsid w:val="00603DA5"/>
    <w:rsid w:val="00604474"/>
    <w:rsid w:val="0060497F"/>
    <w:rsid w:val="006054D2"/>
    <w:rsid w:val="006076A7"/>
    <w:rsid w:val="00607819"/>
    <w:rsid w:val="00607B9D"/>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6380"/>
    <w:rsid w:val="006476C5"/>
    <w:rsid w:val="0065062F"/>
    <w:rsid w:val="00653AC3"/>
    <w:rsid w:val="0065419A"/>
    <w:rsid w:val="006555AB"/>
    <w:rsid w:val="0066145B"/>
    <w:rsid w:val="00663645"/>
    <w:rsid w:val="00664411"/>
    <w:rsid w:val="006649E7"/>
    <w:rsid w:val="0066581D"/>
    <w:rsid w:val="00667CC6"/>
    <w:rsid w:val="00673888"/>
    <w:rsid w:val="00674394"/>
    <w:rsid w:val="00675AE2"/>
    <w:rsid w:val="006761F0"/>
    <w:rsid w:val="00677022"/>
    <w:rsid w:val="00683E74"/>
    <w:rsid w:val="00685009"/>
    <w:rsid w:val="00685DE4"/>
    <w:rsid w:val="00686227"/>
    <w:rsid w:val="00687BD5"/>
    <w:rsid w:val="0069090E"/>
    <w:rsid w:val="00692C85"/>
    <w:rsid w:val="00694957"/>
    <w:rsid w:val="00695B43"/>
    <w:rsid w:val="00696630"/>
    <w:rsid w:val="006968D5"/>
    <w:rsid w:val="00696D19"/>
    <w:rsid w:val="0069705E"/>
    <w:rsid w:val="006A12CF"/>
    <w:rsid w:val="006A1FF8"/>
    <w:rsid w:val="006A390E"/>
    <w:rsid w:val="006A3D3D"/>
    <w:rsid w:val="006A47AC"/>
    <w:rsid w:val="006A4E8E"/>
    <w:rsid w:val="006A51C1"/>
    <w:rsid w:val="006A5B90"/>
    <w:rsid w:val="006A64E7"/>
    <w:rsid w:val="006A682D"/>
    <w:rsid w:val="006A74C2"/>
    <w:rsid w:val="006B015A"/>
    <w:rsid w:val="006B6AD6"/>
    <w:rsid w:val="006B6E77"/>
    <w:rsid w:val="006C1121"/>
    <w:rsid w:val="006C1DB8"/>
    <w:rsid w:val="006C3216"/>
    <w:rsid w:val="006C55A8"/>
    <w:rsid w:val="006D0AB8"/>
    <w:rsid w:val="006D2F89"/>
    <w:rsid w:val="006D3771"/>
    <w:rsid w:val="006D4957"/>
    <w:rsid w:val="006D787E"/>
    <w:rsid w:val="006D7AC2"/>
    <w:rsid w:val="006D7C8D"/>
    <w:rsid w:val="006E0771"/>
    <w:rsid w:val="006E18DA"/>
    <w:rsid w:val="006E1F99"/>
    <w:rsid w:val="006E23B4"/>
    <w:rsid w:val="006E5BC0"/>
    <w:rsid w:val="006E6025"/>
    <w:rsid w:val="006F0A93"/>
    <w:rsid w:val="006F15F6"/>
    <w:rsid w:val="006F3FA2"/>
    <w:rsid w:val="006F7C16"/>
    <w:rsid w:val="00702396"/>
    <w:rsid w:val="00703E65"/>
    <w:rsid w:val="0070440D"/>
    <w:rsid w:val="007046AA"/>
    <w:rsid w:val="007046CE"/>
    <w:rsid w:val="00704A92"/>
    <w:rsid w:val="0070579D"/>
    <w:rsid w:val="00711454"/>
    <w:rsid w:val="00712E01"/>
    <w:rsid w:val="007132C9"/>
    <w:rsid w:val="00714233"/>
    <w:rsid w:val="00714BEF"/>
    <w:rsid w:val="007172E9"/>
    <w:rsid w:val="00717511"/>
    <w:rsid w:val="00717B64"/>
    <w:rsid w:val="00720942"/>
    <w:rsid w:val="00721F98"/>
    <w:rsid w:val="00722757"/>
    <w:rsid w:val="007230BD"/>
    <w:rsid w:val="00724878"/>
    <w:rsid w:val="00726339"/>
    <w:rsid w:val="007279E8"/>
    <w:rsid w:val="00727A82"/>
    <w:rsid w:val="007311F6"/>
    <w:rsid w:val="00731829"/>
    <w:rsid w:val="00733078"/>
    <w:rsid w:val="00733B8B"/>
    <w:rsid w:val="00734DF3"/>
    <w:rsid w:val="0073689B"/>
    <w:rsid w:val="00740ECA"/>
    <w:rsid w:val="00741C62"/>
    <w:rsid w:val="00745643"/>
    <w:rsid w:val="00746786"/>
    <w:rsid w:val="00750571"/>
    <w:rsid w:val="007512F1"/>
    <w:rsid w:val="00755F89"/>
    <w:rsid w:val="007560D7"/>
    <w:rsid w:val="00756ACE"/>
    <w:rsid w:val="0076066E"/>
    <w:rsid w:val="00760CFE"/>
    <w:rsid w:val="00760E4A"/>
    <w:rsid w:val="0076115C"/>
    <w:rsid w:val="0076122E"/>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6BA0"/>
    <w:rsid w:val="00777FEB"/>
    <w:rsid w:val="007806B9"/>
    <w:rsid w:val="007831EC"/>
    <w:rsid w:val="007846FC"/>
    <w:rsid w:val="007855A3"/>
    <w:rsid w:val="00791179"/>
    <w:rsid w:val="00795CFC"/>
    <w:rsid w:val="007A0C73"/>
    <w:rsid w:val="007A4711"/>
    <w:rsid w:val="007A51D8"/>
    <w:rsid w:val="007B1407"/>
    <w:rsid w:val="007B1A60"/>
    <w:rsid w:val="007B2B0B"/>
    <w:rsid w:val="007B602F"/>
    <w:rsid w:val="007C4034"/>
    <w:rsid w:val="007C4264"/>
    <w:rsid w:val="007C4CF9"/>
    <w:rsid w:val="007C5F2A"/>
    <w:rsid w:val="007D239F"/>
    <w:rsid w:val="007D3B52"/>
    <w:rsid w:val="007D3D5C"/>
    <w:rsid w:val="007D4185"/>
    <w:rsid w:val="007D5069"/>
    <w:rsid w:val="007D5189"/>
    <w:rsid w:val="007D64D2"/>
    <w:rsid w:val="007D72C6"/>
    <w:rsid w:val="007D73B0"/>
    <w:rsid w:val="007E196C"/>
    <w:rsid w:val="007E1CD6"/>
    <w:rsid w:val="007E2150"/>
    <w:rsid w:val="007E2671"/>
    <w:rsid w:val="007E42DA"/>
    <w:rsid w:val="007E53EB"/>
    <w:rsid w:val="007F0236"/>
    <w:rsid w:val="007F21EC"/>
    <w:rsid w:val="007F2C23"/>
    <w:rsid w:val="007F3130"/>
    <w:rsid w:val="007F4EDC"/>
    <w:rsid w:val="007F5E35"/>
    <w:rsid w:val="007F77B2"/>
    <w:rsid w:val="00800020"/>
    <w:rsid w:val="008048CF"/>
    <w:rsid w:val="00805D41"/>
    <w:rsid w:val="00806A27"/>
    <w:rsid w:val="008103E5"/>
    <w:rsid w:val="00812279"/>
    <w:rsid w:val="00812346"/>
    <w:rsid w:val="008126EB"/>
    <w:rsid w:val="00815015"/>
    <w:rsid w:val="00815440"/>
    <w:rsid w:val="0081783F"/>
    <w:rsid w:val="00820855"/>
    <w:rsid w:val="00820A5A"/>
    <w:rsid w:val="0082119C"/>
    <w:rsid w:val="00821C26"/>
    <w:rsid w:val="00822E0D"/>
    <w:rsid w:val="00824568"/>
    <w:rsid w:val="00824959"/>
    <w:rsid w:val="0082668D"/>
    <w:rsid w:val="0082714A"/>
    <w:rsid w:val="00827796"/>
    <w:rsid w:val="00831F58"/>
    <w:rsid w:val="00833131"/>
    <w:rsid w:val="00833824"/>
    <w:rsid w:val="00833E86"/>
    <w:rsid w:val="00835566"/>
    <w:rsid w:val="00836D6C"/>
    <w:rsid w:val="00836FE7"/>
    <w:rsid w:val="008404F9"/>
    <w:rsid w:val="0084505E"/>
    <w:rsid w:val="00847679"/>
    <w:rsid w:val="00847B76"/>
    <w:rsid w:val="00850409"/>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B5C5E"/>
    <w:rsid w:val="008B6583"/>
    <w:rsid w:val="008B65AE"/>
    <w:rsid w:val="008B69F7"/>
    <w:rsid w:val="008B6DB7"/>
    <w:rsid w:val="008B7BB2"/>
    <w:rsid w:val="008C2124"/>
    <w:rsid w:val="008C22F3"/>
    <w:rsid w:val="008C3695"/>
    <w:rsid w:val="008C5117"/>
    <w:rsid w:val="008C605F"/>
    <w:rsid w:val="008C683D"/>
    <w:rsid w:val="008C6EFA"/>
    <w:rsid w:val="008C7198"/>
    <w:rsid w:val="008D0C75"/>
    <w:rsid w:val="008D2279"/>
    <w:rsid w:val="008D2507"/>
    <w:rsid w:val="008D2CC9"/>
    <w:rsid w:val="008D3319"/>
    <w:rsid w:val="008D3DBF"/>
    <w:rsid w:val="008D54A6"/>
    <w:rsid w:val="008D5CA9"/>
    <w:rsid w:val="008D7907"/>
    <w:rsid w:val="008E2756"/>
    <w:rsid w:val="008E2864"/>
    <w:rsid w:val="008E564C"/>
    <w:rsid w:val="008E64FD"/>
    <w:rsid w:val="008E6997"/>
    <w:rsid w:val="008E72DB"/>
    <w:rsid w:val="008E75B2"/>
    <w:rsid w:val="008E7C08"/>
    <w:rsid w:val="008F0275"/>
    <w:rsid w:val="008F13EB"/>
    <w:rsid w:val="008F69CE"/>
    <w:rsid w:val="008F7362"/>
    <w:rsid w:val="0090004A"/>
    <w:rsid w:val="0090024F"/>
    <w:rsid w:val="00901F0B"/>
    <w:rsid w:val="009051E3"/>
    <w:rsid w:val="00905E66"/>
    <w:rsid w:val="00906325"/>
    <w:rsid w:val="00907928"/>
    <w:rsid w:val="00907E16"/>
    <w:rsid w:val="00912885"/>
    <w:rsid w:val="00916F64"/>
    <w:rsid w:val="00917766"/>
    <w:rsid w:val="00917F2B"/>
    <w:rsid w:val="00921181"/>
    <w:rsid w:val="009217AF"/>
    <w:rsid w:val="00924AF1"/>
    <w:rsid w:val="009251E4"/>
    <w:rsid w:val="00925CFD"/>
    <w:rsid w:val="0093571E"/>
    <w:rsid w:val="009405D2"/>
    <w:rsid w:val="00942C1F"/>
    <w:rsid w:val="00942F67"/>
    <w:rsid w:val="0094603E"/>
    <w:rsid w:val="00950B94"/>
    <w:rsid w:val="009511C6"/>
    <w:rsid w:val="00951395"/>
    <w:rsid w:val="00951766"/>
    <w:rsid w:val="00952D58"/>
    <w:rsid w:val="0095751C"/>
    <w:rsid w:val="00957BA0"/>
    <w:rsid w:val="009611FB"/>
    <w:rsid w:val="00964E6F"/>
    <w:rsid w:val="009670CE"/>
    <w:rsid w:val="009671A0"/>
    <w:rsid w:val="00967A8B"/>
    <w:rsid w:val="009711CE"/>
    <w:rsid w:val="0097273E"/>
    <w:rsid w:val="00973D58"/>
    <w:rsid w:val="0097539A"/>
    <w:rsid w:val="00976798"/>
    <w:rsid w:val="00976E8D"/>
    <w:rsid w:val="00977AD8"/>
    <w:rsid w:val="0098225C"/>
    <w:rsid w:val="00983457"/>
    <w:rsid w:val="0098410F"/>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31F"/>
    <w:rsid w:val="009A7832"/>
    <w:rsid w:val="009B2C90"/>
    <w:rsid w:val="009B5FA4"/>
    <w:rsid w:val="009C1310"/>
    <w:rsid w:val="009C18CF"/>
    <w:rsid w:val="009C35AB"/>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E7558"/>
    <w:rsid w:val="009F01A1"/>
    <w:rsid w:val="009F168E"/>
    <w:rsid w:val="009F7025"/>
    <w:rsid w:val="00A02E0B"/>
    <w:rsid w:val="00A03956"/>
    <w:rsid w:val="00A041D3"/>
    <w:rsid w:val="00A04F94"/>
    <w:rsid w:val="00A1077A"/>
    <w:rsid w:val="00A117FA"/>
    <w:rsid w:val="00A126A0"/>
    <w:rsid w:val="00A1354C"/>
    <w:rsid w:val="00A141AC"/>
    <w:rsid w:val="00A174F5"/>
    <w:rsid w:val="00A17C81"/>
    <w:rsid w:val="00A17D0B"/>
    <w:rsid w:val="00A17F96"/>
    <w:rsid w:val="00A215A2"/>
    <w:rsid w:val="00A26145"/>
    <w:rsid w:val="00A2614B"/>
    <w:rsid w:val="00A26A23"/>
    <w:rsid w:val="00A26B70"/>
    <w:rsid w:val="00A27025"/>
    <w:rsid w:val="00A32BAD"/>
    <w:rsid w:val="00A3438D"/>
    <w:rsid w:val="00A36F2C"/>
    <w:rsid w:val="00A373C5"/>
    <w:rsid w:val="00A413DC"/>
    <w:rsid w:val="00A41C7D"/>
    <w:rsid w:val="00A42183"/>
    <w:rsid w:val="00A42218"/>
    <w:rsid w:val="00A42398"/>
    <w:rsid w:val="00A42FFF"/>
    <w:rsid w:val="00A43280"/>
    <w:rsid w:val="00A43BDE"/>
    <w:rsid w:val="00A443EC"/>
    <w:rsid w:val="00A4627F"/>
    <w:rsid w:val="00A5005C"/>
    <w:rsid w:val="00A60518"/>
    <w:rsid w:val="00A61900"/>
    <w:rsid w:val="00A630A9"/>
    <w:rsid w:val="00A638FB"/>
    <w:rsid w:val="00A64BC1"/>
    <w:rsid w:val="00A6521F"/>
    <w:rsid w:val="00A72CA8"/>
    <w:rsid w:val="00A72F01"/>
    <w:rsid w:val="00A72FE6"/>
    <w:rsid w:val="00A73231"/>
    <w:rsid w:val="00A754A6"/>
    <w:rsid w:val="00A75802"/>
    <w:rsid w:val="00A7677E"/>
    <w:rsid w:val="00A81580"/>
    <w:rsid w:val="00A829B5"/>
    <w:rsid w:val="00A847DC"/>
    <w:rsid w:val="00A86DCD"/>
    <w:rsid w:val="00A92685"/>
    <w:rsid w:val="00A929EB"/>
    <w:rsid w:val="00A93EDB"/>
    <w:rsid w:val="00A94255"/>
    <w:rsid w:val="00A9730A"/>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6B15"/>
    <w:rsid w:val="00AC6F6C"/>
    <w:rsid w:val="00AC7298"/>
    <w:rsid w:val="00AD0567"/>
    <w:rsid w:val="00AD2409"/>
    <w:rsid w:val="00AD2F56"/>
    <w:rsid w:val="00AD7D2C"/>
    <w:rsid w:val="00AE0313"/>
    <w:rsid w:val="00AE26EC"/>
    <w:rsid w:val="00AE2BF9"/>
    <w:rsid w:val="00AE6E73"/>
    <w:rsid w:val="00AE7A36"/>
    <w:rsid w:val="00AF0AA0"/>
    <w:rsid w:val="00AF14B5"/>
    <w:rsid w:val="00AF6552"/>
    <w:rsid w:val="00B00C51"/>
    <w:rsid w:val="00B023BB"/>
    <w:rsid w:val="00B03F4A"/>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3AD"/>
    <w:rsid w:val="00B469D6"/>
    <w:rsid w:val="00B51C2C"/>
    <w:rsid w:val="00B52615"/>
    <w:rsid w:val="00B56DD1"/>
    <w:rsid w:val="00B56EF9"/>
    <w:rsid w:val="00B57004"/>
    <w:rsid w:val="00B57A6E"/>
    <w:rsid w:val="00B57DCB"/>
    <w:rsid w:val="00B60041"/>
    <w:rsid w:val="00B63D99"/>
    <w:rsid w:val="00B65621"/>
    <w:rsid w:val="00B672B1"/>
    <w:rsid w:val="00B70715"/>
    <w:rsid w:val="00B71C85"/>
    <w:rsid w:val="00B7200D"/>
    <w:rsid w:val="00B72F24"/>
    <w:rsid w:val="00B748D1"/>
    <w:rsid w:val="00B748FF"/>
    <w:rsid w:val="00B75130"/>
    <w:rsid w:val="00B75E94"/>
    <w:rsid w:val="00B77A64"/>
    <w:rsid w:val="00B804C1"/>
    <w:rsid w:val="00B818CB"/>
    <w:rsid w:val="00B82792"/>
    <w:rsid w:val="00B828AD"/>
    <w:rsid w:val="00B82D88"/>
    <w:rsid w:val="00B834BE"/>
    <w:rsid w:val="00B84A80"/>
    <w:rsid w:val="00B877B4"/>
    <w:rsid w:val="00B908A7"/>
    <w:rsid w:val="00B91E72"/>
    <w:rsid w:val="00B920E6"/>
    <w:rsid w:val="00B958E0"/>
    <w:rsid w:val="00B968C9"/>
    <w:rsid w:val="00B96AFB"/>
    <w:rsid w:val="00BA02A7"/>
    <w:rsid w:val="00BA35FC"/>
    <w:rsid w:val="00BA7A20"/>
    <w:rsid w:val="00BA7D50"/>
    <w:rsid w:val="00BB6433"/>
    <w:rsid w:val="00BC0EEF"/>
    <w:rsid w:val="00BC1C7D"/>
    <w:rsid w:val="00BC2E07"/>
    <w:rsid w:val="00BC3BCF"/>
    <w:rsid w:val="00BC493F"/>
    <w:rsid w:val="00BC717A"/>
    <w:rsid w:val="00BD276D"/>
    <w:rsid w:val="00BD2E5C"/>
    <w:rsid w:val="00BD3169"/>
    <w:rsid w:val="00BD4168"/>
    <w:rsid w:val="00BD4896"/>
    <w:rsid w:val="00BD6766"/>
    <w:rsid w:val="00BD7E45"/>
    <w:rsid w:val="00BE0233"/>
    <w:rsid w:val="00BE37DD"/>
    <w:rsid w:val="00BE4030"/>
    <w:rsid w:val="00BE66F4"/>
    <w:rsid w:val="00C00250"/>
    <w:rsid w:val="00C00BB0"/>
    <w:rsid w:val="00C0253D"/>
    <w:rsid w:val="00C03108"/>
    <w:rsid w:val="00C04CFB"/>
    <w:rsid w:val="00C0552C"/>
    <w:rsid w:val="00C0759A"/>
    <w:rsid w:val="00C0791C"/>
    <w:rsid w:val="00C11D53"/>
    <w:rsid w:val="00C130BA"/>
    <w:rsid w:val="00C13823"/>
    <w:rsid w:val="00C13DD3"/>
    <w:rsid w:val="00C1516D"/>
    <w:rsid w:val="00C15416"/>
    <w:rsid w:val="00C15CD8"/>
    <w:rsid w:val="00C15EFD"/>
    <w:rsid w:val="00C207EB"/>
    <w:rsid w:val="00C2093A"/>
    <w:rsid w:val="00C21D87"/>
    <w:rsid w:val="00C24D76"/>
    <w:rsid w:val="00C27848"/>
    <w:rsid w:val="00C30B69"/>
    <w:rsid w:val="00C31179"/>
    <w:rsid w:val="00C3341E"/>
    <w:rsid w:val="00C46483"/>
    <w:rsid w:val="00C46C48"/>
    <w:rsid w:val="00C504C0"/>
    <w:rsid w:val="00C50AD4"/>
    <w:rsid w:val="00C5354F"/>
    <w:rsid w:val="00C54800"/>
    <w:rsid w:val="00C56173"/>
    <w:rsid w:val="00C600E3"/>
    <w:rsid w:val="00C60581"/>
    <w:rsid w:val="00C6259E"/>
    <w:rsid w:val="00C632A1"/>
    <w:rsid w:val="00C63581"/>
    <w:rsid w:val="00C64474"/>
    <w:rsid w:val="00C65A57"/>
    <w:rsid w:val="00C66C87"/>
    <w:rsid w:val="00C67D53"/>
    <w:rsid w:val="00C70388"/>
    <w:rsid w:val="00C72C22"/>
    <w:rsid w:val="00C72E30"/>
    <w:rsid w:val="00C732EE"/>
    <w:rsid w:val="00C744EF"/>
    <w:rsid w:val="00C74F81"/>
    <w:rsid w:val="00C75544"/>
    <w:rsid w:val="00C765E5"/>
    <w:rsid w:val="00C766B2"/>
    <w:rsid w:val="00C80A65"/>
    <w:rsid w:val="00C80D54"/>
    <w:rsid w:val="00C81F4D"/>
    <w:rsid w:val="00C82193"/>
    <w:rsid w:val="00C82509"/>
    <w:rsid w:val="00C828B1"/>
    <w:rsid w:val="00C82FAD"/>
    <w:rsid w:val="00C835A3"/>
    <w:rsid w:val="00C8395A"/>
    <w:rsid w:val="00C84B22"/>
    <w:rsid w:val="00C84CD9"/>
    <w:rsid w:val="00C85667"/>
    <w:rsid w:val="00C874CD"/>
    <w:rsid w:val="00C91B43"/>
    <w:rsid w:val="00C9272C"/>
    <w:rsid w:val="00C92A97"/>
    <w:rsid w:val="00C92D97"/>
    <w:rsid w:val="00C949C1"/>
    <w:rsid w:val="00C9668D"/>
    <w:rsid w:val="00C96AA2"/>
    <w:rsid w:val="00C97582"/>
    <w:rsid w:val="00CA0C75"/>
    <w:rsid w:val="00CA13FC"/>
    <w:rsid w:val="00CA2F77"/>
    <w:rsid w:val="00CA303F"/>
    <w:rsid w:val="00CA37A7"/>
    <w:rsid w:val="00CA4072"/>
    <w:rsid w:val="00CA7507"/>
    <w:rsid w:val="00CB0332"/>
    <w:rsid w:val="00CB25E1"/>
    <w:rsid w:val="00CB2F4D"/>
    <w:rsid w:val="00CB57DC"/>
    <w:rsid w:val="00CB6916"/>
    <w:rsid w:val="00CC1EFF"/>
    <w:rsid w:val="00CC2451"/>
    <w:rsid w:val="00CC7CAF"/>
    <w:rsid w:val="00CD129B"/>
    <w:rsid w:val="00CD2EBB"/>
    <w:rsid w:val="00CD404C"/>
    <w:rsid w:val="00CD49CC"/>
    <w:rsid w:val="00CD62D4"/>
    <w:rsid w:val="00CD724A"/>
    <w:rsid w:val="00CD757A"/>
    <w:rsid w:val="00CD7AED"/>
    <w:rsid w:val="00CE0F93"/>
    <w:rsid w:val="00CE1C3F"/>
    <w:rsid w:val="00CE3740"/>
    <w:rsid w:val="00CE6CEA"/>
    <w:rsid w:val="00CE7013"/>
    <w:rsid w:val="00CE7BBB"/>
    <w:rsid w:val="00CF2D0B"/>
    <w:rsid w:val="00CF477D"/>
    <w:rsid w:val="00CF4C2F"/>
    <w:rsid w:val="00CF5994"/>
    <w:rsid w:val="00CF698F"/>
    <w:rsid w:val="00CF7011"/>
    <w:rsid w:val="00D002E8"/>
    <w:rsid w:val="00D0307F"/>
    <w:rsid w:val="00D03C91"/>
    <w:rsid w:val="00D05F1B"/>
    <w:rsid w:val="00D07AA0"/>
    <w:rsid w:val="00D11655"/>
    <w:rsid w:val="00D1604A"/>
    <w:rsid w:val="00D204F9"/>
    <w:rsid w:val="00D21C4D"/>
    <w:rsid w:val="00D21E92"/>
    <w:rsid w:val="00D23B0A"/>
    <w:rsid w:val="00D23FF1"/>
    <w:rsid w:val="00D24899"/>
    <w:rsid w:val="00D25CB0"/>
    <w:rsid w:val="00D26C5F"/>
    <w:rsid w:val="00D27A23"/>
    <w:rsid w:val="00D31061"/>
    <w:rsid w:val="00D325BB"/>
    <w:rsid w:val="00D331C8"/>
    <w:rsid w:val="00D35FD5"/>
    <w:rsid w:val="00D36172"/>
    <w:rsid w:val="00D363C8"/>
    <w:rsid w:val="00D36674"/>
    <w:rsid w:val="00D369D3"/>
    <w:rsid w:val="00D36FC3"/>
    <w:rsid w:val="00D37D5D"/>
    <w:rsid w:val="00D402C6"/>
    <w:rsid w:val="00D42E8D"/>
    <w:rsid w:val="00D443E9"/>
    <w:rsid w:val="00D45346"/>
    <w:rsid w:val="00D5149D"/>
    <w:rsid w:val="00D568FD"/>
    <w:rsid w:val="00D5701E"/>
    <w:rsid w:val="00D619F3"/>
    <w:rsid w:val="00D6437F"/>
    <w:rsid w:val="00D64EA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9015F"/>
    <w:rsid w:val="00D906FF"/>
    <w:rsid w:val="00D9179D"/>
    <w:rsid w:val="00D91D3F"/>
    <w:rsid w:val="00D923FA"/>
    <w:rsid w:val="00D92EE5"/>
    <w:rsid w:val="00D949D5"/>
    <w:rsid w:val="00D97AED"/>
    <w:rsid w:val="00DA0C4F"/>
    <w:rsid w:val="00DA168D"/>
    <w:rsid w:val="00DA218B"/>
    <w:rsid w:val="00DA2D8D"/>
    <w:rsid w:val="00DA5C95"/>
    <w:rsid w:val="00DB00B8"/>
    <w:rsid w:val="00DB07C1"/>
    <w:rsid w:val="00DB1138"/>
    <w:rsid w:val="00DB2C0E"/>
    <w:rsid w:val="00DB38AC"/>
    <w:rsid w:val="00DB47C5"/>
    <w:rsid w:val="00DB5020"/>
    <w:rsid w:val="00DB5346"/>
    <w:rsid w:val="00DB6110"/>
    <w:rsid w:val="00DC3272"/>
    <w:rsid w:val="00DC3790"/>
    <w:rsid w:val="00DC4A7D"/>
    <w:rsid w:val="00DC60E9"/>
    <w:rsid w:val="00DC76B3"/>
    <w:rsid w:val="00DD0F9D"/>
    <w:rsid w:val="00DD1D65"/>
    <w:rsid w:val="00DD358D"/>
    <w:rsid w:val="00DD4967"/>
    <w:rsid w:val="00DD6319"/>
    <w:rsid w:val="00DD775E"/>
    <w:rsid w:val="00DD7932"/>
    <w:rsid w:val="00DD7C64"/>
    <w:rsid w:val="00DE32F5"/>
    <w:rsid w:val="00DE5A9F"/>
    <w:rsid w:val="00DE611E"/>
    <w:rsid w:val="00DF06C3"/>
    <w:rsid w:val="00DF5F95"/>
    <w:rsid w:val="00E02D53"/>
    <w:rsid w:val="00E03B17"/>
    <w:rsid w:val="00E04954"/>
    <w:rsid w:val="00E10384"/>
    <w:rsid w:val="00E14103"/>
    <w:rsid w:val="00E15556"/>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9D7"/>
    <w:rsid w:val="00E412CB"/>
    <w:rsid w:val="00E43576"/>
    <w:rsid w:val="00E437C2"/>
    <w:rsid w:val="00E4423F"/>
    <w:rsid w:val="00E44AF9"/>
    <w:rsid w:val="00E44B30"/>
    <w:rsid w:val="00E44F65"/>
    <w:rsid w:val="00E46FCC"/>
    <w:rsid w:val="00E5000F"/>
    <w:rsid w:val="00E53231"/>
    <w:rsid w:val="00E54654"/>
    <w:rsid w:val="00E548CB"/>
    <w:rsid w:val="00E56382"/>
    <w:rsid w:val="00E5754C"/>
    <w:rsid w:val="00E60F05"/>
    <w:rsid w:val="00E619E4"/>
    <w:rsid w:val="00E61BB9"/>
    <w:rsid w:val="00E6251A"/>
    <w:rsid w:val="00E63588"/>
    <w:rsid w:val="00E64A16"/>
    <w:rsid w:val="00E6649F"/>
    <w:rsid w:val="00E72145"/>
    <w:rsid w:val="00E735E9"/>
    <w:rsid w:val="00E743D9"/>
    <w:rsid w:val="00E80AD1"/>
    <w:rsid w:val="00E8183A"/>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32C9"/>
    <w:rsid w:val="00EB6205"/>
    <w:rsid w:val="00EB68FD"/>
    <w:rsid w:val="00EB6C4E"/>
    <w:rsid w:val="00EC0F88"/>
    <w:rsid w:val="00EC2072"/>
    <w:rsid w:val="00EC42DE"/>
    <w:rsid w:val="00EC4743"/>
    <w:rsid w:val="00EC52BD"/>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2BBF"/>
    <w:rsid w:val="00F0446C"/>
    <w:rsid w:val="00F04E5E"/>
    <w:rsid w:val="00F05AAC"/>
    <w:rsid w:val="00F06FBF"/>
    <w:rsid w:val="00F07365"/>
    <w:rsid w:val="00F119B8"/>
    <w:rsid w:val="00F138FF"/>
    <w:rsid w:val="00F2014D"/>
    <w:rsid w:val="00F24F3B"/>
    <w:rsid w:val="00F25251"/>
    <w:rsid w:val="00F25B2D"/>
    <w:rsid w:val="00F25EAC"/>
    <w:rsid w:val="00F261B0"/>
    <w:rsid w:val="00F2673B"/>
    <w:rsid w:val="00F26E2C"/>
    <w:rsid w:val="00F31709"/>
    <w:rsid w:val="00F32E83"/>
    <w:rsid w:val="00F33731"/>
    <w:rsid w:val="00F347E5"/>
    <w:rsid w:val="00F36AD9"/>
    <w:rsid w:val="00F37E44"/>
    <w:rsid w:val="00F40D17"/>
    <w:rsid w:val="00F44D69"/>
    <w:rsid w:val="00F44F5E"/>
    <w:rsid w:val="00F45474"/>
    <w:rsid w:val="00F46A72"/>
    <w:rsid w:val="00F47D1F"/>
    <w:rsid w:val="00F50C12"/>
    <w:rsid w:val="00F50F1E"/>
    <w:rsid w:val="00F532EE"/>
    <w:rsid w:val="00F5408D"/>
    <w:rsid w:val="00F5582C"/>
    <w:rsid w:val="00F60E72"/>
    <w:rsid w:val="00F60EBE"/>
    <w:rsid w:val="00F61FFC"/>
    <w:rsid w:val="00F70935"/>
    <w:rsid w:val="00F71E68"/>
    <w:rsid w:val="00F7235F"/>
    <w:rsid w:val="00F72AE7"/>
    <w:rsid w:val="00F77C9B"/>
    <w:rsid w:val="00F83632"/>
    <w:rsid w:val="00F865AA"/>
    <w:rsid w:val="00F9081B"/>
    <w:rsid w:val="00F91265"/>
    <w:rsid w:val="00F919B9"/>
    <w:rsid w:val="00F92F3F"/>
    <w:rsid w:val="00F93E95"/>
    <w:rsid w:val="00F945D0"/>
    <w:rsid w:val="00F95949"/>
    <w:rsid w:val="00FA10B5"/>
    <w:rsid w:val="00FA2615"/>
    <w:rsid w:val="00FA3E77"/>
    <w:rsid w:val="00FA5CBF"/>
    <w:rsid w:val="00FA70DA"/>
    <w:rsid w:val="00FB120C"/>
    <w:rsid w:val="00FB1383"/>
    <w:rsid w:val="00FB1EFE"/>
    <w:rsid w:val="00FB20B7"/>
    <w:rsid w:val="00FB225C"/>
    <w:rsid w:val="00FB3766"/>
    <w:rsid w:val="00FB37CB"/>
    <w:rsid w:val="00FB4EFB"/>
    <w:rsid w:val="00FB704F"/>
    <w:rsid w:val="00FB78FF"/>
    <w:rsid w:val="00FC02AC"/>
    <w:rsid w:val="00FC11BD"/>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7423"/>
    <w:rsid w:val="00FF2DB1"/>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1F59"/>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5FFE"/>
  </w:style>
  <w:style w:type="table" w:customStyle="1" w:styleId="12">
    <w:name w:val="Сетка таблицы1"/>
    <w:basedOn w:val="a1"/>
    <w:next w:val="af3"/>
    <w:uiPriority w:val="39"/>
    <w:rsid w:val="0048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2">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997">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53E20AC1A6A6C55955B6A8470087E743FD141477959C5494AA5CFB66ED8DF8E53B7AC05C528B7785463A0A74C48C604DB3ACFC60Az7Y5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43FD141477959C5494AA5CFB66ED8DF8E53B7AC05C528B7785463A0A74C48C604DB3ACFC60Az7Y5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FD53E20AC1A6A6C55955B6A8470087E743FD141477959C5494AA5CFB66ED8DF8E53B7AC05C528B7785463A0A74C48C604DB3ACFC60Az7Y5N" TargetMode="External"/><Relationship Id="rId4" Type="http://schemas.openxmlformats.org/officeDocument/2006/relationships/settings" Target="settings.xml"/><Relationship Id="rId9" Type="http://schemas.openxmlformats.org/officeDocument/2006/relationships/hyperlink" Target="consultantplus://offline/ref=2FD53E20AC1A6A6C55955B6A8470087E743FD141477959C5494AA5CFB66ED8DF8E53B7AC05C528B7785463A0A74C48C604DB3ACFC60Az7Y5N" TargetMode="External"/><Relationship Id="rId14" Type="http://schemas.openxmlformats.org/officeDocument/2006/relationships/hyperlink" Target="consultantplus://offline/ref=2FD53E20AC1A6A6C55955B6A8470087E7533D548417159C5494AA5CFB66ED8DF8E53B7AC05CD2EBB240E73A4EE1947D806C624CED80A75D8z5Y5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8792-2B0A-4143-8BE8-A53DA000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9831</TotalTime>
  <Pages>1</Pages>
  <Words>14626</Words>
  <Characters>83372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241</cp:revision>
  <cp:lastPrinted>2021-05-25T11:02:00Z</cp:lastPrinted>
  <dcterms:created xsi:type="dcterms:W3CDTF">2020-04-16T08:15:00Z</dcterms:created>
  <dcterms:modified xsi:type="dcterms:W3CDTF">2021-06-15T10:01:00Z</dcterms:modified>
</cp:coreProperties>
</file>