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24" w:rsidRDefault="009E39D2" w:rsidP="009E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</w:t>
      </w:r>
      <w:r w:rsidR="00AB5D24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</w:p>
    <w:p w:rsidR="009E39D2" w:rsidRDefault="009E39D2" w:rsidP="009E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ПУБЛИЧНОЙ КОНСУЛЬТАЦИИ</w:t>
      </w:r>
    </w:p>
    <w:p w:rsidR="009E39D2" w:rsidRDefault="009E39D2" w:rsidP="009E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ЭКСПЕРТИЗЫ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E39D2" w:rsidRDefault="009E39D2" w:rsidP="009E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</w:p>
    <w:p w:rsidR="009E39D2" w:rsidRDefault="009E39D2" w:rsidP="009E3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F" w:rsidRDefault="009E39D2" w:rsidP="005A413E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публичной консультации</w:t>
            </w:r>
            <w:r w:rsidR="005A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F2F" w:rsidRPr="003D2F2F">
              <w:rPr>
                <w:rFonts w:ascii="Times New Roman" w:hAnsi="Times New Roman" w:cs="Times New Roman"/>
                <w:sz w:val="28"/>
                <w:szCs w:val="28"/>
              </w:rPr>
              <w:t>решения Думы города</w:t>
            </w:r>
            <w:proofErr w:type="gramEnd"/>
            <w:r w:rsidR="003D2F2F" w:rsidRPr="003D2F2F">
              <w:rPr>
                <w:rFonts w:ascii="Times New Roman" w:hAnsi="Times New Roman" w:cs="Times New Roman"/>
                <w:sz w:val="28"/>
                <w:szCs w:val="28"/>
              </w:rPr>
              <w:t xml:space="preserve"> от 27.02.2009 № 509-IV ДГ «О Порядке предоставления муниципальных гарантий городского округа город Сургут» </w:t>
            </w:r>
          </w:p>
          <w:p w:rsidR="005A413E" w:rsidRDefault="005A413E" w:rsidP="003A56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D2" w:rsidRDefault="009E39D2" w:rsidP="003A56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3D2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F2F" w:rsidRPr="003D2F2F">
              <w:rPr>
                <w:rFonts w:ascii="Times New Roman" w:hAnsi="Times New Roman" w:cs="Times New Roman"/>
                <w:sz w:val="28"/>
                <w:szCs w:val="28"/>
              </w:rPr>
              <w:t>bulbuk_yum@admsurgut.ru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момента размещения настоящего опросного листа.</w:t>
            </w:r>
          </w:p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9E39D2" w:rsidRDefault="009E39D2" w:rsidP="009E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 w:rsidR="005A41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Сферу деятельности организации </w:t>
            </w:r>
            <w:r w:rsidR="005A41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нтактного лица </w:t>
            </w:r>
            <w:r w:rsidR="005A41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5A41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E39D2" w:rsidRDefault="009E39D2" w:rsidP="005A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5A41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9E39D2" w:rsidRDefault="009E39D2" w:rsidP="009E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Обоснованы ли нормы, содержащиеся в нормативном правовом акте?</w:t>
            </w: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 нормативного правового акта.</w:t>
            </w:r>
          </w:p>
        </w:tc>
      </w:tr>
      <w:tr w:rsidR="009E39D2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D2" w:rsidRDefault="009E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6F4" w:rsidRDefault="00694C45"/>
    <w:sectPr w:rsidR="0071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2"/>
    <w:rsid w:val="002B741A"/>
    <w:rsid w:val="003738D4"/>
    <w:rsid w:val="003A56C7"/>
    <w:rsid w:val="003D2F2F"/>
    <w:rsid w:val="005A413E"/>
    <w:rsid w:val="006572FD"/>
    <w:rsid w:val="00694C45"/>
    <w:rsid w:val="009E39D2"/>
    <w:rsid w:val="00A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6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Булбук Юлия Михайловна</dc:creator>
  <cp:lastModifiedBy>Булбук Юлия Михайловна</cp:lastModifiedBy>
  <cp:revision>6</cp:revision>
  <cp:lastPrinted>2016-10-28T10:43:00Z</cp:lastPrinted>
  <dcterms:created xsi:type="dcterms:W3CDTF">2016-10-27T14:44:00Z</dcterms:created>
  <dcterms:modified xsi:type="dcterms:W3CDTF">2016-10-28T11:00:00Z</dcterms:modified>
</cp:coreProperties>
</file>