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00" w:rsidRDefault="00794500" w:rsidP="00BE6D5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</w:p>
    <w:p w:rsidR="00BE6D54" w:rsidRPr="00F838B1" w:rsidRDefault="00BE6D54" w:rsidP="007334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Инструкция</w:t>
      </w:r>
    </w:p>
    <w:p w:rsidR="00BE6D54" w:rsidRPr="00BE6D54" w:rsidRDefault="00BE6D54" w:rsidP="007334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F838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подачи </w:t>
      </w:r>
      <w:r w:rsidR="007334B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заявления на портале «Госуслуг»</w:t>
      </w:r>
    </w:p>
    <w:p w:rsidR="007334B2" w:rsidRDefault="00A47A10" w:rsidP="00733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423">
        <w:rPr>
          <w:rFonts w:ascii="Times New Roman" w:hAnsi="Times New Roman" w:cs="Times New Roman"/>
          <w:b/>
          <w:sz w:val="26"/>
          <w:szCs w:val="26"/>
        </w:rPr>
        <w:t xml:space="preserve">Государственная регистрация </w:t>
      </w:r>
      <w:r w:rsidR="00E330F8">
        <w:rPr>
          <w:rFonts w:ascii="Times New Roman" w:hAnsi="Times New Roman" w:cs="Times New Roman"/>
          <w:b/>
          <w:sz w:val="26"/>
          <w:szCs w:val="26"/>
        </w:rPr>
        <w:t>рождения</w:t>
      </w:r>
      <w:r w:rsidR="00733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838">
        <w:rPr>
          <w:rFonts w:ascii="Times New Roman" w:hAnsi="Times New Roman" w:cs="Times New Roman"/>
          <w:b/>
          <w:sz w:val="26"/>
          <w:szCs w:val="26"/>
        </w:rPr>
        <w:t xml:space="preserve">ребенка матерью, </w:t>
      </w:r>
    </w:p>
    <w:p w:rsidR="00811838" w:rsidRPr="003B6423" w:rsidRDefault="00811838" w:rsidP="00733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со</w:t>
      </w:r>
      <w:r w:rsidR="007334B2">
        <w:rPr>
          <w:rFonts w:ascii="Times New Roman" w:hAnsi="Times New Roman" w:cs="Times New Roman"/>
          <w:b/>
          <w:sz w:val="26"/>
          <w:szCs w:val="26"/>
        </w:rPr>
        <w:t>стоящей в браке с отцом ребенка</w:t>
      </w:r>
    </w:p>
    <w:p w:rsidR="007334B2" w:rsidRDefault="007334B2" w:rsidP="007334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 xml:space="preserve">             Портал государственных и муниципальных услуг — это возможность беспрепятственно получить информацию о государственных и муниципальных </w:t>
      </w:r>
      <w:r>
        <w:rPr>
          <w:rFonts w:ascii="Times New Roman" w:hAnsi="Times New Roman" w:cs="Times New Roman"/>
          <w:sz w:val="26"/>
          <w:szCs w:val="26"/>
        </w:rPr>
        <w:t>услугах.</w:t>
      </w:r>
      <w:r w:rsidRPr="003B6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Большое количество государственных </w:t>
      </w:r>
      <w:r w:rsidRPr="003B6423">
        <w:rPr>
          <w:rFonts w:ascii="Times New Roman" w:hAnsi="Times New Roman" w:cs="Times New Roman"/>
          <w:sz w:val="26"/>
          <w:szCs w:val="26"/>
        </w:rPr>
        <w:t xml:space="preserve">и муниципальных услуг </w:t>
      </w:r>
      <w:r>
        <w:rPr>
          <w:rFonts w:ascii="Times New Roman" w:hAnsi="Times New Roman" w:cs="Times New Roman"/>
          <w:sz w:val="26"/>
          <w:szCs w:val="26"/>
        </w:rPr>
        <w:t>Вы можете получить в электронном виде благодаря возможностям портала</w:t>
      </w:r>
      <w:r w:rsidRPr="00F838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1DE">
        <w:rPr>
          <w:rFonts w:ascii="Times New Roman" w:hAnsi="Times New Roman" w:cs="Times New Roman"/>
          <w:b/>
          <w:sz w:val="26"/>
          <w:szCs w:val="26"/>
        </w:rPr>
        <w:t>gosuslugi.r</w:t>
      </w:r>
      <w:r w:rsidRPr="003B6423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4B2" w:rsidRDefault="007334B2" w:rsidP="00733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 xml:space="preserve">            Работать с порталом могут только зарегистрированные пользователи. Используйте свой логин и пароль для входа в систему.</w:t>
      </w:r>
    </w:p>
    <w:p w:rsidR="00794500" w:rsidRDefault="00794500" w:rsidP="00810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34B2" w:rsidRDefault="007334B2" w:rsidP="007334B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1. </w:t>
      </w:r>
      <w:r>
        <w:rPr>
          <w:rFonts w:ascii="Times New Roman" w:hAnsi="Times New Roman" w:cs="Times New Roman"/>
          <w:sz w:val="26"/>
          <w:szCs w:val="26"/>
        </w:rPr>
        <w:t>Определение местоположения. З</w:t>
      </w:r>
      <w:r w:rsidRPr="003B6423">
        <w:rPr>
          <w:rFonts w:ascii="Times New Roman" w:hAnsi="Times New Roman" w:cs="Times New Roman"/>
          <w:sz w:val="26"/>
          <w:szCs w:val="26"/>
        </w:rPr>
        <w:t xml:space="preserve">айдите на </w:t>
      </w:r>
      <w:r>
        <w:rPr>
          <w:rFonts w:ascii="Times New Roman" w:hAnsi="Times New Roman" w:cs="Times New Roman"/>
          <w:sz w:val="26"/>
          <w:szCs w:val="26"/>
        </w:rPr>
        <w:t>портал</w:t>
      </w:r>
      <w:r w:rsidRPr="003B6423">
        <w:rPr>
          <w:rFonts w:ascii="Times New Roman" w:hAnsi="Times New Roman" w:cs="Times New Roman"/>
          <w:sz w:val="26"/>
          <w:szCs w:val="26"/>
        </w:rPr>
        <w:t xml:space="preserve">  </w:t>
      </w:r>
      <w:r w:rsidRPr="008571DE">
        <w:rPr>
          <w:rFonts w:ascii="Times New Roman" w:hAnsi="Times New Roman" w:cs="Times New Roman"/>
          <w:b/>
          <w:sz w:val="26"/>
          <w:szCs w:val="26"/>
        </w:rPr>
        <w:t>www.gosuslugi.r</w:t>
      </w:r>
      <w:r w:rsidRPr="003B6423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 xml:space="preserve">. Возможно Ваше </w:t>
      </w:r>
      <w:r w:rsidRPr="003B6423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определится автоматически. Если этого не произошло, тогда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нажмите на </w:t>
      </w:r>
      <w:r>
        <w:rPr>
          <w:rFonts w:ascii="Times New Roman" w:hAnsi="Times New Roman" w:cs="Times New Roman"/>
          <w:sz w:val="26"/>
          <w:szCs w:val="26"/>
        </w:rPr>
        <w:t>значок</w:t>
      </w:r>
      <w:r w:rsidRPr="003B6423">
        <w:rPr>
          <w:rFonts w:ascii="Times New Roman" w:hAnsi="Times New Roman" w:cs="Times New Roman"/>
          <w:sz w:val="26"/>
          <w:szCs w:val="26"/>
        </w:rPr>
        <w:t xml:space="preserve"> «Ваше местоположение»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423">
        <w:rPr>
          <w:rFonts w:ascii="Times New Roman" w:hAnsi="Times New Roman" w:cs="Times New Roman"/>
          <w:sz w:val="26"/>
          <w:szCs w:val="26"/>
        </w:rPr>
        <w:t>вверху</w:t>
      </w:r>
      <w:r>
        <w:rPr>
          <w:rFonts w:ascii="Times New Roman" w:hAnsi="Times New Roman" w:cs="Times New Roman"/>
          <w:sz w:val="26"/>
          <w:szCs w:val="26"/>
        </w:rPr>
        <w:t xml:space="preserve"> страницы, «Выбрать вручную» и выберите из списка</w:t>
      </w:r>
      <w:r w:rsidRPr="003B6423">
        <w:rPr>
          <w:rFonts w:ascii="Times New Roman" w:hAnsi="Times New Roman" w:cs="Times New Roman"/>
          <w:sz w:val="26"/>
          <w:szCs w:val="26"/>
        </w:rPr>
        <w:t xml:space="preserve"> регионов Ханты-Мансийский автономный округ,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632C">
        <w:rPr>
          <w:rFonts w:ascii="Times New Roman" w:hAnsi="Times New Roman" w:cs="Times New Roman"/>
          <w:sz w:val="26"/>
          <w:szCs w:val="26"/>
        </w:rPr>
        <w:t>Сургут».</w:t>
      </w:r>
      <w:r w:rsidRPr="003B6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4B2" w:rsidRDefault="007334B2" w:rsidP="00733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6423">
        <w:rPr>
          <w:rFonts w:ascii="Times New Roman" w:hAnsi="Times New Roman" w:cs="Times New Roman"/>
          <w:sz w:val="26"/>
          <w:szCs w:val="26"/>
        </w:rPr>
        <w:t>Сейчас вся информация будет актуальна для выбранного вами района или населенного пункта.</w:t>
      </w:r>
      <w:r>
        <w:rPr>
          <w:rFonts w:ascii="Times New Roman" w:hAnsi="Times New Roman" w:cs="Times New Roman"/>
          <w:sz w:val="26"/>
          <w:szCs w:val="26"/>
        </w:rPr>
        <w:t xml:space="preserve"> Убедитесь, что выбрана категория «</w:t>
      </w:r>
      <w:r w:rsidRPr="0054632C">
        <w:rPr>
          <w:rFonts w:ascii="Times New Roman" w:hAnsi="Times New Roman" w:cs="Times New Roman"/>
          <w:sz w:val="26"/>
          <w:szCs w:val="26"/>
        </w:rPr>
        <w:t>Для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632C">
        <w:rPr>
          <w:rFonts w:ascii="Times New Roman" w:hAnsi="Times New Roman" w:cs="Times New Roman"/>
          <w:sz w:val="26"/>
          <w:szCs w:val="26"/>
        </w:rPr>
        <w:t>.</w:t>
      </w:r>
    </w:p>
    <w:p w:rsidR="00794500" w:rsidRDefault="00794500" w:rsidP="00733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872" w:rsidRDefault="002476CF" w:rsidP="00810904">
      <w:pPr>
        <w:spacing w:after="0" w:line="240" w:lineRule="auto"/>
      </w:pPr>
      <w:r>
        <w:rPr>
          <w:noProof/>
          <w:color w:val="FF000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4" type="#_x0000_t94" style="position:absolute;margin-left:144.05pt;margin-top:166.45pt;width:39pt;height:17.05pt;rotation:15253789fd;z-index:251650048" fillcolor="red"/>
        </w:pict>
      </w:r>
      <w:r>
        <w:rPr>
          <w:noProof/>
          <w:color w:val="FF0000"/>
        </w:rPr>
        <w:pict>
          <v:shape id="_x0000_s1068" type="#_x0000_t94" style="position:absolute;margin-left:241.4pt;margin-top:169.7pt;width:39pt;height:17.05pt;rotation:15253789fd;z-index:251655168" fillcolor="red"/>
        </w:pict>
      </w:r>
      <w:r>
        <w:rPr>
          <w:noProof/>
          <w:color w:val="FF0000"/>
        </w:rPr>
        <w:pict>
          <v:shape id="_x0000_s1048" type="#_x0000_t94" style="position:absolute;margin-left:104.85pt;margin-top:31.25pt;width:34.1pt;height:17.05pt;rotation:15253789fd;z-index:251651072" fillcolor="red"/>
        </w:pict>
      </w:r>
      <w:r>
        <w:rPr>
          <w:noProof/>
          <w:color w:val="FF0000"/>
        </w:rPr>
        <w:pict>
          <v:shape id="_x0000_s1026" type="#_x0000_t94" style="position:absolute;margin-left:364.85pt;margin-top:32.5pt;width:36.6pt;height:17.05pt;rotation:15253789fd;z-index:251649024" fillcolor="red"/>
        </w:pict>
      </w:r>
      <w:r w:rsidR="00F87C4C">
        <w:rPr>
          <w:noProof/>
        </w:rPr>
        <w:drawing>
          <wp:inline distT="0" distB="0" distL="0" distR="0">
            <wp:extent cx="6156118" cy="334884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45" cy="335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F7" w:rsidRDefault="00892CF7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4B2" w:rsidRDefault="002476CF" w:rsidP="007915A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94" style="position:absolute;left:0;text-align:left;margin-left:119pt;margin-top:183.75pt;width:36pt;height:17.05pt;rotation:15253789fd;z-index:251652096" fillcolor="red"/>
        </w:pict>
      </w:r>
      <w:r w:rsidR="007334B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8000" behindDoc="0" locked="0" layoutInCell="1" allowOverlap="1" wp14:anchorId="79B5796A" wp14:editId="41FFE0ED">
            <wp:simplePos x="0" y="0"/>
            <wp:positionH relativeFrom="column">
              <wp:posOffset>3810</wp:posOffset>
            </wp:positionH>
            <wp:positionV relativeFrom="paragraph">
              <wp:posOffset>192405</wp:posOffset>
            </wp:positionV>
            <wp:extent cx="639064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506" y="21441"/>
                <wp:lineTo x="21506" y="0"/>
                <wp:lineTo x="0" y="0"/>
              </wp:wrapPolygon>
            </wp:wrapThrough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04" w:rsidRPr="006D1FCE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B63D55">
        <w:rPr>
          <w:rFonts w:ascii="Times New Roman" w:hAnsi="Times New Roman" w:cs="Times New Roman"/>
          <w:b/>
          <w:sz w:val="26"/>
          <w:szCs w:val="26"/>
        </w:rPr>
        <w:t>2</w:t>
      </w:r>
      <w:r w:rsidR="00810904" w:rsidRPr="006D1FCE">
        <w:rPr>
          <w:rFonts w:ascii="Times New Roman" w:hAnsi="Times New Roman" w:cs="Times New Roman"/>
          <w:b/>
          <w:sz w:val="26"/>
          <w:szCs w:val="26"/>
        </w:rPr>
        <w:t>.</w:t>
      </w:r>
      <w:r w:rsidR="007945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4500">
        <w:rPr>
          <w:rFonts w:ascii="Times New Roman" w:hAnsi="Times New Roman" w:cs="Times New Roman"/>
          <w:sz w:val="26"/>
          <w:szCs w:val="26"/>
        </w:rPr>
        <w:t>В «Каталоге госуслуг»</w:t>
      </w:r>
      <w:r w:rsidR="004B7200">
        <w:rPr>
          <w:rFonts w:ascii="Times New Roman" w:hAnsi="Times New Roman" w:cs="Times New Roman"/>
          <w:sz w:val="26"/>
          <w:szCs w:val="26"/>
        </w:rPr>
        <w:t xml:space="preserve"> </w:t>
      </w:r>
      <w:r w:rsidR="00794500">
        <w:rPr>
          <w:rFonts w:ascii="Times New Roman" w:hAnsi="Times New Roman" w:cs="Times New Roman"/>
          <w:sz w:val="26"/>
          <w:szCs w:val="26"/>
        </w:rPr>
        <w:t>в</w:t>
      </w:r>
      <w:r w:rsidR="004B7200">
        <w:rPr>
          <w:rFonts w:ascii="Times New Roman" w:hAnsi="Times New Roman" w:cs="Times New Roman"/>
          <w:sz w:val="26"/>
          <w:szCs w:val="26"/>
        </w:rPr>
        <w:t>ыб</w:t>
      </w:r>
      <w:r w:rsidR="00810904">
        <w:rPr>
          <w:rFonts w:ascii="Times New Roman" w:hAnsi="Times New Roman" w:cs="Times New Roman"/>
          <w:sz w:val="26"/>
          <w:szCs w:val="26"/>
        </w:rPr>
        <w:t>р</w:t>
      </w:r>
      <w:r w:rsidR="004B7200">
        <w:rPr>
          <w:rFonts w:ascii="Times New Roman" w:hAnsi="Times New Roman" w:cs="Times New Roman"/>
          <w:sz w:val="26"/>
          <w:szCs w:val="26"/>
        </w:rPr>
        <w:t xml:space="preserve">ать </w:t>
      </w:r>
      <w:r w:rsidR="00810904">
        <w:rPr>
          <w:rFonts w:ascii="Times New Roman" w:hAnsi="Times New Roman" w:cs="Times New Roman"/>
          <w:sz w:val="26"/>
          <w:szCs w:val="26"/>
        </w:rPr>
        <w:t>«</w:t>
      </w:r>
      <w:r w:rsidR="00794500">
        <w:rPr>
          <w:rFonts w:ascii="Times New Roman" w:hAnsi="Times New Roman" w:cs="Times New Roman"/>
          <w:sz w:val="26"/>
          <w:szCs w:val="26"/>
        </w:rPr>
        <w:t>Семья и дети</w:t>
      </w:r>
      <w:r w:rsidR="007334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94" style="position:absolute;left:0;text-align:left;margin-left:95.1pt;margin-top:269.8pt;width:33.65pt;height:17.05pt;rotation:15253789fd;z-index:251653120;mso-position-horizontal-relative:text;mso-position-vertical-relative:text" fillcolor="red"/>
        </w:pict>
      </w:r>
    </w:p>
    <w:p w:rsidR="007334B2" w:rsidRDefault="004B7200" w:rsidP="007334B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D1FC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</w:t>
      </w:r>
      <w:r w:rsidR="00B63D55">
        <w:rPr>
          <w:rFonts w:ascii="Times New Roman" w:hAnsi="Times New Roman" w:cs="Times New Roman"/>
          <w:b/>
          <w:sz w:val="26"/>
          <w:szCs w:val="26"/>
        </w:rPr>
        <w:t>3</w:t>
      </w:r>
      <w:r w:rsidRPr="006D1F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Выбрать услугу</w:t>
      </w:r>
      <w:r w:rsidR="00ED2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D2825" w:rsidRPr="004B7200">
        <w:rPr>
          <w:rFonts w:ascii="Times New Roman" w:hAnsi="Times New Roman" w:cs="Times New Roman"/>
          <w:sz w:val="26"/>
          <w:szCs w:val="26"/>
        </w:rPr>
        <w:t xml:space="preserve">Регистрация рождения </w:t>
      </w:r>
      <w:r w:rsidR="00E41AB2" w:rsidRPr="004B7200">
        <w:rPr>
          <w:rFonts w:ascii="Times New Roman" w:hAnsi="Times New Roman" w:cs="Times New Roman"/>
          <w:sz w:val="26"/>
          <w:szCs w:val="26"/>
        </w:rPr>
        <w:t xml:space="preserve">ребенка матерью, не состоящей в браке с </w:t>
      </w:r>
      <w:r w:rsidR="00ED2825" w:rsidRPr="004B7200">
        <w:rPr>
          <w:rFonts w:ascii="Times New Roman" w:hAnsi="Times New Roman" w:cs="Times New Roman"/>
          <w:sz w:val="26"/>
          <w:szCs w:val="26"/>
        </w:rPr>
        <w:t>от</w:t>
      </w:r>
      <w:r w:rsidR="00E41AB2" w:rsidRPr="004B7200">
        <w:rPr>
          <w:rFonts w:ascii="Times New Roman" w:hAnsi="Times New Roman" w:cs="Times New Roman"/>
          <w:sz w:val="26"/>
          <w:szCs w:val="26"/>
        </w:rPr>
        <w:t>цом ребенка</w:t>
      </w:r>
      <w:r w:rsidRPr="004B7200">
        <w:rPr>
          <w:rFonts w:ascii="Times New Roman" w:hAnsi="Times New Roman" w:cs="Times New Roman"/>
          <w:sz w:val="26"/>
          <w:szCs w:val="26"/>
        </w:rPr>
        <w:t>»</w:t>
      </w:r>
      <w:r w:rsidR="007334B2">
        <w:rPr>
          <w:rFonts w:ascii="Times New Roman" w:hAnsi="Times New Roman" w:cs="Times New Roman"/>
          <w:sz w:val="26"/>
          <w:szCs w:val="26"/>
        </w:rPr>
        <w:t>.</w:t>
      </w:r>
    </w:p>
    <w:p w:rsidR="007334B2" w:rsidRDefault="007334B2" w:rsidP="007334B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334B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Далее -  тип услуги «электронная» и  «Получить услугу». Предварительно рекомендуем изучить описание услуги, чтобы вопросов о том, как оформить рождение через Госуслуги у Вас не осталось</w:t>
      </w:r>
    </w:p>
    <w:p w:rsidR="00886EE0" w:rsidRDefault="002476CF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5" type="#_x0000_t94" style="position:absolute;margin-left:30.75pt;margin-top:139.8pt;width:41.3pt;height:17.05pt;z-index:251666432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06" type="#_x0000_t94" style="position:absolute;margin-left:371.05pt;margin-top:307.05pt;width:41.45pt;height:17.05pt;rotation:15253789fd;z-index:251667456" fillcolor="red"/>
        </w:pict>
      </w:r>
      <w:r w:rsidR="007334B2">
        <w:rPr>
          <w:noProof/>
        </w:rPr>
        <w:drawing>
          <wp:inline distT="0" distB="0" distL="0" distR="0" wp14:anchorId="0EBAC0D2" wp14:editId="2D83EB9E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25" w:rsidRDefault="00ED2825" w:rsidP="00F31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4B2" w:rsidRDefault="002476CF" w:rsidP="007915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7" style="position:absolute;left:0;text-align:left;margin-left:565.05pt;margin-top:22.2pt;width:50.45pt;height:7pt;flip:y;z-index:251668480" fillcolor="#ddd8c2 [2894]">
            <v:textbox>
              <w:txbxContent>
                <w:p w:rsidR="007334B2" w:rsidRPr="00433CCF" w:rsidRDefault="007334B2" w:rsidP="007334B2">
                  <w:r>
                    <w:rPr>
                      <w:noProof/>
                    </w:rPr>
                    <w:drawing>
                      <wp:inline distT="0" distB="0" distL="0" distR="0" wp14:anchorId="0FA1686A" wp14:editId="3E2F5F2F">
                        <wp:extent cx="448310" cy="69272"/>
                        <wp:effectExtent l="19050" t="0" r="8890" b="0"/>
                        <wp:docPr id="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A6278" w:rsidRPr="008A6278">
        <w:rPr>
          <w:rFonts w:ascii="Times New Roman" w:hAnsi="Times New Roman" w:cs="Times New Roman"/>
          <w:b/>
          <w:sz w:val="26"/>
          <w:szCs w:val="26"/>
        </w:rPr>
        <w:t>Шаг 4.</w:t>
      </w:r>
      <w:r w:rsidR="008A6278">
        <w:rPr>
          <w:rFonts w:ascii="Times New Roman" w:hAnsi="Times New Roman" w:cs="Times New Roman"/>
          <w:sz w:val="26"/>
          <w:szCs w:val="26"/>
        </w:rPr>
        <w:t xml:space="preserve"> </w:t>
      </w:r>
      <w:r w:rsidR="007334B2">
        <w:rPr>
          <w:rFonts w:ascii="Times New Roman" w:hAnsi="Times New Roman" w:cs="Times New Roman"/>
          <w:sz w:val="26"/>
          <w:szCs w:val="26"/>
        </w:rPr>
        <w:t>Переходим непосредственно к заполнению заявления,</w:t>
      </w:r>
    </w:p>
    <w:p w:rsidR="007334B2" w:rsidRPr="004D4412" w:rsidRDefault="007334B2" w:rsidP="007334B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412">
        <w:rPr>
          <w:rFonts w:ascii="Times New Roman" w:hAnsi="Times New Roman" w:cs="Times New Roman"/>
          <w:sz w:val="26"/>
          <w:szCs w:val="26"/>
        </w:rPr>
        <w:t xml:space="preserve">Ф.И.О., реквизиты документа, удостоверяющего личность заявителя, а также Ваше место жительства отобразятся автоматически, которые </w:t>
      </w:r>
      <w:r>
        <w:rPr>
          <w:rFonts w:ascii="Times New Roman" w:hAnsi="Times New Roman" w:cs="Times New Roman"/>
          <w:sz w:val="26"/>
          <w:szCs w:val="26"/>
        </w:rPr>
        <w:t xml:space="preserve">Вам </w:t>
      </w:r>
      <w:r w:rsidRPr="004D4412">
        <w:rPr>
          <w:rFonts w:ascii="Times New Roman" w:hAnsi="Times New Roman" w:cs="Times New Roman"/>
          <w:sz w:val="26"/>
          <w:szCs w:val="26"/>
        </w:rPr>
        <w:t>потребуется лишь проверить;</w:t>
      </w:r>
    </w:p>
    <w:p w:rsidR="007334B2" w:rsidRDefault="007334B2" w:rsidP="007334B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 необходимо отметить желаете ли Вы вносить сведения о национальности матери либо вправе проставить прочерки.</w:t>
      </w:r>
    </w:p>
    <w:p w:rsidR="008A6278" w:rsidRDefault="002476CF" w:rsidP="00477F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1" type="#_x0000_t94" style="position:absolute;margin-left:36.95pt;margin-top:318.4pt;width:38.45pt;height:17.05pt;z-index:251664384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00" type="#_x0000_t94" style="position:absolute;margin-left:39.95pt;margin-top:298.35pt;width:38.45pt;height:17.05pt;z-index:251663360" fillcolor="red"/>
        </w:pict>
      </w:r>
    </w:p>
    <w:p w:rsidR="00D92E20" w:rsidRDefault="00E343C9" w:rsidP="007915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="00D92E20">
        <w:rPr>
          <w:rFonts w:ascii="Times New Roman" w:hAnsi="Times New Roman" w:cs="Times New Roman"/>
          <w:b/>
          <w:sz w:val="26"/>
          <w:szCs w:val="26"/>
        </w:rPr>
        <w:t>аг</w:t>
      </w:r>
      <w:r w:rsidR="00B63D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278">
        <w:rPr>
          <w:rFonts w:ascii="Times New Roman" w:hAnsi="Times New Roman" w:cs="Times New Roman"/>
          <w:b/>
          <w:sz w:val="26"/>
          <w:szCs w:val="26"/>
        </w:rPr>
        <w:t>5</w:t>
      </w:r>
      <w:r w:rsidR="00477F40" w:rsidRPr="00F633AC">
        <w:rPr>
          <w:rFonts w:ascii="Times New Roman" w:hAnsi="Times New Roman" w:cs="Times New Roman"/>
          <w:b/>
          <w:sz w:val="26"/>
          <w:szCs w:val="26"/>
        </w:rPr>
        <w:t>.</w:t>
      </w:r>
      <w:r w:rsidR="00477F40">
        <w:rPr>
          <w:rFonts w:ascii="Times New Roman" w:hAnsi="Times New Roman" w:cs="Times New Roman"/>
          <w:sz w:val="26"/>
          <w:szCs w:val="26"/>
        </w:rPr>
        <w:t xml:space="preserve">  </w:t>
      </w:r>
      <w:r w:rsidR="00D92E20">
        <w:rPr>
          <w:rFonts w:ascii="Times New Roman" w:hAnsi="Times New Roman" w:cs="Times New Roman"/>
          <w:sz w:val="26"/>
          <w:szCs w:val="26"/>
        </w:rPr>
        <w:t>Заполнить</w:t>
      </w:r>
      <w:r w:rsidR="00D92E20" w:rsidRPr="00470397">
        <w:rPr>
          <w:rFonts w:ascii="Times New Roman" w:hAnsi="Times New Roman" w:cs="Times New Roman"/>
          <w:sz w:val="26"/>
          <w:szCs w:val="26"/>
        </w:rPr>
        <w:t xml:space="preserve"> поля </w:t>
      </w:r>
      <w:r w:rsidR="00D92E20">
        <w:rPr>
          <w:rFonts w:ascii="Times New Roman" w:hAnsi="Times New Roman" w:cs="Times New Roman"/>
          <w:sz w:val="26"/>
          <w:szCs w:val="26"/>
        </w:rPr>
        <w:t>«Сведения о ребенке».</w:t>
      </w:r>
    </w:p>
    <w:p w:rsidR="002375DD" w:rsidRDefault="002375DD" w:rsidP="006D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ОБРАТИТЕ ВНИМАНИЕ: </w:t>
      </w:r>
      <w:r>
        <w:rPr>
          <w:rFonts w:ascii="Times New Roman" w:hAnsi="Times New Roman" w:cs="Times New Roman"/>
          <w:sz w:val="26"/>
          <w:szCs w:val="26"/>
        </w:rPr>
        <w:t xml:space="preserve">При заполнении сведений о ребенке одинокой матерью  - </w:t>
      </w:r>
      <w:r w:rsidRPr="002375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фамилия </w:t>
      </w:r>
      <w:r w:rsidR="006D3D3E">
        <w:rPr>
          <w:rFonts w:ascii="Times New Roman" w:hAnsi="Times New Roman" w:cs="Times New Roman"/>
          <w:sz w:val="26"/>
          <w:szCs w:val="26"/>
          <w:shd w:val="clear" w:color="auto" w:fill="FFFFFF"/>
        </w:rPr>
        <w:t>отца указывается</w:t>
      </w:r>
      <w:r w:rsidRPr="002375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по фамилии матери</w:t>
      </w:r>
      <w:r w:rsidR="006D3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Остальные данные в этом пункте (дата рождения, паспортные данные, гражданство, место рождения) – не заполняются.</w:t>
      </w:r>
      <w:r w:rsidR="006D3D3E">
        <w:rPr>
          <w:rFonts w:ascii="Times New Roman" w:hAnsi="Times New Roman" w:cs="Times New Roman"/>
          <w:sz w:val="26"/>
          <w:szCs w:val="26"/>
        </w:rPr>
        <w:t xml:space="preserve"> Одинокая мать вправе не вносить сведения об отц</w:t>
      </w:r>
      <w:r w:rsidR="000A7179">
        <w:rPr>
          <w:rFonts w:ascii="Times New Roman" w:hAnsi="Times New Roman" w:cs="Times New Roman"/>
          <w:sz w:val="26"/>
          <w:szCs w:val="26"/>
        </w:rPr>
        <w:t>е</w:t>
      </w:r>
      <w:r w:rsidR="006D3D3E">
        <w:rPr>
          <w:rFonts w:ascii="Times New Roman" w:hAnsi="Times New Roman" w:cs="Times New Roman"/>
          <w:sz w:val="26"/>
          <w:szCs w:val="26"/>
        </w:rPr>
        <w:t>, в этом случае</w:t>
      </w:r>
      <w:r w:rsidR="000A7179">
        <w:rPr>
          <w:rFonts w:ascii="Times New Roman" w:hAnsi="Times New Roman" w:cs="Times New Roman"/>
          <w:sz w:val="26"/>
          <w:szCs w:val="26"/>
        </w:rPr>
        <w:t>,</w:t>
      </w:r>
      <w:r w:rsidR="008A6278">
        <w:rPr>
          <w:rFonts w:ascii="Times New Roman" w:hAnsi="Times New Roman" w:cs="Times New Roman"/>
          <w:sz w:val="26"/>
          <w:szCs w:val="26"/>
        </w:rPr>
        <w:t xml:space="preserve"> </w:t>
      </w:r>
      <w:r w:rsidR="006D3D3E">
        <w:rPr>
          <w:rFonts w:ascii="Times New Roman" w:hAnsi="Times New Roman" w:cs="Times New Roman"/>
          <w:sz w:val="26"/>
          <w:szCs w:val="26"/>
        </w:rPr>
        <w:t>в свидетельство о рождении в сведениях об отце будут проставлены прочерки.</w:t>
      </w:r>
    </w:p>
    <w:p w:rsidR="006D3D3E" w:rsidRDefault="002375DD" w:rsidP="006D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Внесенные сведения об отце – фамилия, имя</w:t>
      </w:r>
      <w:r w:rsidR="006D3D3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отчество</w:t>
      </w:r>
      <w:r w:rsidR="006D3D3E">
        <w:rPr>
          <w:rFonts w:ascii="Times New Roman" w:hAnsi="Times New Roman" w:cs="Times New Roman"/>
          <w:sz w:val="26"/>
          <w:szCs w:val="26"/>
        </w:rPr>
        <w:t xml:space="preserve"> – это лишь данные, а не юридическое установление отцовства, которые для биологического отца не являются основанием для возникновения каких-либо прав или обязанностей в отношении ребенка. Внесенные сведения</w:t>
      </w:r>
      <w:r w:rsidR="000A7179">
        <w:rPr>
          <w:rFonts w:ascii="Times New Roman" w:hAnsi="Times New Roman" w:cs="Times New Roman"/>
          <w:sz w:val="26"/>
          <w:szCs w:val="26"/>
        </w:rPr>
        <w:t>,</w:t>
      </w:r>
      <w:r w:rsidR="006D3D3E">
        <w:rPr>
          <w:rFonts w:ascii="Times New Roman" w:hAnsi="Times New Roman" w:cs="Times New Roman"/>
          <w:sz w:val="26"/>
          <w:szCs w:val="26"/>
        </w:rPr>
        <w:t xml:space="preserve"> в любое время</w:t>
      </w:r>
      <w:r w:rsidR="000A7179">
        <w:rPr>
          <w:rFonts w:ascii="Times New Roman" w:hAnsi="Times New Roman" w:cs="Times New Roman"/>
          <w:sz w:val="26"/>
          <w:szCs w:val="26"/>
        </w:rPr>
        <w:t>,</w:t>
      </w:r>
      <w:r w:rsidR="006D3D3E">
        <w:rPr>
          <w:rFonts w:ascii="Times New Roman" w:hAnsi="Times New Roman" w:cs="Times New Roman"/>
          <w:sz w:val="26"/>
          <w:szCs w:val="26"/>
        </w:rPr>
        <w:t xml:space="preserve"> одинокая мать по личному заявлению вправе исключить либо изменить. </w:t>
      </w:r>
    </w:p>
    <w:p w:rsidR="002375DD" w:rsidRDefault="006D3D3E" w:rsidP="006D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юридического установления отцовства необходима государственная регистрация установления отцовства. После этого, исключение сведений об отце возможно лишь на основании решения суда об оспаривании отцовства.</w:t>
      </w:r>
    </w:p>
    <w:p w:rsidR="002375DD" w:rsidRDefault="002375DD" w:rsidP="00477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46976" behindDoc="0" locked="0" layoutInCell="1" allowOverlap="1" wp14:anchorId="02D76971" wp14:editId="1CF4CDF9">
            <wp:simplePos x="0" y="0"/>
            <wp:positionH relativeFrom="column">
              <wp:posOffset>80010</wp:posOffset>
            </wp:positionH>
            <wp:positionV relativeFrom="paragraph">
              <wp:posOffset>355600</wp:posOffset>
            </wp:positionV>
            <wp:extent cx="6391275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568" y="21467"/>
                <wp:lineTo x="21568" y="0"/>
                <wp:lineTo x="0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DD" w:rsidRDefault="002375DD" w:rsidP="00477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5CE" w:rsidRDefault="003435CE" w:rsidP="007915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</w:t>
      </w:r>
      <w:r w:rsidR="00B63D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278">
        <w:rPr>
          <w:rFonts w:ascii="Times New Roman" w:hAnsi="Times New Roman" w:cs="Times New Roman"/>
          <w:b/>
          <w:sz w:val="26"/>
          <w:szCs w:val="26"/>
        </w:rPr>
        <w:t>6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«Выбор места поиска ЗАГС». </w:t>
      </w:r>
    </w:p>
    <w:p w:rsidR="008A6278" w:rsidRDefault="008A6278" w:rsidP="008A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проживаете в городе Сургуте, то возможно выбрать «По месту регистрации, как в паспорте</w:t>
      </w:r>
      <w:r w:rsidR="000A71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6278" w:rsidRDefault="008A6278" w:rsidP="008A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случае, если Вы не проживаете в городе Сургуте, но ребенок родился в городе Сургуте, то следует выбрать «По месту рождения ребенка»</w:t>
      </w:r>
    </w:p>
    <w:p w:rsidR="008A6278" w:rsidRDefault="008A6278" w:rsidP="00477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3C9" w:rsidRDefault="002476CF" w:rsidP="00477F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_x0000_s1028" type="#_x0000_t94" style="position:absolute;margin-left:14.5pt;margin-top:110.15pt;width:53.6pt;height:17.05pt;z-index:251665408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94" style="position:absolute;margin-left:13pt;margin-top:79.45pt;width:53.6pt;height:17.05pt;z-index:251654144" fillcolor="red"/>
        </w:pict>
      </w:r>
      <w:r w:rsidR="00E343C9">
        <w:rPr>
          <w:noProof/>
        </w:rPr>
        <w:drawing>
          <wp:inline distT="0" distB="0" distL="0" distR="0" wp14:anchorId="4E2B9779" wp14:editId="795EE52E">
            <wp:extent cx="5940425" cy="3562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20" w:rsidRDefault="002476CF" w:rsidP="007915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85" type="#_x0000_t94" style="position:absolute;left:0;text-align:left;margin-left:21.05pt;margin-top:237.5pt;width:44.1pt;height:17.05pt;z-index:251657216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94" style="position:absolute;left:0;text-align:left;margin-left:318pt;margin-top:232.05pt;width:44.55pt;height:17.05pt;rotation:180;z-index:251656192" fillcolor="red"/>
        </w:pict>
      </w:r>
      <w:r w:rsidR="007052C3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8A6278">
        <w:rPr>
          <w:rFonts w:ascii="Times New Roman" w:hAnsi="Times New Roman" w:cs="Times New Roman"/>
          <w:b/>
          <w:sz w:val="26"/>
          <w:szCs w:val="26"/>
        </w:rPr>
        <w:t>7</w:t>
      </w:r>
      <w:r w:rsidR="007052C3" w:rsidRPr="00F633AC">
        <w:rPr>
          <w:rFonts w:ascii="Times New Roman" w:hAnsi="Times New Roman" w:cs="Times New Roman"/>
          <w:b/>
          <w:sz w:val="26"/>
          <w:szCs w:val="26"/>
        </w:rPr>
        <w:t>.</w:t>
      </w:r>
      <w:r w:rsidR="007052C3">
        <w:rPr>
          <w:rFonts w:ascii="Times New Roman" w:hAnsi="Times New Roman" w:cs="Times New Roman"/>
          <w:sz w:val="26"/>
          <w:szCs w:val="26"/>
        </w:rPr>
        <w:t xml:space="preserve">  Выбор органа ЗАГС. В</w:t>
      </w:r>
      <w:r w:rsidR="007052C3" w:rsidRPr="008201D3">
        <w:rPr>
          <w:rFonts w:ascii="Times New Roman" w:hAnsi="Times New Roman" w:cs="Times New Roman"/>
          <w:sz w:val="26"/>
          <w:szCs w:val="26"/>
        </w:rPr>
        <w:t>ыбрать</w:t>
      </w:r>
      <w:r w:rsidR="007052C3">
        <w:rPr>
          <w:rFonts w:ascii="Times New Roman" w:hAnsi="Times New Roman" w:cs="Times New Roman"/>
          <w:sz w:val="26"/>
          <w:szCs w:val="26"/>
        </w:rPr>
        <w:t xml:space="preserve"> «Управление записи актов гражданского состояния Администрации г.Сургут Ханты-Мансийского автономного округа».</w:t>
      </w:r>
      <w:r w:rsidR="00E343C9" w:rsidRPr="00E343C9">
        <w:rPr>
          <w:noProof/>
        </w:rPr>
        <w:t xml:space="preserve"> </w:t>
      </w:r>
      <w:r w:rsidR="00E343C9">
        <w:rPr>
          <w:noProof/>
        </w:rPr>
        <w:drawing>
          <wp:inline distT="0" distB="0" distL="0" distR="0" wp14:anchorId="2BD8E1DC" wp14:editId="3A5D71D7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78" w:rsidRDefault="008A6278" w:rsidP="00D92E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278" w:rsidRDefault="008A6278" w:rsidP="00D92E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2C3" w:rsidRDefault="002476CF" w:rsidP="007915A9">
      <w:pPr>
        <w:spacing w:after="0" w:line="240" w:lineRule="auto"/>
        <w:ind w:firstLine="70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91" style="position:absolute;left:0;text-align:left;margin-left:376.2pt;margin-top:34.1pt;width:50.45pt;height:7pt;flip:y;z-index:251662336" fillcolor="#ddd8c2 [2894]">
            <v:textbox>
              <w:txbxContent>
                <w:p w:rsidR="00BD0CCE" w:rsidRPr="00433CCF" w:rsidRDefault="00BD0CCE" w:rsidP="00BD0CCE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6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94" style="position:absolute;left:0;text-align:left;margin-left:283pt;margin-top:141.8pt;width:44.55pt;height:17.05pt;rotation:180;z-index:251658240" fillcolor="red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94" style="position:absolute;left:0;text-align:left;margin-left:151.2pt;margin-top:164.4pt;width:44.55pt;height:17.05pt;rotation:180;z-index:251659264" fillcolor="red"/>
        </w:pict>
      </w:r>
      <w:r w:rsidR="007052C3">
        <w:rPr>
          <w:rFonts w:ascii="Times New Roman" w:hAnsi="Times New Roman" w:cs="Times New Roman"/>
          <w:sz w:val="26"/>
          <w:szCs w:val="26"/>
        </w:rPr>
        <w:t>В предоставленн</w:t>
      </w:r>
      <w:r w:rsidR="008A6278">
        <w:rPr>
          <w:rFonts w:ascii="Times New Roman" w:hAnsi="Times New Roman" w:cs="Times New Roman"/>
          <w:sz w:val="26"/>
          <w:szCs w:val="26"/>
        </w:rPr>
        <w:t>ом окне выбрать время личного посещения управления ЗАГС  для получения свидетельства о рождении</w:t>
      </w:r>
      <w:r w:rsidR="007052C3" w:rsidRPr="007052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90038" cy="3529621"/>
            <wp:effectExtent l="19050" t="0" r="0" b="0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A2" w:rsidRDefault="00420A98" w:rsidP="008333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333A2" w:rsidRDefault="008333A2" w:rsidP="007915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8A6278">
        <w:rPr>
          <w:rFonts w:ascii="Times New Roman" w:hAnsi="Times New Roman" w:cs="Times New Roman"/>
          <w:b/>
          <w:sz w:val="26"/>
          <w:szCs w:val="26"/>
        </w:rPr>
        <w:t>8</w:t>
      </w:r>
      <w:r w:rsidRPr="00F633A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Подтверждение брони времени.</w:t>
      </w:r>
    </w:p>
    <w:p w:rsidR="008333A2" w:rsidRDefault="008333A2" w:rsidP="008333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для заполнения формы и подтверждения брони </w:t>
      </w:r>
      <w:r w:rsidR="001B6512">
        <w:rPr>
          <w:rFonts w:ascii="Times New Roman" w:hAnsi="Times New Roman" w:cs="Times New Roman"/>
          <w:sz w:val="26"/>
          <w:szCs w:val="26"/>
        </w:rPr>
        <w:t xml:space="preserve">времени </w:t>
      </w:r>
      <w:r>
        <w:rPr>
          <w:rFonts w:ascii="Times New Roman" w:hAnsi="Times New Roman" w:cs="Times New Roman"/>
          <w:sz w:val="26"/>
          <w:szCs w:val="26"/>
        </w:rPr>
        <w:t>ограничено, 4</w:t>
      </w:r>
      <w:r w:rsidR="008A6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часа.</w:t>
      </w:r>
    </w:p>
    <w:p w:rsidR="008333A2" w:rsidRDefault="002476CF" w:rsidP="00ED75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ect id="_x0000_s1090" style="position:absolute;margin-left:376.2pt;margin-top:19.3pt;width:50.45pt;height:7pt;flip:y;z-index:251661312" fillcolor="#ddd8c2 [2894]">
            <v:textbox>
              <w:txbxContent>
                <w:p w:rsidR="00BD0CCE" w:rsidRPr="00433CCF" w:rsidRDefault="00BD0CCE" w:rsidP="00BD0CCE">
                  <w:r>
                    <w:rPr>
                      <w:noProof/>
                    </w:rPr>
                    <w:drawing>
                      <wp:inline distT="0" distB="0" distL="0" distR="0">
                        <wp:extent cx="448310" cy="69272"/>
                        <wp:effectExtent l="19050" t="0" r="8890" b="0"/>
                        <wp:docPr id="5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8" type="#_x0000_t94" style="position:absolute;margin-left:268.75pt;margin-top:196.15pt;width:44.55pt;height:17.05pt;rotation:13693560fd;z-index:251660288" fillcolor="red"/>
        </w:pict>
      </w:r>
      <w:r w:rsidR="008333A2" w:rsidRPr="008333A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90038" cy="3616037"/>
            <wp:effectExtent l="19050" t="0" r="0" b="0"/>
            <wp:docPr id="9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A2" w:rsidRDefault="008333A2" w:rsidP="00ED75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После выбора «Да, подтверждаю». Выбрать «Отправить».</w:t>
      </w:r>
    </w:p>
    <w:p w:rsidR="008A6278" w:rsidRDefault="008A6278" w:rsidP="008A62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обработки Вашего заявления Вы получите  сообщение, содержащее число и время посещения управления ЗАГС, а также перечень необходимых документов, которые должны быть представлены </w:t>
      </w:r>
      <w:r w:rsidR="000A7179">
        <w:rPr>
          <w:rFonts w:ascii="Times New Roman" w:hAnsi="Times New Roman" w:cs="Times New Roman"/>
          <w:sz w:val="26"/>
          <w:szCs w:val="26"/>
        </w:rPr>
        <w:t xml:space="preserve">Вами лично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для получения свидетельства о рождении.</w:t>
      </w:r>
    </w:p>
    <w:p w:rsidR="00957369" w:rsidRDefault="00957369" w:rsidP="00B6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57369" w:rsidSect="00335A5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CF" w:rsidRDefault="002476CF" w:rsidP="003559F7">
      <w:pPr>
        <w:spacing w:after="0" w:line="240" w:lineRule="auto"/>
      </w:pPr>
      <w:r>
        <w:separator/>
      </w:r>
    </w:p>
  </w:endnote>
  <w:endnote w:type="continuationSeparator" w:id="0">
    <w:p w:rsidR="002476CF" w:rsidRDefault="002476CF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CF" w:rsidRDefault="002476CF" w:rsidP="003559F7">
      <w:pPr>
        <w:spacing w:after="0" w:line="240" w:lineRule="auto"/>
      </w:pPr>
      <w:r>
        <w:separator/>
      </w:r>
    </w:p>
  </w:footnote>
  <w:footnote w:type="continuationSeparator" w:id="0">
    <w:p w:rsidR="002476CF" w:rsidRDefault="002476CF" w:rsidP="003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475A"/>
    <w:multiLevelType w:val="hybridMultilevel"/>
    <w:tmpl w:val="BCFA5D40"/>
    <w:lvl w:ilvl="0" w:tplc="EB885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46"/>
    <w:rsid w:val="0007299D"/>
    <w:rsid w:val="000A7179"/>
    <w:rsid w:val="000F3174"/>
    <w:rsid w:val="000F59BD"/>
    <w:rsid w:val="001101EE"/>
    <w:rsid w:val="00111AFD"/>
    <w:rsid w:val="00113245"/>
    <w:rsid w:val="00120B06"/>
    <w:rsid w:val="001251EF"/>
    <w:rsid w:val="00134C02"/>
    <w:rsid w:val="00137AA0"/>
    <w:rsid w:val="00142DBF"/>
    <w:rsid w:val="001B6512"/>
    <w:rsid w:val="001C3E11"/>
    <w:rsid w:val="002073E1"/>
    <w:rsid w:val="002375DD"/>
    <w:rsid w:val="002476CF"/>
    <w:rsid w:val="00294E52"/>
    <w:rsid w:val="002B4B79"/>
    <w:rsid w:val="002C30DB"/>
    <w:rsid w:val="002E3246"/>
    <w:rsid w:val="003049CD"/>
    <w:rsid w:val="00305BD6"/>
    <w:rsid w:val="003120A3"/>
    <w:rsid w:val="003338B6"/>
    <w:rsid w:val="00335887"/>
    <w:rsid w:val="00335A5A"/>
    <w:rsid w:val="003435CE"/>
    <w:rsid w:val="003559F7"/>
    <w:rsid w:val="00364E4A"/>
    <w:rsid w:val="00385D33"/>
    <w:rsid w:val="003B09D7"/>
    <w:rsid w:val="003B6423"/>
    <w:rsid w:val="003B7A68"/>
    <w:rsid w:val="003F28A6"/>
    <w:rsid w:val="00420A98"/>
    <w:rsid w:val="00431158"/>
    <w:rsid w:val="00462A27"/>
    <w:rsid w:val="00470397"/>
    <w:rsid w:val="00473BFE"/>
    <w:rsid w:val="00477F40"/>
    <w:rsid w:val="004A3BC3"/>
    <w:rsid w:val="004B7200"/>
    <w:rsid w:val="004C633E"/>
    <w:rsid w:val="004D2ACA"/>
    <w:rsid w:val="004D5A9F"/>
    <w:rsid w:val="00537686"/>
    <w:rsid w:val="005A22DB"/>
    <w:rsid w:val="005A3AE5"/>
    <w:rsid w:val="005E69FB"/>
    <w:rsid w:val="0062329B"/>
    <w:rsid w:val="00663BD5"/>
    <w:rsid w:val="00674F3C"/>
    <w:rsid w:val="00693947"/>
    <w:rsid w:val="006C226C"/>
    <w:rsid w:val="006C5326"/>
    <w:rsid w:val="006D22D8"/>
    <w:rsid w:val="006D3D3E"/>
    <w:rsid w:val="006F7F9D"/>
    <w:rsid w:val="00704228"/>
    <w:rsid w:val="007052C3"/>
    <w:rsid w:val="00706128"/>
    <w:rsid w:val="0071665C"/>
    <w:rsid w:val="007334B2"/>
    <w:rsid w:val="007468BF"/>
    <w:rsid w:val="00777EAC"/>
    <w:rsid w:val="007915A9"/>
    <w:rsid w:val="0079321C"/>
    <w:rsid w:val="00794500"/>
    <w:rsid w:val="00796FAE"/>
    <w:rsid w:val="007D1AF4"/>
    <w:rsid w:val="00810904"/>
    <w:rsid w:val="00811838"/>
    <w:rsid w:val="008333A2"/>
    <w:rsid w:val="00835745"/>
    <w:rsid w:val="00854310"/>
    <w:rsid w:val="008571DE"/>
    <w:rsid w:val="0088086F"/>
    <w:rsid w:val="00886EE0"/>
    <w:rsid w:val="00892CF7"/>
    <w:rsid w:val="008A6278"/>
    <w:rsid w:val="008B222A"/>
    <w:rsid w:val="008D0EB3"/>
    <w:rsid w:val="00957369"/>
    <w:rsid w:val="009C016F"/>
    <w:rsid w:val="009C2368"/>
    <w:rsid w:val="009C303E"/>
    <w:rsid w:val="00A40203"/>
    <w:rsid w:val="00A47A10"/>
    <w:rsid w:val="00A801E7"/>
    <w:rsid w:val="00A9629C"/>
    <w:rsid w:val="00AC68F3"/>
    <w:rsid w:val="00AD600F"/>
    <w:rsid w:val="00AD65E5"/>
    <w:rsid w:val="00B12EF0"/>
    <w:rsid w:val="00B46572"/>
    <w:rsid w:val="00B63D55"/>
    <w:rsid w:val="00B64464"/>
    <w:rsid w:val="00B8018E"/>
    <w:rsid w:val="00BD0CCE"/>
    <w:rsid w:val="00BE6D54"/>
    <w:rsid w:val="00C320E1"/>
    <w:rsid w:val="00C77EB0"/>
    <w:rsid w:val="00C86838"/>
    <w:rsid w:val="00CB4CB5"/>
    <w:rsid w:val="00CC064B"/>
    <w:rsid w:val="00D111E3"/>
    <w:rsid w:val="00D20CF5"/>
    <w:rsid w:val="00D318E2"/>
    <w:rsid w:val="00D74E18"/>
    <w:rsid w:val="00D92E20"/>
    <w:rsid w:val="00DA705D"/>
    <w:rsid w:val="00DC0DD0"/>
    <w:rsid w:val="00DC0DE5"/>
    <w:rsid w:val="00DE5769"/>
    <w:rsid w:val="00DE5CFE"/>
    <w:rsid w:val="00E033A7"/>
    <w:rsid w:val="00E330F8"/>
    <w:rsid w:val="00E343C9"/>
    <w:rsid w:val="00E41AB2"/>
    <w:rsid w:val="00E51816"/>
    <w:rsid w:val="00ED2825"/>
    <w:rsid w:val="00ED7554"/>
    <w:rsid w:val="00EE163D"/>
    <w:rsid w:val="00F24D9F"/>
    <w:rsid w:val="00F31872"/>
    <w:rsid w:val="00F64E27"/>
    <w:rsid w:val="00F65505"/>
    <w:rsid w:val="00F87C4C"/>
    <w:rsid w:val="00FF5AC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701B0F3F"/>
  <w15:docId w15:val="{103F7D97-FD13-434A-A2BD-04BBE5F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F7"/>
  </w:style>
  <w:style w:type="paragraph" w:styleId="a7">
    <w:name w:val="footer"/>
    <w:basedOn w:val="a"/>
    <w:link w:val="a8"/>
    <w:uiPriority w:val="99"/>
    <w:semiHidden/>
    <w:unhideWhenUsed/>
    <w:rsid w:val="0035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9F7"/>
  </w:style>
  <w:style w:type="paragraph" w:styleId="a9">
    <w:name w:val="List Paragraph"/>
    <w:basedOn w:val="a"/>
    <w:uiPriority w:val="34"/>
    <w:qFormat/>
    <w:rsid w:val="0073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Макарова Татьяна Феликсовна</cp:lastModifiedBy>
  <cp:revision>66</cp:revision>
  <cp:lastPrinted>2016-11-13T08:49:00Z</cp:lastPrinted>
  <dcterms:created xsi:type="dcterms:W3CDTF">2016-10-31T17:39:00Z</dcterms:created>
  <dcterms:modified xsi:type="dcterms:W3CDTF">2016-11-24T10:54:00Z</dcterms:modified>
</cp:coreProperties>
</file>