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форме приложения 2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>Главы города</w:t>
      </w:r>
    </w:p>
    <w:p w:rsidR="007B1877" w:rsidRPr="00D161DF" w:rsidRDefault="007B1877" w:rsidP="007B1877">
      <w:pPr>
        <w:spacing w:after="0"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1D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 </w:t>
      </w:r>
      <w:r w:rsidR="00AC65DE">
        <w:rPr>
          <w:rFonts w:ascii="Times New Roman" w:eastAsia="Times New Roman" w:hAnsi="Times New Roman" w:cs="Times New Roman"/>
          <w:sz w:val="16"/>
          <w:szCs w:val="16"/>
          <w:lang w:eastAsia="ru-RU"/>
        </w:rPr>
        <w:t>30.09.2015 № 117</w:t>
      </w:r>
      <w:r w:rsidR="0028797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B1877" w:rsidRPr="00D161DF" w:rsidRDefault="007B1877" w:rsidP="007B1877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877" w:rsidRPr="00D161DF" w:rsidRDefault="007B1877" w:rsidP="007B1877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 w:rsidR="00AC6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оценке регулирующего воздействия проекта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правового акта</w:t>
      </w:r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4379A8" w:rsidP="004379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экономики и стратегического планирования 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r w:rsidR="00B02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1877"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оценки регулирующего воздействия (экспертизы) муниципальных нормативных правовых актов и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проектов (далее – порядок), утвержденного 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города </w:t>
      </w:r>
      <w:r w:rsidR="00D96C35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30.09.2015 № 117</w:t>
      </w:r>
      <w:r w:rsidR="007B1877" w:rsidRPr="0003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рассмотрев </w:t>
      </w:r>
      <w:r w:rsidR="00CA5072" w:rsidRPr="00CA5072">
        <w:rPr>
          <w:rFonts w:ascii="Times New Roman" w:hAnsi="Times New Roman" w:cs="Times New Roman"/>
          <w:i/>
          <w:sz w:val="24"/>
          <w:szCs w:val="24"/>
        </w:rPr>
        <w:t xml:space="preserve">проект постановления </w:t>
      </w:r>
      <w:r w:rsidR="00DF3D55">
        <w:rPr>
          <w:rFonts w:ascii="Times New Roman" w:hAnsi="Times New Roman" w:cs="Times New Roman"/>
          <w:i/>
          <w:sz w:val="24"/>
          <w:szCs w:val="24"/>
        </w:rPr>
        <w:t xml:space="preserve">Администрации города </w:t>
      </w:r>
      <w:r w:rsidRPr="004379A8">
        <w:rPr>
          <w:rFonts w:ascii="Times New Roman" w:hAnsi="Times New Roman" w:cs="Times New Roman"/>
          <w:i/>
          <w:sz w:val="24"/>
          <w:szCs w:val="24"/>
        </w:rPr>
        <w:t>«</w:t>
      </w:r>
      <w:r w:rsidR="00B02012">
        <w:rPr>
          <w:rFonts w:ascii="Times New Roman" w:hAnsi="Times New Roman" w:cs="Times New Roman"/>
          <w:i/>
          <w:sz w:val="24"/>
          <w:szCs w:val="24"/>
        </w:rPr>
        <w:t>О</w:t>
      </w:r>
      <w:r w:rsidR="000808C9">
        <w:rPr>
          <w:rFonts w:ascii="Times New Roman" w:hAnsi="Times New Roman" w:cs="Times New Roman"/>
          <w:i/>
          <w:sz w:val="24"/>
          <w:szCs w:val="24"/>
        </w:rPr>
        <w:t>б утверждении порядка заключения концессионного соглашения в муниципальном образовании городской округ город Сургут</w:t>
      </w:r>
      <w:r w:rsidRPr="004379A8">
        <w:rPr>
          <w:rFonts w:ascii="Times New Roman" w:hAnsi="Times New Roman" w:cs="Times New Roman"/>
          <w:i/>
          <w:sz w:val="24"/>
          <w:szCs w:val="24"/>
        </w:rPr>
        <w:t>»</w:t>
      </w:r>
      <w:r w:rsidR="007B1877" w:rsidRPr="00CA50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6C5A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77" w:rsidRPr="00956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 настоящее заключение.</w:t>
      </w:r>
      <w:proofErr w:type="gramEnd"/>
    </w:p>
    <w:p w:rsidR="007B1877" w:rsidRPr="009E60DA" w:rsidRDefault="007B1877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муниципального нормативного правового акта (далее – проект) подготовлен (внесен) </w:t>
      </w:r>
      <w:r w:rsidR="000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инвестиций</w:t>
      </w:r>
      <w:r w:rsid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города.</w:t>
      </w:r>
    </w:p>
    <w:p w:rsidR="00CF6C5A" w:rsidRPr="0095609F" w:rsidRDefault="00CF6C5A" w:rsidP="007B18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77" w:rsidRPr="009E60DA" w:rsidRDefault="007B1877" w:rsidP="00741B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представленных документов установлено:</w:t>
      </w:r>
    </w:p>
    <w:p w:rsidR="007B1877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</w:t>
      </w:r>
      <w:proofErr w:type="gramEnd"/>
      <w:r w:rsidRPr="009E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 Проекта соответствует настоящему порядку.</w:t>
      </w:r>
    </w:p>
    <w:p w:rsidR="000808C9" w:rsidRDefault="000808C9" w:rsidP="000808C9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Предварительный отчет об ОРВ </w:t>
      </w:r>
      <w:r w:rsidRPr="000808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порядку.</w:t>
      </w:r>
    </w:p>
    <w:p w:rsidR="002A78FB" w:rsidRPr="009E60DA" w:rsidRDefault="002A78FB" w:rsidP="002A78FB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содержащаяся  в предварительном отчете об ОРВ</w:t>
      </w:r>
      <w:r w:rsidR="002B44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7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9E60DA" w:rsidRPr="00741BDE" w:rsidRDefault="007B1877" w:rsidP="00B374BF">
      <w:pPr>
        <w:pStyle w:val="a5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</w:t>
      </w:r>
      <w:r w:rsidR="004C6E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</w:t>
      </w:r>
      <w:r w:rsidR="00882A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ограничения для субъектов предпринимательской и инвестиционной деятельности или способствующи</w:t>
      </w:r>
      <w:r w:rsidR="004C6E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введению, а также положени</w:t>
      </w:r>
      <w:r w:rsidR="004C6E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4C6E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41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 местного бюджета.</w:t>
      </w:r>
    </w:p>
    <w:p w:rsidR="00A06694" w:rsidRDefault="002B44B1" w:rsidP="002B44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Представленный проект постановления устанавливает</w:t>
      </w:r>
      <w:r w:rsidRPr="002B44B1">
        <w:t xml:space="preserve"> </w:t>
      </w:r>
      <w:r w:rsidRPr="002B44B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для субъектов предпринимательской деятельности,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регулирования</w:t>
      </w:r>
      <w:r w:rsid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вопросов, касающих</w:t>
      </w:r>
      <w:r w:rsidR="00107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 w:rsidR="001070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заключени</w:t>
      </w:r>
      <w:r w:rsidR="001070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</w:t>
      </w:r>
      <w:r w:rsidR="001070E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концессионных соглашений. </w:t>
      </w:r>
    </w:p>
    <w:p w:rsidR="00B374BF" w:rsidRDefault="00A06694" w:rsidP="002B44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целях обеспечения выражения мнения </w:t>
      </w:r>
      <w:r w:rsidRP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интересы предпринимательского и (или) инвестиционного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="002B44B1" w:rsidRPr="002B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</w:t>
      </w:r>
      <w:proofErr w:type="gramStart"/>
      <w:r w:rsidR="002B44B1" w:rsidRPr="002B44B1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углубленную</w:t>
      </w:r>
      <w:proofErr w:type="gramEnd"/>
      <w:r w:rsidR="002B44B1" w:rsidRPr="002B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ОРВ проекта муниципального нормативного правового акта</w:t>
      </w:r>
      <w:r w:rsidR="00D863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44B1" w:rsidRPr="002B4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6316" w:rsidRPr="002B44B1" w:rsidRDefault="00D86316" w:rsidP="002B44B1">
      <w:pPr>
        <w:pStyle w:val="a5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4BF" w:rsidRDefault="00B374BF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9A8" w:rsidRDefault="004379A8" w:rsidP="007B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начальника у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</w:t>
      </w:r>
    </w:p>
    <w:p w:rsidR="001F3BB3" w:rsidRDefault="004379A8" w:rsidP="00D86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стратегического планирования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Д.А. Гаврикова</w:t>
      </w:r>
    </w:p>
    <w:p w:rsidR="001F3BB3" w:rsidRDefault="001F3BB3">
      <w:pPr>
        <w:rPr>
          <w:rFonts w:ascii="Times New Roman" w:hAnsi="Times New Roman" w:cs="Times New Roman"/>
          <w:sz w:val="24"/>
          <w:szCs w:val="24"/>
        </w:rPr>
      </w:pPr>
    </w:p>
    <w:p w:rsidR="00CE499D" w:rsidRDefault="00CE499D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D45292" w:rsidRDefault="00D45292">
      <w:pPr>
        <w:rPr>
          <w:rFonts w:ascii="Times New Roman" w:hAnsi="Times New Roman" w:cs="Times New Roman"/>
          <w:sz w:val="24"/>
          <w:szCs w:val="24"/>
        </w:rPr>
      </w:pPr>
    </w:p>
    <w:p w:rsidR="004379A8" w:rsidRDefault="004379A8">
      <w:pPr>
        <w:rPr>
          <w:rFonts w:ascii="Times New Roman" w:hAnsi="Times New Roman" w:cs="Times New Roman"/>
          <w:sz w:val="24"/>
          <w:szCs w:val="24"/>
        </w:rPr>
      </w:pPr>
    </w:p>
    <w:p w:rsidR="00D86316" w:rsidRDefault="004C6E92" w:rsidP="004C6E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Маникина Елена Анатольевна</w:t>
      </w:r>
    </w:p>
    <w:p w:rsidR="004C6E92" w:rsidRDefault="004C6E92" w:rsidP="004C6E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52-23-23</w:t>
      </w:r>
    </w:p>
    <w:p w:rsidR="004C6E92" w:rsidRDefault="004C6E92" w:rsidP="004C6E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379A8" w:rsidRPr="00D45292" w:rsidRDefault="00C670D7" w:rsidP="004C6E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bookmarkStart w:id="0" w:name="_GoBack"/>
      <w:bookmarkEnd w:id="0"/>
      <w:r w:rsidR="00D86316">
        <w:rPr>
          <w:rFonts w:ascii="Times New Roman" w:hAnsi="Times New Roman" w:cs="Times New Roman"/>
        </w:rPr>
        <w:t>.11.2016</w:t>
      </w:r>
    </w:p>
    <w:sectPr w:rsidR="004379A8" w:rsidRPr="00D4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77"/>
    <w:rsid w:val="0002680E"/>
    <w:rsid w:val="00033C6A"/>
    <w:rsid w:val="000808C9"/>
    <w:rsid w:val="00097904"/>
    <w:rsid w:val="001070E1"/>
    <w:rsid w:val="001C1CBF"/>
    <w:rsid w:val="001F3BB3"/>
    <w:rsid w:val="00287979"/>
    <w:rsid w:val="002A78FB"/>
    <w:rsid w:val="002B44B1"/>
    <w:rsid w:val="00331592"/>
    <w:rsid w:val="0035651F"/>
    <w:rsid w:val="004379A8"/>
    <w:rsid w:val="004C6E92"/>
    <w:rsid w:val="00520037"/>
    <w:rsid w:val="00647150"/>
    <w:rsid w:val="00686E9B"/>
    <w:rsid w:val="00741BDE"/>
    <w:rsid w:val="007752EE"/>
    <w:rsid w:val="007B1877"/>
    <w:rsid w:val="007E0AB0"/>
    <w:rsid w:val="00882A03"/>
    <w:rsid w:val="00946233"/>
    <w:rsid w:val="0095609F"/>
    <w:rsid w:val="009E60DA"/>
    <w:rsid w:val="00A06694"/>
    <w:rsid w:val="00A65015"/>
    <w:rsid w:val="00AC65DE"/>
    <w:rsid w:val="00AE20CA"/>
    <w:rsid w:val="00B02012"/>
    <w:rsid w:val="00B374BF"/>
    <w:rsid w:val="00C670D7"/>
    <w:rsid w:val="00CA5072"/>
    <w:rsid w:val="00CE499D"/>
    <w:rsid w:val="00CF6C5A"/>
    <w:rsid w:val="00D45292"/>
    <w:rsid w:val="00D86316"/>
    <w:rsid w:val="00D96C35"/>
    <w:rsid w:val="00DF3D55"/>
    <w:rsid w:val="00E6111F"/>
    <w:rsid w:val="00E67355"/>
    <w:rsid w:val="00EE3363"/>
    <w:rsid w:val="00F62227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7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5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60DA"/>
    <w:pPr>
      <w:ind w:left="720"/>
      <w:contextualSpacing/>
    </w:pPr>
  </w:style>
  <w:style w:type="character" w:customStyle="1" w:styleId="3">
    <w:name w:val="Основной текст3"/>
    <w:basedOn w:val="a0"/>
    <w:rsid w:val="00097904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Гордеев Сергей Викторович</dc:creator>
  <cp:lastModifiedBy>Маникина Елена Анатольевна</cp:lastModifiedBy>
  <cp:revision>26</cp:revision>
  <cp:lastPrinted>2016-11-08T09:13:00Z</cp:lastPrinted>
  <dcterms:created xsi:type="dcterms:W3CDTF">2016-06-07T06:24:00Z</dcterms:created>
  <dcterms:modified xsi:type="dcterms:W3CDTF">2016-11-11T07:50:00Z</dcterms:modified>
</cp:coreProperties>
</file>