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28" w:rsidRDefault="008F6EA9" w:rsidP="008F6EA9">
      <w:pPr>
        <w:tabs>
          <w:tab w:val="left" w:pos="6210"/>
        </w:tabs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</w:t>
      </w:r>
      <w:r w:rsidR="00A25928">
        <w:rPr>
          <w:rFonts w:eastAsiaTheme="minorHAnsi"/>
          <w:sz w:val="28"/>
          <w:szCs w:val="28"/>
          <w:lang w:eastAsia="en-US"/>
        </w:rPr>
        <w:t>стояние травматизма в организациях города Сургута</w:t>
      </w:r>
    </w:p>
    <w:p w:rsidR="00947ABE" w:rsidRDefault="00947ABE" w:rsidP="008F6EA9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</w:t>
      </w:r>
      <w:r w:rsidR="002577F2">
        <w:rPr>
          <w:rFonts w:eastAsiaTheme="minorHAnsi"/>
          <w:sz w:val="28"/>
          <w:szCs w:val="28"/>
          <w:lang w:eastAsia="en-US"/>
        </w:rPr>
        <w:t>9 месяцев</w:t>
      </w:r>
      <w:r w:rsidR="00F22F6F">
        <w:rPr>
          <w:rFonts w:eastAsiaTheme="minorHAnsi"/>
          <w:sz w:val="28"/>
          <w:szCs w:val="28"/>
          <w:lang w:eastAsia="en-US"/>
        </w:rPr>
        <w:t xml:space="preserve"> 2016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  <w:r w:rsidR="002577F2">
        <w:rPr>
          <w:rFonts w:eastAsiaTheme="minorHAnsi"/>
          <w:sz w:val="28"/>
          <w:szCs w:val="28"/>
          <w:lang w:eastAsia="en-US"/>
        </w:rPr>
        <w:t>а</w:t>
      </w:r>
    </w:p>
    <w:p w:rsidR="00947ABE" w:rsidRDefault="00947ABE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25928" w:rsidRDefault="00B2263A" w:rsidP="00C949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9 месяцев</w:t>
      </w:r>
      <w:r w:rsidR="0081799C">
        <w:rPr>
          <w:rFonts w:eastAsiaTheme="minorHAnsi"/>
          <w:sz w:val="28"/>
          <w:szCs w:val="28"/>
          <w:lang w:eastAsia="en-US"/>
        </w:rPr>
        <w:t xml:space="preserve"> </w:t>
      </w:r>
      <w:r w:rsidR="006A542E">
        <w:rPr>
          <w:rFonts w:eastAsiaTheme="minorHAnsi"/>
          <w:sz w:val="28"/>
          <w:szCs w:val="28"/>
          <w:lang w:eastAsia="en-US"/>
        </w:rPr>
        <w:t>201</w:t>
      </w:r>
      <w:r w:rsidR="00F22F6F">
        <w:rPr>
          <w:rFonts w:eastAsiaTheme="minorHAnsi"/>
          <w:sz w:val="28"/>
          <w:szCs w:val="28"/>
          <w:lang w:eastAsia="en-US"/>
        </w:rPr>
        <w:t>6</w:t>
      </w:r>
      <w:r w:rsidR="0081799C">
        <w:rPr>
          <w:rFonts w:eastAsiaTheme="minorHAnsi"/>
          <w:sz w:val="28"/>
          <w:szCs w:val="28"/>
          <w:lang w:eastAsia="en-US"/>
        </w:rPr>
        <w:t xml:space="preserve"> года</w:t>
      </w:r>
      <w:r w:rsidR="006A542E">
        <w:rPr>
          <w:rFonts w:eastAsiaTheme="minorHAnsi"/>
          <w:sz w:val="28"/>
          <w:szCs w:val="28"/>
          <w:lang w:eastAsia="en-US"/>
        </w:rPr>
        <w:t xml:space="preserve"> зарегистрировано </w:t>
      </w:r>
      <w:r>
        <w:rPr>
          <w:rFonts w:eastAsiaTheme="minorHAnsi"/>
          <w:sz w:val="28"/>
          <w:szCs w:val="28"/>
          <w:lang w:eastAsia="en-US"/>
        </w:rPr>
        <w:t>50</w:t>
      </w:r>
      <w:r w:rsidR="00416C67">
        <w:rPr>
          <w:rFonts w:eastAsiaTheme="minorHAnsi"/>
          <w:sz w:val="28"/>
          <w:szCs w:val="28"/>
          <w:lang w:eastAsia="en-US"/>
        </w:rPr>
        <w:t xml:space="preserve"> </w:t>
      </w:r>
      <w:r w:rsidR="006A542E">
        <w:rPr>
          <w:rFonts w:eastAsiaTheme="minorHAnsi"/>
          <w:sz w:val="28"/>
          <w:szCs w:val="28"/>
          <w:lang w:eastAsia="en-US"/>
        </w:rPr>
        <w:t xml:space="preserve">несчастных случаев с тяжёлыми последствиями, в </w:t>
      </w:r>
      <w:r w:rsidR="00EF09B1">
        <w:rPr>
          <w:rFonts w:eastAsiaTheme="minorHAnsi"/>
          <w:sz w:val="28"/>
          <w:szCs w:val="28"/>
          <w:lang w:eastAsia="en-US"/>
        </w:rPr>
        <w:t>которых</w:t>
      </w:r>
      <w:r w:rsidR="00F22F6F">
        <w:rPr>
          <w:rFonts w:eastAsiaTheme="minorHAnsi"/>
          <w:sz w:val="28"/>
          <w:szCs w:val="28"/>
          <w:lang w:eastAsia="en-US"/>
        </w:rPr>
        <w:t xml:space="preserve"> пострадало</w:t>
      </w:r>
      <w:r w:rsidR="006A54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52</w:t>
      </w:r>
      <w:r w:rsidR="006A542E">
        <w:rPr>
          <w:rFonts w:eastAsiaTheme="minorHAnsi"/>
          <w:sz w:val="28"/>
          <w:szCs w:val="28"/>
          <w:lang w:eastAsia="en-US"/>
        </w:rPr>
        <w:t xml:space="preserve"> человек</w:t>
      </w:r>
      <w:r>
        <w:rPr>
          <w:rFonts w:eastAsiaTheme="minorHAnsi"/>
          <w:sz w:val="28"/>
          <w:szCs w:val="28"/>
          <w:lang w:eastAsia="en-US"/>
        </w:rPr>
        <w:t>а</w:t>
      </w:r>
      <w:r w:rsidR="006A542E">
        <w:rPr>
          <w:rFonts w:eastAsiaTheme="minorHAnsi"/>
          <w:sz w:val="28"/>
          <w:szCs w:val="28"/>
          <w:lang w:eastAsia="en-US"/>
        </w:rPr>
        <w:t xml:space="preserve">, </w:t>
      </w:r>
      <w:r w:rsidR="00EF09B1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E80804">
        <w:rPr>
          <w:rFonts w:eastAsiaTheme="minorHAnsi"/>
          <w:sz w:val="28"/>
          <w:szCs w:val="28"/>
          <w:lang w:eastAsia="en-US"/>
        </w:rPr>
        <w:t>35</w:t>
      </w:r>
      <w:r w:rsidR="006A542E">
        <w:rPr>
          <w:rFonts w:eastAsiaTheme="minorHAnsi"/>
          <w:sz w:val="28"/>
          <w:szCs w:val="28"/>
          <w:lang w:eastAsia="en-US"/>
        </w:rPr>
        <w:t xml:space="preserve"> со смертельным исходом. </w:t>
      </w:r>
    </w:p>
    <w:p w:rsidR="002221A2" w:rsidRDefault="00A25928" w:rsidP="00C949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сравнении с </w:t>
      </w:r>
      <w:r w:rsidR="00305A10">
        <w:rPr>
          <w:rFonts w:eastAsiaTheme="minorHAnsi"/>
          <w:sz w:val="28"/>
          <w:szCs w:val="28"/>
          <w:lang w:eastAsia="en-US"/>
        </w:rPr>
        <w:t xml:space="preserve">аналогичным периодом прошлого года </w:t>
      </w:r>
      <w:r w:rsidR="00EF09B1">
        <w:rPr>
          <w:rFonts w:eastAsiaTheme="minorHAnsi"/>
          <w:sz w:val="28"/>
          <w:szCs w:val="28"/>
          <w:lang w:eastAsia="en-US"/>
        </w:rPr>
        <w:t>наблюдается</w:t>
      </w:r>
      <w:r w:rsidR="00240C9E">
        <w:rPr>
          <w:rFonts w:eastAsiaTheme="minorHAnsi"/>
          <w:sz w:val="28"/>
          <w:szCs w:val="28"/>
          <w:lang w:eastAsia="en-US"/>
        </w:rPr>
        <w:t xml:space="preserve"> </w:t>
      </w:r>
      <w:r w:rsidR="00180821">
        <w:rPr>
          <w:rFonts w:eastAsiaTheme="minorHAnsi"/>
          <w:sz w:val="28"/>
          <w:szCs w:val="28"/>
          <w:lang w:eastAsia="en-US"/>
        </w:rPr>
        <w:t>рост</w:t>
      </w:r>
      <w:r w:rsidR="00240C9E">
        <w:rPr>
          <w:rFonts w:eastAsiaTheme="minorHAnsi"/>
          <w:sz w:val="28"/>
          <w:szCs w:val="28"/>
          <w:lang w:eastAsia="en-US"/>
        </w:rPr>
        <w:t xml:space="preserve"> общего количества зарегистрированных несчастных случаев</w:t>
      </w:r>
      <w:r w:rsidR="00180821">
        <w:rPr>
          <w:rFonts w:eastAsiaTheme="minorHAnsi"/>
          <w:sz w:val="28"/>
          <w:szCs w:val="28"/>
          <w:lang w:eastAsia="en-US"/>
        </w:rPr>
        <w:t>.</w:t>
      </w:r>
    </w:p>
    <w:p w:rsidR="00E80804" w:rsidRDefault="00E80804" w:rsidP="00C949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80804" w:rsidRDefault="00E80804" w:rsidP="00E8080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41EF1E4" wp14:editId="6232A2AD">
            <wp:extent cx="6299835" cy="3278357"/>
            <wp:effectExtent l="0" t="0" r="5715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0804" w:rsidRDefault="00E80804" w:rsidP="00C949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80804" w:rsidRDefault="00E80804" w:rsidP="00E80804">
      <w:pPr>
        <w:jc w:val="both"/>
        <w:rPr>
          <w:rFonts w:eastAsiaTheme="minorHAnsi"/>
          <w:sz w:val="28"/>
          <w:szCs w:val="28"/>
          <w:lang w:eastAsia="en-US"/>
        </w:rPr>
      </w:pPr>
    </w:p>
    <w:p w:rsidR="0081799C" w:rsidRDefault="008F6EA9" w:rsidP="00C949F4">
      <w:pPr>
        <w:ind w:firstLine="567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944749">
        <w:rPr>
          <w:rFonts w:eastAsiaTheme="minorHAnsi"/>
          <w:sz w:val="28"/>
          <w:szCs w:val="28"/>
          <w:lang w:eastAsia="en-US"/>
        </w:rPr>
        <w:t xml:space="preserve">з общего количества зарегистрированных </w:t>
      </w:r>
      <w:r w:rsidR="00EF09B1">
        <w:rPr>
          <w:rFonts w:eastAsiaTheme="minorHAnsi"/>
          <w:sz w:val="28"/>
          <w:szCs w:val="28"/>
          <w:lang w:eastAsia="en-US"/>
        </w:rPr>
        <w:t>несчастных</w:t>
      </w:r>
      <w:r w:rsidR="00C949F4">
        <w:rPr>
          <w:rFonts w:eastAsiaTheme="minorHAnsi"/>
          <w:sz w:val="28"/>
          <w:szCs w:val="28"/>
          <w:lang w:eastAsia="en-US"/>
        </w:rPr>
        <w:t xml:space="preserve"> </w:t>
      </w:r>
      <w:r w:rsidR="00944749">
        <w:rPr>
          <w:rFonts w:eastAsiaTheme="minorHAnsi"/>
          <w:sz w:val="28"/>
          <w:szCs w:val="28"/>
          <w:lang w:eastAsia="en-US"/>
        </w:rPr>
        <w:t>случаев</w:t>
      </w:r>
      <w:r w:rsidR="005B79BF">
        <w:rPr>
          <w:rFonts w:eastAsiaTheme="minorHAnsi"/>
          <w:sz w:val="28"/>
          <w:szCs w:val="28"/>
          <w:lang w:eastAsia="en-US"/>
        </w:rPr>
        <w:t xml:space="preserve"> </w:t>
      </w:r>
      <w:r w:rsidR="002221A2">
        <w:rPr>
          <w:rFonts w:eastAsiaTheme="minorHAnsi"/>
          <w:sz w:val="28"/>
          <w:szCs w:val="28"/>
          <w:lang w:eastAsia="en-US"/>
        </w:rPr>
        <w:t>за 9 месяцев</w:t>
      </w:r>
      <w:r w:rsidR="00A25928">
        <w:rPr>
          <w:rFonts w:eastAsiaTheme="minorHAnsi"/>
          <w:sz w:val="28"/>
          <w:szCs w:val="28"/>
          <w:lang w:eastAsia="en-US"/>
        </w:rPr>
        <w:t xml:space="preserve"> 2016 года</w:t>
      </w:r>
      <w:r w:rsidR="00944749">
        <w:rPr>
          <w:rFonts w:eastAsiaTheme="minorHAnsi"/>
          <w:sz w:val="28"/>
          <w:szCs w:val="28"/>
          <w:lang w:eastAsia="en-US"/>
        </w:rPr>
        <w:t xml:space="preserve"> признаны </w:t>
      </w:r>
      <w:r w:rsidR="003B6B4F">
        <w:rPr>
          <w:rFonts w:eastAsiaTheme="minorHAnsi"/>
          <w:sz w:val="28"/>
          <w:szCs w:val="28"/>
          <w:lang w:eastAsia="en-US"/>
        </w:rPr>
        <w:t xml:space="preserve">производственными </w:t>
      </w:r>
      <w:r w:rsidR="002221A2">
        <w:rPr>
          <w:rFonts w:eastAsiaTheme="minorHAnsi"/>
          <w:sz w:val="28"/>
          <w:szCs w:val="28"/>
          <w:lang w:eastAsia="en-US"/>
        </w:rPr>
        <w:t>25</w:t>
      </w:r>
      <w:r w:rsidR="00944749" w:rsidRPr="00FD4F79">
        <w:rPr>
          <w:sz w:val="28"/>
        </w:rPr>
        <w:t xml:space="preserve"> </w:t>
      </w:r>
      <w:r w:rsidR="00EF09B1">
        <w:rPr>
          <w:sz w:val="28"/>
        </w:rPr>
        <w:t xml:space="preserve">несчастных </w:t>
      </w:r>
      <w:r w:rsidR="00944749" w:rsidRPr="00FD4F79">
        <w:rPr>
          <w:sz w:val="28"/>
        </w:rPr>
        <w:t>случа</w:t>
      </w:r>
      <w:r w:rsidR="0081799C">
        <w:rPr>
          <w:sz w:val="28"/>
        </w:rPr>
        <w:t>ев</w:t>
      </w:r>
      <w:r w:rsidR="00944749" w:rsidRPr="00FD4F79">
        <w:rPr>
          <w:sz w:val="28"/>
        </w:rPr>
        <w:t xml:space="preserve">: </w:t>
      </w:r>
      <w:r w:rsidR="00EF09B1">
        <w:rPr>
          <w:sz w:val="28"/>
        </w:rPr>
        <w:t xml:space="preserve">из них </w:t>
      </w:r>
      <w:r w:rsidR="00944749" w:rsidRPr="00FD4F79">
        <w:rPr>
          <w:sz w:val="28"/>
        </w:rPr>
        <w:t xml:space="preserve">групповых </w:t>
      </w:r>
      <w:r w:rsidR="00EF09B1">
        <w:rPr>
          <w:sz w:val="28"/>
        </w:rPr>
        <w:t xml:space="preserve">несчастных случаев </w:t>
      </w:r>
      <w:r w:rsidR="00944749" w:rsidRPr="00FD4F79">
        <w:rPr>
          <w:sz w:val="28"/>
        </w:rPr>
        <w:t xml:space="preserve">– </w:t>
      </w:r>
      <w:r w:rsidR="00180821">
        <w:rPr>
          <w:sz w:val="28"/>
        </w:rPr>
        <w:t>1</w:t>
      </w:r>
      <w:r w:rsidR="00944749" w:rsidRPr="00FD4F79">
        <w:rPr>
          <w:sz w:val="28"/>
        </w:rPr>
        <w:t>, тяжёлых</w:t>
      </w:r>
      <w:r w:rsidR="00EF09B1">
        <w:rPr>
          <w:sz w:val="28"/>
        </w:rPr>
        <w:t xml:space="preserve"> несчастных случаев</w:t>
      </w:r>
      <w:r w:rsidR="00944749" w:rsidRPr="00FD4F79">
        <w:rPr>
          <w:sz w:val="28"/>
        </w:rPr>
        <w:t xml:space="preserve"> – </w:t>
      </w:r>
      <w:r w:rsidR="002221A2">
        <w:rPr>
          <w:sz w:val="28"/>
        </w:rPr>
        <w:t>1</w:t>
      </w:r>
      <w:r w:rsidR="00C949F4">
        <w:rPr>
          <w:sz w:val="28"/>
        </w:rPr>
        <w:t>6</w:t>
      </w:r>
      <w:r w:rsidR="00944749" w:rsidRPr="00FD4F79">
        <w:rPr>
          <w:sz w:val="28"/>
        </w:rPr>
        <w:t>, со смертельным исходом –</w:t>
      </w:r>
      <w:r w:rsidR="005F7DFA">
        <w:rPr>
          <w:sz w:val="28"/>
        </w:rPr>
        <w:t xml:space="preserve"> </w:t>
      </w:r>
      <w:r w:rsidR="002221A2">
        <w:rPr>
          <w:sz w:val="28"/>
        </w:rPr>
        <w:t>8</w:t>
      </w:r>
      <w:r w:rsidR="00944749">
        <w:rPr>
          <w:sz w:val="28"/>
        </w:rPr>
        <w:t>.</w:t>
      </w:r>
    </w:p>
    <w:p w:rsidR="002B37AE" w:rsidRDefault="0081799C" w:rsidP="00C94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7"/>
        </w:tabs>
        <w:jc w:val="both"/>
        <w:rPr>
          <w:sz w:val="28"/>
        </w:rPr>
      </w:pPr>
      <w:r>
        <w:rPr>
          <w:noProof/>
        </w:rPr>
        <w:drawing>
          <wp:inline distT="0" distB="0" distL="0" distR="0" wp14:anchorId="1B0212B2" wp14:editId="251A66C7">
            <wp:extent cx="6334125" cy="3133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5028" w:rsidRDefault="00CC5D65" w:rsidP="003400C5">
      <w:pPr>
        <w:ind w:firstLine="709"/>
        <w:jc w:val="center"/>
        <w:rPr>
          <w:b/>
          <w:sz w:val="28"/>
        </w:rPr>
      </w:pPr>
      <w:r w:rsidRPr="003400C5">
        <w:rPr>
          <w:b/>
          <w:sz w:val="28"/>
        </w:rPr>
        <w:lastRenderedPageBreak/>
        <w:t xml:space="preserve">Причины несчастных случаев </w:t>
      </w:r>
      <w:r w:rsidR="00107D26">
        <w:rPr>
          <w:b/>
          <w:sz w:val="28"/>
        </w:rPr>
        <w:t xml:space="preserve">на производстве </w:t>
      </w:r>
      <w:r w:rsidRPr="003400C5">
        <w:rPr>
          <w:b/>
          <w:sz w:val="28"/>
        </w:rPr>
        <w:t xml:space="preserve">с тяжелыми последствиями за </w:t>
      </w:r>
      <w:r w:rsidR="009932C6">
        <w:rPr>
          <w:b/>
          <w:sz w:val="28"/>
        </w:rPr>
        <w:t>9 месяцев</w:t>
      </w:r>
      <w:r w:rsidR="00BB0295" w:rsidRPr="003400C5">
        <w:rPr>
          <w:b/>
          <w:sz w:val="28"/>
        </w:rPr>
        <w:t xml:space="preserve"> 201</w:t>
      </w:r>
      <w:r w:rsidR="00681975" w:rsidRPr="003400C5">
        <w:rPr>
          <w:b/>
          <w:sz w:val="28"/>
        </w:rPr>
        <w:t>6</w:t>
      </w:r>
      <w:r w:rsidR="00BB0295" w:rsidRPr="003400C5">
        <w:rPr>
          <w:b/>
          <w:sz w:val="28"/>
        </w:rPr>
        <w:t xml:space="preserve"> г</w:t>
      </w:r>
      <w:r w:rsidR="003400C5">
        <w:rPr>
          <w:b/>
          <w:sz w:val="28"/>
        </w:rPr>
        <w:t xml:space="preserve">ода </w:t>
      </w:r>
    </w:p>
    <w:p w:rsidR="003400C5" w:rsidRDefault="003400C5" w:rsidP="003400C5">
      <w:pPr>
        <w:ind w:firstLine="709"/>
        <w:jc w:val="center"/>
        <w:rPr>
          <w:b/>
          <w:sz w:val="28"/>
        </w:rPr>
      </w:pPr>
    </w:p>
    <w:p w:rsidR="00BE5C47" w:rsidRDefault="007B7604" w:rsidP="007B760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4144AD4" wp14:editId="298798C2">
            <wp:extent cx="6248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5C47" w:rsidRDefault="00BE5C47" w:rsidP="003400C5">
      <w:pPr>
        <w:ind w:firstLine="709"/>
        <w:jc w:val="center"/>
        <w:rPr>
          <w:b/>
          <w:sz w:val="28"/>
        </w:rPr>
      </w:pPr>
    </w:p>
    <w:p w:rsidR="008F6EA9" w:rsidRDefault="008F6EA9" w:rsidP="00C15028">
      <w:pPr>
        <w:ind w:firstLine="720"/>
        <w:jc w:val="both"/>
        <w:rPr>
          <w:sz w:val="28"/>
        </w:rPr>
      </w:pPr>
    </w:p>
    <w:p w:rsidR="00C15028" w:rsidRDefault="001F57F4" w:rsidP="007B7604">
      <w:pPr>
        <w:ind w:firstLine="720"/>
        <w:rPr>
          <w:b/>
          <w:sz w:val="28"/>
        </w:rPr>
      </w:pPr>
      <w:r w:rsidRPr="003400C5">
        <w:rPr>
          <w:b/>
          <w:sz w:val="28"/>
        </w:rPr>
        <w:t>Распределение несчастных случаев по видам происшествий</w:t>
      </w:r>
      <w:r w:rsidR="00426B86" w:rsidRPr="003400C5">
        <w:rPr>
          <w:b/>
          <w:sz w:val="28"/>
        </w:rPr>
        <w:t xml:space="preserve"> </w:t>
      </w:r>
    </w:p>
    <w:p w:rsidR="003400C5" w:rsidRPr="003400C5" w:rsidRDefault="003400C5" w:rsidP="003400C5">
      <w:pPr>
        <w:ind w:firstLine="720"/>
        <w:jc w:val="center"/>
        <w:rPr>
          <w:b/>
          <w:sz w:val="28"/>
        </w:rPr>
      </w:pPr>
    </w:p>
    <w:p w:rsidR="00794461" w:rsidRDefault="00794461" w:rsidP="00C15028">
      <w:pPr>
        <w:ind w:firstLine="720"/>
        <w:jc w:val="both"/>
        <w:rPr>
          <w:sz w:val="28"/>
        </w:rPr>
      </w:pPr>
    </w:p>
    <w:p w:rsidR="00F66179" w:rsidRDefault="00F66179" w:rsidP="00C15028">
      <w:pPr>
        <w:ind w:firstLine="720"/>
        <w:jc w:val="both"/>
        <w:rPr>
          <w:sz w:val="28"/>
        </w:rPr>
      </w:pPr>
    </w:p>
    <w:p w:rsidR="00F66179" w:rsidRDefault="00F66179" w:rsidP="00F66179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99835" cy="4562475"/>
            <wp:effectExtent l="0" t="0" r="571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6179" w:rsidRDefault="00F66179" w:rsidP="003400C5">
      <w:pPr>
        <w:ind w:firstLine="720"/>
        <w:jc w:val="center"/>
        <w:rPr>
          <w:b/>
          <w:sz w:val="28"/>
        </w:rPr>
      </w:pPr>
    </w:p>
    <w:p w:rsidR="00C15028" w:rsidRDefault="00C15028" w:rsidP="003400C5">
      <w:pPr>
        <w:ind w:firstLine="720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несчастных случаев по отраслям</w:t>
      </w:r>
      <w:r w:rsidR="001F57F4" w:rsidRPr="003400C5">
        <w:rPr>
          <w:b/>
          <w:sz w:val="28"/>
        </w:rPr>
        <w:t xml:space="preserve"> экономики</w:t>
      </w:r>
    </w:p>
    <w:p w:rsidR="0010638F" w:rsidRPr="003400C5" w:rsidRDefault="00BE5C47" w:rsidP="003400C5">
      <w:pPr>
        <w:ind w:firstLine="720"/>
        <w:jc w:val="center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2E8E7687" wp14:editId="2A65D5D0">
            <wp:simplePos x="0" y="0"/>
            <wp:positionH relativeFrom="column">
              <wp:posOffset>3810</wp:posOffset>
            </wp:positionH>
            <wp:positionV relativeFrom="paragraph">
              <wp:posOffset>203200</wp:posOffset>
            </wp:positionV>
            <wp:extent cx="6286500" cy="2600325"/>
            <wp:effectExtent l="0" t="0" r="0" b="952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894795">
      <w:pPr>
        <w:ind w:firstLine="426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2B37AE" w:rsidRDefault="002B37AE" w:rsidP="00C15028">
      <w:pPr>
        <w:ind w:firstLine="720"/>
        <w:jc w:val="both"/>
        <w:rPr>
          <w:sz w:val="28"/>
        </w:rPr>
      </w:pPr>
    </w:p>
    <w:p w:rsidR="00AA48E0" w:rsidRPr="003400C5" w:rsidRDefault="00AA48E0" w:rsidP="003400C5">
      <w:pPr>
        <w:jc w:val="center"/>
        <w:rPr>
          <w:b/>
          <w:sz w:val="28"/>
        </w:rPr>
      </w:pPr>
    </w:p>
    <w:p w:rsidR="00894795" w:rsidRDefault="00894795" w:rsidP="003400C5">
      <w:pPr>
        <w:ind w:firstLine="284"/>
        <w:jc w:val="center"/>
        <w:rPr>
          <w:b/>
          <w:sz w:val="28"/>
        </w:rPr>
      </w:pPr>
    </w:p>
    <w:p w:rsidR="0080039D" w:rsidRDefault="0080039D" w:rsidP="003400C5">
      <w:pPr>
        <w:ind w:firstLine="284"/>
        <w:jc w:val="center"/>
        <w:rPr>
          <w:b/>
          <w:sz w:val="28"/>
        </w:rPr>
      </w:pPr>
    </w:p>
    <w:p w:rsidR="002B37AE" w:rsidRDefault="0067543D" w:rsidP="0080039D">
      <w:pPr>
        <w:ind w:firstLine="284"/>
        <w:jc w:val="center"/>
        <w:rPr>
          <w:sz w:val="28"/>
        </w:rPr>
      </w:pPr>
      <w:r w:rsidRPr="003400C5">
        <w:rPr>
          <w:b/>
          <w:sz w:val="28"/>
        </w:rPr>
        <w:t>Распределение пострадавших</w:t>
      </w:r>
      <w:r w:rsidR="00435559" w:rsidRPr="003400C5">
        <w:rPr>
          <w:b/>
          <w:sz w:val="28"/>
        </w:rPr>
        <w:t xml:space="preserve"> по возрастным группам:</w:t>
      </w:r>
    </w:p>
    <w:p w:rsidR="003400C5" w:rsidRDefault="00BE5C47" w:rsidP="00BE5C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00C5" w:rsidRDefault="003400C5" w:rsidP="00B94B7A">
      <w:pPr>
        <w:jc w:val="both"/>
        <w:rPr>
          <w:sz w:val="28"/>
          <w:szCs w:val="28"/>
        </w:rPr>
      </w:pPr>
    </w:p>
    <w:p w:rsidR="00D87ADB" w:rsidRDefault="00D87ADB" w:rsidP="00D87ADB">
      <w:pPr>
        <w:ind w:firstLine="709"/>
        <w:jc w:val="both"/>
        <w:rPr>
          <w:sz w:val="28"/>
          <w:szCs w:val="28"/>
        </w:rPr>
      </w:pPr>
      <w:r w:rsidRPr="00D11766">
        <w:rPr>
          <w:sz w:val="28"/>
          <w:szCs w:val="28"/>
        </w:rPr>
        <w:t xml:space="preserve">Наиболее высокий уровень травматизма </w:t>
      </w:r>
      <w:r w:rsidR="00894795">
        <w:rPr>
          <w:sz w:val="28"/>
          <w:szCs w:val="28"/>
        </w:rPr>
        <w:t>за 9 месяцев</w:t>
      </w:r>
      <w:r w:rsidR="00B456B0">
        <w:rPr>
          <w:sz w:val="28"/>
          <w:szCs w:val="28"/>
        </w:rPr>
        <w:t xml:space="preserve"> 2016 года </w:t>
      </w:r>
      <w:r w:rsidRPr="00D11766">
        <w:rPr>
          <w:sz w:val="28"/>
          <w:szCs w:val="28"/>
        </w:rPr>
        <w:t>приходитс</w:t>
      </w:r>
      <w:r>
        <w:rPr>
          <w:sz w:val="28"/>
          <w:szCs w:val="28"/>
        </w:rPr>
        <w:t xml:space="preserve">я на работников в возрасте от </w:t>
      </w:r>
      <w:r w:rsidR="00B456B0">
        <w:rPr>
          <w:sz w:val="28"/>
          <w:szCs w:val="28"/>
        </w:rPr>
        <w:t>41-5</w:t>
      </w:r>
      <w:r>
        <w:rPr>
          <w:sz w:val="28"/>
          <w:szCs w:val="28"/>
        </w:rPr>
        <w:t>0 лет.</w:t>
      </w:r>
      <w:r w:rsidRPr="00D11766">
        <w:rPr>
          <w:sz w:val="28"/>
          <w:szCs w:val="28"/>
        </w:rPr>
        <w:t xml:space="preserve"> </w:t>
      </w:r>
    </w:p>
    <w:p w:rsidR="008069C1" w:rsidRDefault="008069C1" w:rsidP="00D87ADB">
      <w:pPr>
        <w:ind w:firstLine="709"/>
        <w:jc w:val="both"/>
        <w:rPr>
          <w:sz w:val="28"/>
          <w:szCs w:val="28"/>
        </w:rPr>
      </w:pPr>
    </w:p>
    <w:p w:rsidR="008069C1" w:rsidRDefault="008069C1" w:rsidP="00D87ADB">
      <w:pPr>
        <w:ind w:firstLine="709"/>
        <w:jc w:val="both"/>
        <w:rPr>
          <w:sz w:val="28"/>
          <w:szCs w:val="28"/>
        </w:rPr>
      </w:pPr>
    </w:p>
    <w:p w:rsidR="008069C1" w:rsidRDefault="008069C1" w:rsidP="00D87ADB">
      <w:pPr>
        <w:ind w:firstLine="709"/>
        <w:jc w:val="both"/>
        <w:rPr>
          <w:sz w:val="28"/>
          <w:szCs w:val="28"/>
        </w:rPr>
      </w:pPr>
    </w:p>
    <w:p w:rsidR="008069C1" w:rsidRDefault="008069C1" w:rsidP="00D87ADB">
      <w:pPr>
        <w:ind w:firstLine="709"/>
        <w:jc w:val="both"/>
        <w:rPr>
          <w:sz w:val="28"/>
          <w:szCs w:val="28"/>
        </w:rPr>
      </w:pPr>
    </w:p>
    <w:p w:rsidR="008069C1" w:rsidRDefault="008069C1" w:rsidP="00D87ADB">
      <w:pPr>
        <w:ind w:firstLine="709"/>
        <w:jc w:val="both"/>
        <w:rPr>
          <w:sz w:val="28"/>
          <w:szCs w:val="28"/>
        </w:rPr>
      </w:pPr>
    </w:p>
    <w:p w:rsidR="008069C1" w:rsidRDefault="008069C1" w:rsidP="00D87ADB">
      <w:pPr>
        <w:ind w:firstLine="709"/>
        <w:jc w:val="both"/>
        <w:rPr>
          <w:sz w:val="28"/>
          <w:szCs w:val="28"/>
        </w:rPr>
      </w:pPr>
    </w:p>
    <w:p w:rsidR="008069C1" w:rsidRDefault="008069C1" w:rsidP="00D87ADB">
      <w:pPr>
        <w:ind w:firstLine="709"/>
        <w:jc w:val="both"/>
        <w:rPr>
          <w:sz w:val="28"/>
          <w:szCs w:val="28"/>
        </w:rPr>
      </w:pPr>
    </w:p>
    <w:p w:rsidR="008069C1" w:rsidRDefault="008069C1" w:rsidP="00D87ADB">
      <w:pPr>
        <w:ind w:firstLine="709"/>
        <w:jc w:val="both"/>
        <w:rPr>
          <w:sz w:val="28"/>
          <w:szCs w:val="28"/>
        </w:rPr>
      </w:pPr>
    </w:p>
    <w:p w:rsidR="008069C1" w:rsidRDefault="008069C1" w:rsidP="00D87ADB">
      <w:pPr>
        <w:ind w:firstLine="709"/>
        <w:jc w:val="both"/>
        <w:rPr>
          <w:sz w:val="28"/>
          <w:szCs w:val="28"/>
        </w:rPr>
      </w:pPr>
    </w:p>
    <w:p w:rsidR="00D87ADB" w:rsidRDefault="006C7248" w:rsidP="0067543D">
      <w:pPr>
        <w:ind w:firstLine="709"/>
        <w:jc w:val="both"/>
        <w:rPr>
          <w:sz w:val="28"/>
        </w:rPr>
      </w:pPr>
      <w:r w:rsidRPr="00FD4F79">
        <w:rPr>
          <w:sz w:val="28"/>
        </w:rPr>
        <w:lastRenderedPageBreak/>
        <w:t xml:space="preserve">Несчастные случаи на производстве, квалифицированные комиссией по итогам расследования как не связанные с производством, в большей степени происходят по причине общих заболеваний. </w:t>
      </w:r>
      <w:r w:rsidR="00C957B9">
        <w:rPr>
          <w:sz w:val="28"/>
        </w:rPr>
        <w:t>Н</w:t>
      </w:r>
      <w:r w:rsidRPr="00FD4F79">
        <w:rPr>
          <w:sz w:val="28"/>
        </w:rPr>
        <w:t>аиболее распространённой</w:t>
      </w:r>
      <w:r>
        <w:rPr>
          <w:sz w:val="28"/>
        </w:rPr>
        <w:t xml:space="preserve"> причиной</w:t>
      </w:r>
      <w:r w:rsidRPr="00FD4F79">
        <w:rPr>
          <w:sz w:val="28"/>
        </w:rPr>
        <w:t xml:space="preserve"> является смерть от заболеваний сердечно - сосудистой системы.</w:t>
      </w:r>
    </w:p>
    <w:p w:rsidR="0067543D" w:rsidRDefault="006C7248" w:rsidP="0067543D">
      <w:pPr>
        <w:ind w:firstLine="709"/>
        <w:jc w:val="both"/>
        <w:rPr>
          <w:sz w:val="28"/>
        </w:rPr>
      </w:pPr>
      <w:r w:rsidRPr="00FD4F79">
        <w:rPr>
          <w:sz w:val="28"/>
        </w:rPr>
        <w:t xml:space="preserve"> </w:t>
      </w:r>
      <w:r w:rsidR="00C957B9">
        <w:rPr>
          <w:sz w:val="28"/>
        </w:rPr>
        <w:t>За 9 месяцев</w:t>
      </w:r>
      <w:r w:rsidR="0067543D">
        <w:rPr>
          <w:sz w:val="28"/>
        </w:rPr>
        <w:t xml:space="preserve"> 2016 г</w:t>
      </w:r>
      <w:r w:rsidR="00EF09B1">
        <w:rPr>
          <w:sz w:val="28"/>
        </w:rPr>
        <w:t xml:space="preserve">ода зарегистрировано </w:t>
      </w:r>
      <w:r w:rsidR="00C957B9">
        <w:rPr>
          <w:sz w:val="28"/>
        </w:rPr>
        <w:t>25</w:t>
      </w:r>
      <w:r w:rsidR="00EF09B1">
        <w:rPr>
          <w:sz w:val="28"/>
        </w:rPr>
        <w:t xml:space="preserve"> </w:t>
      </w:r>
      <w:r w:rsidR="00E86E27">
        <w:rPr>
          <w:sz w:val="28"/>
        </w:rPr>
        <w:t>случаев,</w:t>
      </w:r>
      <w:r w:rsidR="0067543D">
        <w:rPr>
          <w:sz w:val="28"/>
        </w:rPr>
        <w:t xml:space="preserve"> не связанных с производством, </w:t>
      </w:r>
      <w:r w:rsidR="009E41B3">
        <w:rPr>
          <w:sz w:val="28"/>
        </w:rPr>
        <w:t>из них</w:t>
      </w:r>
      <w:r w:rsidR="0067543D">
        <w:rPr>
          <w:sz w:val="28"/>
        </w:rPr>
        <w:t xml:space="preserve"> </w:t>
      </w:r>
      <w:r w:rsidR="00C957B9">
        <w:rPr>
          <w:sz w:val="28"/>
        </w:rPr>
        <w:t>24</w:t>
      </w:r>
      <w:r w:rsidR="0067543D">
        <w:rPr>
          <w:sz w:val="28"/>
        </w:rPr>
        <w:t xml:space="preserve"> </w:t>
      </w:r>
      <w:r w:rsidR="00E86E27">
        <w:rPr>
          <w:sz w:val="28"/>
        </w:rPr>
        <w:t>со смертельным исходом</w:t>
      </w:r>
      <w:r w:rsidR="0067543D">
        <w:rPr>
          <w:sz w:val="28"/>
        </w:rPr>
        <w:t>.</w:t>
      </w:r>
    </w:p>
    <w:p w:rsidR="006C7248" w:rsidRDefault="006C7248" w:rsidP="0067543D">
      <w:pPr>
        <w:ind w:firstLine="709"/>
        <w:jc w:val="both"/>
        <w:rPr>
          <w:sz w:val="28"/>
        </w:rPr>
      </w:pPr>
    </w:p>
    <w:p w:rsidR="00DA2B90" w:rsidRDefault="00C957B9" w:rsidP="00AB76FB">
      <w:pPr>
        <w:ind w:firstLine="567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C58C0B" wp14:editId="619A3FE3">
            <wp:simplePos x="0" y="0"/>
            <wp:positionH relativeFrom="column">
              <wp:posOffset>-43815</wp:posOffset>
            </wp:positionH>
            <wp:positionV relativeFrom="paragraph">
              <wp:posOffset>63500</wp:posOffset>
            </wp:positionV>
            <wp:extent cx="6362700" cy="2990850"/>
            <wp:effectExtent l="0" t="0" r="0" b="0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41D" w:rsidRDefault="00AB76FB" w:rsidP="00C15028">
      <w:r>
        <w:rPr>
          <w:sz w:val="28"/>
        </w:rPr>
        <w:t xml:space="preserve"> </w:t>
      </w:r>
    </w:p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Default="004C741D" w:rsidP="004C741D"/>
    <w:p w:rsidR="004C741D" w:rsidRDefault="004C741D" w:rsidP="004C741D"/>
    <w:p w:rsidR="004C741D" w:rsidRDefault="004C741D" w:rsidP="004C741D"/>
    <w:p w:rsidR="004C741D" w:rsidRDefault="004C741D" w:rsidP="004C741D">
      <w:pPr>
        <w:tabs>
          <w:tab w:val="left" w:pos="3330"/>
        </w:tabs>
      </w:pPr>
      <w:r>
        <w:tab/>
      </w:r>
    </w:p>
    <w:p w:rsidR="004C741D" w:rsidRDefault="004C741D">
      <w:pPr>
        <w:jc w:val="center"/>
      </w:pPr>
      <w:r>
        <w:br w:type="page"/>
      </w:r>
    </w:p>
    <w:p w:rsidR="004C741D" w:rsidRDefault="004C741D" w:rsidP="004C741D">
      <w:pPr>
        <w:tabs>
          <w:tab w:val="left" w:pos="3330"/>
        </w:tabs>
        <w:sectPr w:rsidR="004C741D" w:rsidSect="003400C5">
          <w:pgSz w:w="11906" w:h="16838"/>
          <w:pgMar w:top="993" w:right="851" w:bottom="567" w:left="1134" w:header="709" w:footer="709" w:gutter="0"/>
          <w:cols w:space="708"/>
          <w:docGrid w:linePitch="360"/>
        </w:sectPr>
      </w:pPr>
    </w:p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  <w:r w:rsidRPr="00570CA8">
        <w:rPr>
          <w:rFonts w:eastAsiaTheme="minorHAnsi"/>
          <w:sz w:val="28"/>
          <w:szCs w:val="28"/>
          <w:lang w:eastAsia="en-US"/>
        </w:rPr>
        <w:lastRenderedPageBreak/>
        <w:t>ИНФОРМАЦИЯ</w:t>
      </w:r>
    </w:p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  <w:r w:rsidRPr="00570CA8">
        <w:rPr>
          <w:rFonts w:eastAsiaTheme="minorHAnsi"/>
          <w:sz w:val="28"/>
          <w:szCs w:val="28"/>
          <w:lang w:eastAsia="en-US"/>
        </w:rPr>
        <w:t xml:space="preserve">о несчастных случаях на производстве, произошедших в организациях, </w:t>
      </w:r>
    </w:p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  <w:r w:rsidRPr="00570CA8">
        <w:rPr>
          <w:rFonts w:eastAsiaTheme="minorHAnsi"/>
          <w:sz w:val="28"/>
          <w:szCs w:val="28"/>
          <w:lang w:eastAsia="en-US"/>
        </w:rPr>
        <w:t xml:space="preserve">зарегистрированных на территории города Сургута </w:t>
      </w:r>
    </w:p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  <w:r w:rsidRPr="00570CA8">
        <w:rPr>
          <w:rFonts w:eastAsiaTheme="minorHAnsi"/>
          <w:sz w:val="28"/>
          <w:szCs w:val="28"/>
          <w:lang w:eastAsia="en-US"/>
        </w:rPr>
        <w:t xml:space="preserve"> за </w:t>
      </w:r>
      <w:r w:rsidR="007A60A3">
        <w:rPr>
          <w:rFonts w:eastAsiaTheme="minorHAnsi"/>
          <w:sz w:val="28"/>
          <w:szCs w:val="28"/>
          <w:u w:val="single"/>
          <w:lang w:eastAsia="en-US"/>
        </w:rPr>
        <w:t>3</w:t>
      </w:r>
      <w:r w:rsidRPr="00570CA8">
        <w:rPr>
          <w:rFonts w:eastAsiaTheme="minorHAnsi"/>
          <w:sz w:val="28"/>
          <w:szCs w:val="28"/>
          <w:u w:val="single"/>
          <w:lang w:eastAsia="en-US"/>
        </w:rPr>
        <w:t xml:space="preserve"> квартал 2016 года</w:t>
      </w:r>
    </w:p>
    <w:tbl>
      <w:tblPr>
        <w:tblStyle w:val="a6"/>
        <w:tblW w:w="15133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2"/>
        <w:gridCol w:w="1701"/>
        <w:gridCol w:w="2694"/>
        <w:gridCol w:w="3260"/>
        <w:gridCol w:w="3260"/>
      </w:tblGrid>
      <w:tr w:rsidR="00570CA8" w:rsidRPr="00570CA8" w:rsidTr="00570CA8">
        <w:trPr>
          <w:trHeight w:val="276"/>
        </w:trPr>
        <w:tc>
          <w:tcPr>
            <w:tcW w:w="567" w:type="dxa"/>
            <w:vMerge w:val="restart"/>
          </w:tcPr>
          <w:p w:rsidR="00570CA8" w:rsidRPr="00570CA8" w:rsidRDefault="00570CA8" w:rsidP="00570CA8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09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Дата происшествия.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классификация НС, количество пострадавших</w:t>
            </w:r>
          </w:p>
        </w:tc>
        <w:tc>
          <w:tcPr>
            <w:tcW w:w="1842" w:type="dxa"/>
            <w:vMerge w:val="restart"/>
          </w:tcPr>
          <w:p w:rsidR="00570CA8" w:rsidRPr="00570CA8" w:rsidRDefault="00570CA8" w:rsidP="00570CA8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Вид </w:t>
            </w:r>
            <w:r w:rsidRPr="00570CA8">
              <w:rPr>
                <w:rFonts w:eastAsiaTheme="minorHAnsi"/>
                <w:sz w:val="22"/>
                <w:szCs w:val="22"/>
                <w:lang w:eastAsia="en-US"/>
              </w:rPr>
              <w:t xml:space="preserve">деятельности </w:t>
            </w: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организации (ОКВЭД), где произошёл НС, профессия, должность. Возраст пострадавшего</w:t>
            </w:r>
          </w:p>
        </w:tc>
        <w:tc>
          <w:tcPr>
            <w:tcW w:w="1701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Вид происшествия</w:t>
            </w:r>
          </w:p>
        </w:tc>
        <w:tc>
          <w:tcPr>
            <w:tcW w:w="2694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3260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260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570CA8" w:rsidRPr="00570CA8" w:rsidTr="00C957B9">
        <w:trPr>
          <w:cantSplit/>
          <w:trHeight w:val="2060"/>
        </w:trPr>
        <w:tc>
          <w:tcPr>
            <w:tcW w:w="567" w:type="dxa"/>
            <w:vMerge/>
          </w:tcPr>
          <w:p w:rsidR="00570CA8" w:rsidRPr="00570CA8" w:rsidRDefault="00570CA8" w:rsidP="00570CA8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570CA8" w:rsidRPr="00570CA8" w:rsidRDefault="00570CA8" w:rsidP="00570CA8">
            <w:pPr>
              <w:ind w:firstLine="142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70CA8" w:rsidRPr="00570CA8" w:rsidTr="00570CA8">
        <w:tc>
          <w:tcPr>
            <w:tcW w:w="567" w:type="dxa"/>
          </w:tcPr>
          <w:p w:rsidR="00570CA8" w:rsidRPr="00570CA8" w:rsidRDefault="00570CA8" w:rsidP="00570CA8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570CA8" w:rsidRPr="00570CA8" w:rsidRDefault="00083F0D" w:rsidP="00083F0D">
            <w:pPr>
              <w:ind w:right="-108" w:hanging="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04.07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.2016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тяжелый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несчастный случай, пострадавших - 1 человек</w:t>
            </w:r>
          </w:p>
        </w:tc>
        <w:tc>
          <w:tcPr>
            <w:tcW w:w="1842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11.10.11. –добыча полезных ископаемых нефти и газа.</w:t>
            </w:r>
          </w:p>
          <w:p w:rsidR="00570CA8" w:rsidRPr="00570CA8" w:rsidRDefault="00083F0D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Мастер буровой возраст - 36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лет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70CA8" w:rsidRPr="00570CA8" w:rsidRDefault="007377E4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Попадание инородного тела</w:t>
            </w:r>
            <w:r w:rsidR="005F7DFA">
              <w:rPr>
                <w:rFonts w:eastAsiaTheme="minorHAnsi"/>
                <w:sz w:val="24"/>
                <w:szCs w:val="24"/>
                <w:lang w:eastAsia="en-US"/>
              </w:rPr>
              <w:t xml:space="preserve"> в глаз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570CA8" w:rsidRPr="00570CA8" w:rsidRDefault="007377E4" w:rsidP="005F7DF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Травма инородным телом, попавшим в глаз при закрытии двери сильным порывом ветра</w:t>
            </w:r>
          </w:p>
        </w:tc>
        <w:tc>
          <w:tcPr>
            <w:tcW w:w="3260" w:type="dxa"/>
          </w:tcPr>
          <w:p w:rsidR="00570CA8" w:rsidRPr="00570CA8" w:rsidRDefault="007377E4" w:rsidP="00570CA8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Прочие.</w:t>
            </w:r>
          </w:p>
        </w:tc>
        <w:tc>
          <w:tcPr>
            <w:tcW w:w="3260" w:type="dxa"/>
          </w:tcPr>
          <w:p w:rsidR="00570CA8" w:rsidRPr="00570CA8" w:rsidRDefault="00570CA8" w:rsidP="00570CA8">
            <w:pPr>
              <w:tabs>
                <w:tab w:val="left" w:pos="459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работников предприятия.</w:t>
            </w:r>
          </w:p>
          <w:p w:rsidR="00570CA8" w:rsidRDefault="00570CA8" w:rsidP="00570CA8">
            <w:pPr>
              <w:tabs>
                <w:tab w:val="left" w:pos="459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2.Проведена внеочередная проверка знаний по охране труда машинистам </w:t>
            </w:r>
            <w:r w:rsidR="005F7DFA" w:rsidRPr="00570CA8">
              <w:rPr>
                <w:rFonts w:eastAsiaTheme="minorHAnsi"/>
                <w:sz w:val="24"/>
                <w:szCs w:val="24"/>
                <w:lang w:eastAsia="en-US"/>
              </w:rPr>
              <w:t>бульдозеров и</w:t>
            </w:r>
            <w:r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крана-трубоукладчика.</w:t>
            </w:r>
          </w:p>
          <w:p w:rsidR="007377E4" w:rsidRPr="00570CA8" w:rsidRDefault="005F7DFA" w:rsidP="005F7DFA">
            <w:pPr>
              <w:tabs>
                <w:tab w:val="left" w:pos="459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3.Проведена проверка</w:t>
            </w:r>
            <w:r w:rsidR="007377E4">
              <w:rPr>
                <w:rFonts w:eastAsiaTheme="minorHAnsi"/>
                <w:sz w:val="24"/>
                <w:szCs w:val="24"/>
                <w:lang w:eastAsia="en-US"/>
              </w:rPr>
              <w:t xml:space="preserve"> исправности входных дверей жилых вагонов на производственных объектах.</w:t>
            </w:r>
          </w:p>
        </w:tc>
      </w:tr>
      <w:tr w:rsidR="00570CA8" w:rsidRPr="00570CA8" w:rsidTr="00C957B9">
        <w:trPr>
          <w:trHeight w:val="2353"/>
        </w:trPr>
        <w:tc>
          <w:tcPr>
            <w:tcW w:w="567" w:type="dxa"/>
          </w:tcPr>
          <w:p w:rsidR="00570CA8" w:rsidRPr="00570CA8" w:rsidRDefault="00570CA8" w:rsidP="00570CA8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570CA8" w:rsidRPr="00570CA8" w:rsidRDefault="007377E4" w:rsidP="00570CA8">
            <w:pPr>
              <w:ind w:right="-108" w:hanging="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21.07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>.2016</w:t>
            </w:r>
          </w:p>
          <w:p w:rsidR="00570CA8" w:rsidRPr="00570CA8" w:rsidRDefault="00570CA8" w:rsidP="00570CA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</w:t>
            </w:r>
          </w:p>
        </w:tc>
        <w:tc>
          <w:tcPr>
            <w:tcW w:w="1842" w:type="dxa"/>
          </w:tcPr>
          <w:p w:rsidR="00570CA8" w:rsidRPr="00570CA8" w:rsidRDefault="003F5416" w:rsidP="00570CA8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41.20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строительство жилых и нежилых зданий</w:t>
            </w:r>
          </w:p>
          <w:p w:rsidR="00570CA8" w:rsidRPr="00570CA8" w:rsidRDefault="003F5416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Водитель – 3</w:t>
            </w:r>
            <w:r w:rsidR="00F0443A">
              <w:rPr>
                <w:rFonts w:eastAsiaTheme="minorHAnsi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1701" w:type="dxa"/>
          </w:tcPr>
          <w:p w:rsidR="00570CA8" w:rsidRPr="00570CA8" w:rsidRDefault="00F0443A" w:rsidP="00F0443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Дорожно</w:t>
            </w:r>
            <w:r w:rsidR="005F7DF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5F7DFA">
              <w:rPr>
                <w:rFonts w:eastAsiaTheme="minorHAnsi"/>
                <w:sz w:val="24"/>
                <w:szCs w:val="24"/>
                <w:lang w:eastAsia="en-US"/>
              </w:rPr>
              <w:t>ранспортно</w:t>
            </w:r>
            <w:r w:rsidR="00DD2068">
              <w:rPr>
                <w:rFonts w:eastAsiaTheme="minorHAnsi"/>
                <w:sz w:val="24"/>
                <w:szCs w:val="24"/>
                <w:lang w:eastAsia="en-US"/>
              </w:rPr>
              <w:t>е происшествие</w:t>
            </w:r>
          </w:p>
        </w:tc>
        <w:tc>
          <w:tcPr>
            <w:tcW w:w="2694" w:type="dxa"/>
          </w:tcPr>
          <w:p w:rsidR="00570CA8" w:rsidRPr="00570CA8" w:rsidRDefault="00A16B20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Водитель, управляя транспортным средством не справилс</w:t>
            </w:r>
            <w:r w:rsidR="009E41B3">
              <w:rPr>
                <w:rFonts w:eastAsiaTheme="minorHAnsi"/>
                <w:sz w:val="24"/>
                <w:szCs w:val="24"/>
                <w:lang w:eastAsia="en-US"/>
              </w:rPr>
              <w:t>я с управлением и допустил съезд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обочину, где совершил наезд на металлический столб уличного освещения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70CA8" w:rsidRPr="003C7682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 w:rsidR="003C7682" w:rsidRPr="003C7682">
              <w:rPr>
                <w:rFonts w:eastAsiaTheme="minorHAnsi"/>
                <w:sz w:val="24"/>
                <w:szCs w:val="24"/>
                <w:lang w:eastAsia="en-US"/>
              </w:rPr>
              <w:t>Нарушение правил дорожного движения.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70CA8" w:rsidRPr="00A16B20" w:rsidRDefault="00570CA8" w:rsidP="009E41B3">
            <w:pPr>
              <w:rPr>
                <w:rFonts w:eastAsiaTheme="minorHAnsi"/>
                <w:sz w:val="24"/>
                <w:szCs w:val="24"/>
                <w:highlight w:val="yellow"/>
                <w:u w:val="single"/>
                <w:lang w:eastAsia="en-US"/>
              </w:rPr>
            </w:pP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9E41B3">
              <w:rPr>
                <w:rFonts w:eastAsiaTheme="minorHAnsi"/>
                <w:sz w:val="24"/>
                <w:szCs w:val="24"/>
                <w:lang w:eastAsia="en-US"/>
              </w:rPr>
              <w:t>Неудовлетворительное состояние</w:t>
            </w:r>
            <w:r w:rsidR="003618A8">
              <w:rPr>
                <w:rFonts w:eastAsiaTheme="minorHAnsi"/>
                <w:sz w:val="24"/>
                <w:szCs w:val="24"/>
                <w:lang w:eastAsia="en-US"/>
              </w:rPr>
              <w:t xml:space="preserve"> микроклимата в кабине транспортного средства.</w:t>
            </w:r>
          </w:p>
        </w:tc>
        <w:tc>
          <w:tcPr>
            <w:tcW w:w="3260" w:type="dxa"/>
          </w:tcPr>
          <w:p w:rsidR="00570CA8" w:rsidRPr="003C7682" w:rsidRDefault="00132F75" w:rsidP="00570CA8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570CA8" w:rsidRPr="003C7682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сведения работников предприятия.</w:t>
            </w:r>
          </w:p>
          <w:p w:rsidR="00570CA8" w:rsidRDefault="00570CA8" w:rsidP="00570CA8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7682">
              <w:rPr>
                <w:rFonts w:eastAsiaTheme="minorHAnsi"/>
                <w:sz w:val="24"/>
                <w:szCs w:val="24"/>
                <w:lang w:eastAsia="en-US"/>
              </w:rPr>
              <w:t>2.Проведен</w:t>
            </w:r>
            <w:r w:rsidR="003C7682" w:rsidRPr="003C7682">
              <w:rPr>
                <w:rFonts w:eastAsiaTheme="minorHAnsi"/>
                <w:sz w:val="24"/>
                <w:szCs w:val="24"/>
                <w:lang w:eastAsia="en-US"/>
              </w:rPr>
              <w:t>о внеплановое тестирование водителей на знание требований ПДД.</w:t>
            </w:r>
          </w:p>
          <w:p w:rsidR="003618A8" w:rsidRPr="003C7682" w:rsidRDefault="003618A8" w:rsidP="00570CA8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70CA8" w:rsidRPr="003C7682" w:rsidRDefault="00570CA8" w:rsidP="00570CA8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70CA8" w:rsidRPr="00570CA8" w:rsidTr="00570CA8">
        <w:tc>
          <w:tcPr>
            <w:tcW w:w="567" w:type="dxa"/>
          </w:tcPr>
          <w:p w:rsidR="00570CA8" w:rsidRPr="00570CA8" w:rsidRDefault="00570CA8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09" w:type="dxa"/>
          </w:tcPr>
          <w:p w:rsidR="00570CA8" w:rsidRPr="00570CA8" w:rsidRDefault="003C7682" w:rsidP="002D37B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02.08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>.2016</w:t>
            </w:r>
          </w:p>
          <w:p w:rsidR="00570CA8" w:rsidRPr="00570CA8" w:rsidRDefault="00570CA8" w:rsidP="002D37B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- 1 человек</w:t>
            </w:r>
          </w:p>
        </w:tc>
        <w:tc>
          <w:tcPr>
            <w:tcW w:w="1842" w:type="dxa"/>
          </w:tcPr>
          <w:p w:rsidR="00570CA8" w:rsidRPr="00570CA8" w:rsidRDefault="003C7682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63.40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перевозок грузов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Водитель самосвала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>, возраст – 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года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70CA8" w:rsidRPr="00570CA8" w:rsidRDefault="00132F75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Воздействие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электричес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-кого тока</w:t>
            </w:r>
          </w:p>
        </w:tc>
        <w:tc>
          <w:tcPr>
            <w:tcW w:w="2694" w:type="dxa"/>
          </w:tcPr>
          <w:p w:rsidR="00570CA8" w:rsidRPr="00570CA8" w:rsidRDefault="00132F75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подъеме кузова для выгрузки грунта водитель допусти</w:t>
            </w:r>
            <w:r w:rsidR="00DD2068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F04B9">
              <w:rPr>
                <w:rFonts w:eastAsiaTheme="minorHAnsi"/>
                <w:sz w:val="24"/>
                <w:szCs w:val="24"/>
                <w:lang w:eastAsia="en-US"/>
              </w:rPr>
              <w:t>приближение 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проводу ЛЭП. Выходя из автомоби</w:t>
            </w:r>
            <w:r w:rsidR="009E41B3">
              <w:rPr>
                <w:rFonts w:eastAsiaTheme="minorHAnsi"/>
                <w:sz w:val="24"/>
                <w:szCs w:val="24"/>
                <w:lang w:eastAsia="en-US"/>
              </w:rPr>
              <w:t>ля попал под шаговое напряжение</w:t>
            </w:r>
          </w:p>
        </w:tc>
        <w:tc>
          <w:tcPr>
            <w:tcW w:w="3260" w:type="dxa"/>
          </w:tcPr>
          <w:p w:rsidR="00132F75" w:rsidRPr="003C7682" w:rsidRDefault="00132F75" w:rsidP="00132F7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Нарушение дисциплины труда.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70CA8" w:rsidRPr="00570CA8" w:rsidRDefault="00132F75" w:rsidP="00FF04B9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C7682">
              <w:rPr>
                <w:rFonts w:eastAsiaTheme="minorHAnsi"/>
                <w:sz w:val="24"/>
                <w:szCs w:val="24"/>
                <w:lang w:eastAsia="en-US"/>
              </w:rPr>
              <w:t>2. Неудовлетворительная</w:t>
            </w:r>
            <w:r w:rsidR="003618A8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</w:t>
            </w:r>
            <w:r w:rsidR="00FF04B9">
              <w:rPr>
                <w:rFonts w:eastAsiaTheme="minorHAnsi"/>
                <w:sz w:val="24"/>
                <w:szCs w:val="24"/>
                <w:lang w:eastAsia="en-US"/>
              </w:rPr>
              <w:t>ия производства работ, выразившая</w:t>
            </w:r>
            <w:r w:rsidR="003618A8">
              <w:rPr>
                <w:rFonts w:eastAsiaTheme="minorHAnsi"/>
                <w:sz w:val="24"/>
                <w:szCs w:val="24"/>
                <w:lang w:eastAsia="en-US"/>
              </w:rPr>
              <w:t xml:space="preserve">ся в допуске работника к работе </w:t>
            </w:r>
            <w:r w:rsidR="009E41B3">
              <w:rPr>
                <w:rFonts w:eastAsiaTheme="minorHAnsi"/>
                <w:sz w:val="24"/>
                <w:szCs w:val="24"/>
                <w:lang w:eastAsia="en-US"/>
              </w:rPr>
              <w:t>без стажировки на рабочем месте</w:t>
            </w:r>
            <w:r w:rsidR="00F0443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570CA8" w:rsidRPr="00570CA8" w:rsidRDefault="00132F75" w:rsidP="00132F75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работников предприятия.</w:t>
            </w:r>
          </w:p>
          <w:p w:rsidR="00570CA8" w:rsidRDefault="00132F75" w:rsidP="00132F75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Проведен внеплановый инструктаж по охране труда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для работников предприятия.</w:t>
            </w:r>
          </w:p>
          <w:p w:rsidR="00977516" w:rsidRDefault="00977516" w:rsidP="00132F75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3.Пересмотрена программа обучения</w:t>
            </w:r>
            <w:r w:rsidR="003618A8">
              <w:rPr>
                <w:rFonts w:eastAsiaTheme="minorHAnsi"/>
                <w:sz w:val="24"/>
                <w:szCs w:val="24"/>
                <w:lang w:eastAsia="en-US"/>
              </w:rPr>
              <w:t xml:space="preserve"> по охране</w:t>
            </w:r>
            <w:r w:rsidR="009E41B3">
              <w:rPr>
                <w:rFonts w:eastAsiaTheme="minorHAnsi"/>
                <w:sz w:val="24"/>
                <w:szCs w:val="24"/>
                <w:lang w:eastAsia="en-US"/>
              </w:rPr>
              <w:t xml:space="preserve"> труда и положение о стажировке</w:t>
            </w:r>
          </w:p>
          <w:p w:rsidR="00132F75" w:rsidRDefault="00132F75" w:rsidP="00132F75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32F75" w:rsidRPr="00570CA8" w:rsidRDefault="00132F75" w:rsidP="00132F75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70CA8" w:rsidRPr="00570CA8" w:rsidTr="00570CA8">
        <w:tc>
          <w:tcPr>
            <w:tcW w:w="567" w:type="dxa"/>
          </w:tcPr>
          <w:p w:rsidR="00570CA8" w:rsidRPr="00570CA8" w:rsidRDefault="00570CA8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09" w:type="dxa"/>
          </w:tcPr>
          <w:p w:rsidR="00570CA8" w:rsidRPr="00570CA8" w:rsidRDefault="00FF04B9" w:rsidP="002D37B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02.08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>.2016</w:t>
            </w:r>
          </w:p>
          <w:p w:rsidR="00570CA8" w:rsidRPr="00570CA8" w:rsidRDefault="00570CA8" w:rsidP="002D37B8">
            <w:pPr>
              <w:ind w:left="-2"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Смертельный несчастный случай, пострадавших – 1 человек</w:t>
            </w:r>
          </w:p>
        </w:tc>
        <w:tc>
          <w:tcPr>
            <w:tcW w:w="1842" w:type="dxa"/>
          </w:tcPr>
          <w:p w:rsidR="00570CA8" w:rsidRPr="00570CA8" w:rsidRDefault="00FF04B9" w:rsidP="00FF04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42.11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строительство автомобильных дорог и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автомагистра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-лей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Дорожный рабочий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  <w:r w:rsidR="009E41B3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</w:tcPr>
          <w:p w:rsidR="00570CA8" w:rsidRPr="00570CA8" w:rsidRDefault="00FF04B9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Противоправ</w:t>
            </w:r>
            <w:r w:rsidR="00DD2068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9E41B3">
              <w:rPr>
                <w:rFonts w:eastAsiaTheme="minorHAnsi"/>
                <w:sz w:val="24"/>
                <w:szCs w:val="24"/>
                <w:lang w:eastAsia="en-US"/>
              </w:rPr>
              <w:t>ные</w:t>
            </w:r>
            <w:proofErr w:type="spellEnd"/>
            <w:r w:rsidR="009E41B3">
              <w:rPr>
                <w:rFonts w:eastAsiaTheme="minorHAnsi"/>
                <w:sz w:val="24"/>
                <w:szCs w:val="24"/>
                <w:lang w:eastAsia="en-US"/>
              </w:rPr>
              <w:t xml:space="preserve"> действия других лиц</w:t>
            </w:r>
          </w:p>
        </w:tc>
        <w:tc>
          <w:tcPr>
            <w:tcW w:w="2694" w:type="dxa"/>
          </w:tcPr>
          <w:p w:rsidR="00570CA8" w:rsidRPr="00570CA8" w:rsidRDefault="00922B5C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После</w:t>
            </w:r>
            <w:r w:rsidR="00FF04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распития спиртных напитков между работниками произошел конфликт, в ходе которого поте</w:t>
            </w:r>
            <w:r w:rsidR="009E41B3">
              <w:rPr>
                <w:rFonts w:eastAsiaTheme="minorHAnsi"/>
                <w:sz w:val="24"/>
                <w:szCs w:val="24"/>
                <w:lang w:eastAsia="en-US"/>
              </w:rPr>
              <w:t>рпевший получил ножевое ранение</w:t>
            </w:r>
          </w:p>
        </w:tc>
        <w:tc>
          <w:tcPr>
            <w:tcW w:w="3260" w:type="dxa"/>
          </w:tcPr>
          <w:p w:rsidR="00570CA8" w:rsidRDefault="00FF04B9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1.Нахождение пострадавшего в состоянии алкогольного опьянения.</w:t>
            </w:r>
          </w:p>
          <w:p w:rsidR="00FF04B9" w:rsidRPr="00570CA8" w:rsidRDefault="00FF04B9" w:rsidP="00FF04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2.Неуд</w:t>
            </w:r>
            <w:r w:rsidR="00B65077">
              <w:rPr>
                <w:rFonts w:eastAsiaTheme="minorHAnsi"/>
                <w:sz w:val="24"/>
                <w:szCs w:val="24"/>
                <w:lang w:eastAsia="en-US"/>
              </w:rPr>
              <w:t>ов</w:t>
            </w:r>
            <w:r w:rsidR="009E41B3">
              <w:rPr>
                <w:rFonts w:eastAsiaTheme="minorHAnsi"/>
                <w:sz w:val="24"/>
                <w:szCs w:val="24"/>
                <w:lang w:eastAsia="en-US"/>
              </w:rPr>
              <w:t>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творительная организация </w:t>
            </w:r>
            <w:r w:rsidR="009E41B3">
              <w:rPr>
                <w:rFonts w:eastAsiaTheme="minorHAnsi"/>
                <w:sz w:val="24"/>
                <w:szCs w:val="24"/>
                <w:lang w:eastAsia="en-US"/>
              </w:rPr>
              <w:t xml:space="preserve">производства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работ, выразившаяся в отсутствии должного контроля ответственных лиц за </w:t>
            </w:r>
            <w:r w:rsidR="008D7E66">
              <w:rPr>
                <w:rFonts w:eastAsiaTheme="minorHAnsi"/>
                <w:sz w:val="24"/>
                <w:szCs w:val="24"/>
                <w:lang w:eastAsia="en-US"/>
              </w:rPr>
              <w:t>соблюдение</w:t>
            </w:r>
            <w:r w:rsidR="009E41B3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8D7E66">
              <w:rPr>
                <w:rFonts w:eastAsiaTheme="minorHAnsi"/>
                <w:sz w:val="24"/>
                <w:szCs w:val="24"/>
                <w:lang w:eastAsia="en-US"/>
              </w:rPr>
              <w:t xml:space="preserve"> дисциплины труда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работниками. </w:t>
            </w:r>
          </w:p>
        </w:tc>
        <w:tc>
          <w:tcPr>
            <w:tcW w:w="3260" w:type="dxa"/>
          </w:tcPr>
          <w:p w:rsidR="00570CA8" w:rsidRDefault="00922B5C" w:rsidP="00570CA8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1.Проведен внеплановый инструктаж с персоналом.</w:t>
            </w:r>
          </w:p>
          <w:p w:rsidR="00922B5C" w:rsidRPr="00570CA8" w:rsidRDefault="00922B5C" w:rsidP="00570CA8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2.Организован постоянный контроль со стороны ответственных лиц за соблюдением работниками правил внутреннего трудового распорядка.</w:t>
            </w:r>
          </w:p>
          <w:p w:rsidR="00570CA8" w:rsidRPr="00570CA8" w:rsidRDefault="00570CA8" w:rsidP="00570CA8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70CA8" w:rsidRPr="00570CA8" w:rsidTr="00570CA8">
        <w:tc>
          <w:tcPr>
            <w:tcW w:w="567" w:type="dxa"/>
          </w:tcPr>
          <w:p w:rsidR="00570CA8" w:rsidRPr="00570CA8" w:rsidRDefault="00570CA8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09" w:type="dxa"/>
          </w:tcPr>
          <w:p w:rsidR="00570CA8" w:rsidRPr="00570CA8" w:rsidRDefault="00922B5C" w:rsidP="002D37B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02.08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>.2016 Тяжелый несчастный случай, пострадавших - 1 человек</w:t>
            </w:r>
          </w:p>
        </w:tc>
        <w:tc>
          <w:tcPr>
            <w:tcW w:w="1842" w:type="dxa"/>
          </w:tcPr>
          <w:p w:rsidR="00570CA8" w:rsidRPr="00570CA8" w:rsidRDefault="00922B5C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11.10.11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="00E5175E" w:rsidRPr="00E5175E">
              <w:rPr>
                <w:rFonts w:eastAsiaTheme="minorHAnsi"/>
                <w:sz w:val="24"/>
                <w:szCs w:val="24"/>
                <w:lang w:eastAsia="en-US"/>
              </w:rPr>
              <w:t>добыча полезных ископаемых нефти и газа.</w:t>
            </w:r>
          </w:p>
          <w:p w:rsidR="002D37B8" w:rsidRPr="00570CA8" w:rsidRDefault="00E5175E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Оператор по подземному ремонту скважин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9E41B3">
              <w:rPr>
                <w:rFonts w:eastAsiaTheme="minorHAnsi"/>
                <w:sz w:val="24"/>
                <w:szCs w:val="24"/>
                <w:lang w:eastAsia="en-US"/>
              </w:rPr>
              <w:t>1 год</w:t>
            </w:r>
          </w:p>
          <w:p w:rsid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57B9" w:rsidRDefault="00C957B9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57B9" w:rsidRDefault="00C957B9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57B9" w:rsidRPr="00570CA8" w:rsidRDefault="00C957B9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Воздействие падающих предметов</w:t>
            </w:r>
          </w:p>
          <w:p w:rsid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D37B8" w:rsidRDefault="002D37B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D37B8" w:rsidRPr="00570CA8" w:rsidRDefault="002D37B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570CA8" w:rsidRPr="00570CA8" w:rsidRDefault="00E5175E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 время демонтажа откидной </w:t>
            </w:r>
            <w:r w:rsidR="008D7E66">
              <w:rPr>
                <w:rFonts w:eastAsiaTheme="minorHAnsi"/>
                <w:sz w:val="24"/>
                <w:szCs w:val="24"/>
                <w:lang w:eastAsia="en-US"/>
              </w:rPr>
              <w:t>стойки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покатились насосно-компрессорные трубы, находи</w:t>
            </w:r>
            <w:r w:rsidR="009E41B3">
              <w:rPr>
                <w:rFonts w:eastAsiaTheme="minorHAnsi"/>
                <w:sz w:val="24"/>
                <w:szCs w:val="24"/>
                <w:lang w:eastAsia="en-US"/>
              </w:rPr>
              <w:t>вшиеся на мостке откидных стоек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570CA8" w:rsidRPr="00570CA8" w:rsidRDefault="00E5175E" w:rsidP="009E41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1.Нарушение </w:t>
            </w:r>
            <w:r w:rsidR="009E41B3">
              <w:rPr>
                <w:rFonts w:eastAsiaTheme="minorHAnsi"/>
                <w:sz w:val="24"/>
                <w:szCs w:val="24"/>
                <w:lang w:eastAsia="en-US"/>
              </w:rPr>
              <w:t>работником трудового распорядка и дисциплины труда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– применение опасных </w:t>
            </w:r>
            <w:r w:rsidR="008D7E66">
              <w:rPr>
                <w:rFonts w:eastAsiaTheme="minorHAnsi"/>
                <w:sz w:val="24"/>
                <w:szCs w:val="24"/>
                <w:lang w:eastAsia="en-US"/>
              </w:rPr>
              <w:t>прием</w:t>
            </w:r>
            <w:r w:rsidR="009E41B3">
              <w:rPr>
                <w:rFonts w:eastAsiaTheme="minorHAnsi"/>
                <w:sz w:val="24"/>
                <w:szCs w:val="24"/>
                <w:lang w:eastAsia="en-US"/>
              </w:rPr>
              <w:t>ов</w:t>
            </w:r>
            <w:r w:rsidR="008D7E66">
              <w:rPr>
                <w:rFonts w:eastAsiaTheme="minorHAnsi"/>
                <w:sz w:val="24"/>
                <w:szCs w:val="24"/>
                <w:lang w:eastAsia="en-US"/>
              </w:rPr>
              <w:t xml:space="preserve"> труда при демонтаже стойки</w:t>
            </w:r>
            <w:r w:rsidR="00F0443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570CA8" w:rsidRPr="00570CA8" w:rsidRDefault="00E5175E" w:rsidP="00E5175E">
            <w:pPr>
              <w:numPr>
                <w:ilvl w:val="0"/>
                <w:numId w:val="3"/>
              </w:num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работников организации.</w:t>
            </w:r>
          </w:p>
          <w:p w:rsidR="00570CA8" w:rsidRPr="00570CA8" w:rsidRDefault="00E5175E" w:rsidP="00E5175E">
            <w:pPr>
              <w:numPr>
                <w:ilvl w:val="0"/>
                <w:numId w:val="3"/>
              </w:num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Проведена внеочередная проверка знаний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 операторов по подземному ремонту скважин.</w:t>
            </w:r>
          </w:p>
        </w:tc>
      </w:tr>
      <w:tr w:rsidR="00E5175E" w:rsidRPr="00570CA8" w:rsidTr="00570CA8">
        <w:tc>
          <w:tcPr>
            <w:tcW w:w="567" w:type="dxa"/>
          </w:tcPr>
          <w:p w:rsidR="00E5175E" w:rsidRPr="00570CA8" w:rsidRDefault="002D37B8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809" w:type="dxa"/>
          </w:tcPr>
          <w:p w:rsidR="00E5175E" w:rsidRDefault="002D37B8" w:rsidP="002D37B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23.08.2016</w:t>
            </w:r>
          </w:p>
          <w:p w:rsidR="002D37B8" w:rsidRDefault="002D37B8" w:rsidP="002D37B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2D37B8">
              <w:rPr>
                <w:rFonts w:eastAsiaTheme="minorHAnsi"/>
                <w:sz w:val="24"/>
                <w:szCs w:val="24"/>
                <w:lang w:eastAsia="en-US"/>
              </w:rPr>
              <w:t>Смертельный несчастный случай, пострадавших – 1 человек</w:t>
            </w:r>
          </w:p>
        </w:tc>
        <w:tc>
          <w:tcPr>
            <w:tcW w:w="1842" w:type="dxa"/>
          </w:tcPr>
          <w:p w:rsidR="00E5175E" w:rsidRDefault="002D37B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74.20 – деятельность в области архитекту</w:t>
            </w:r>
            <w:r w:rsidR="00F0443A">
              <w:rPr>
                <w:rFonts w:eastAsiaTheme="minorHAnsi"/>
                <w:sz w:val="24"/>
                <w:szCs w:val="24"/>
                <w:lang w:eastAsia="en-US"/>
              </w:rPr>
              <w:t>ры. Водитель вездехода – 46 лет</w:t>
            </w:r>
          </w:p>
        </w:tc>
        <w:tc>
          <w:tcPr>
            <w:tcW w:w="1701" w:type="dxa"/>
          </w:tcPr>
          <w:p w:rsidR="00E5175E" w:rsidRPr="00570CA8" w:rsidRDefault="0056243F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Воздействие движущихся, </w:t>
            </w:r>
            <w:r w:rsidR="00B52FFB">
              <w:rPr>
                <w:rFonts w:eastAsiaTheme="minorHAnsi"/>
                <w:sz w:val="24"/>
                <w:szCs w:val="24"/>
                <w:lang w:eastAsia="en-US"/>
              </w:rPr>
              <w:t>вращающихся предметов</w:t>
            </w:r>
          </w:p>
        </w:tc>
        <w:tc>
          <w:tcPr>
            <w:tcW w:w="2694" w:type="dxa"/>
          </w:tcPr>
          <w:p w:rsidR="00E5175E" w:rsidRDefault="0056243F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Водитель самовольно включил зажигание вездехода, находясь за пределами кабины стоя на роликовом приводе вездехода,</w:t>
            </w:r>
            <w:r w:rsidR="00F0443A">
              <w:rPr>
                <w:rFonts w:eastAsiaTheme="minorHAnsi"/>
                <w:sz w:val="24"/>
                <w:szCs w:val="24"/>
                <w:lang w:eastAsia="en-US"/>
              </w:rPr>
              <w:t xml:space="preserve"> при включенной коробки передач</w:t>
            </w:r>
          </w:p>
        </w:tc>
        <w:tc>
          <w:tcPr>
            <w:tcW w:w="3260" w:type="dxa"/>
          </w:tcPr>
          <w:p w:rsidR="00E5175E" w:rsidRDefault="008D7E66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1.Неудволитворительная организация производства</w:t>
            </w:r>
            <w:r w:rsidR="0056243F">
              <w:rPr>
                <w:rFonts w:eastAsiaTheme="minorHAnsi"/>
                <w:sz w:val="24"/>
                <w:szCs w:val="24"/>
                <w:lang w:eastAsia="en-US"/>
              </w:rPr>
              <w:t xml:space="preserve"> работ, а именно отсутствие контроля со стороны руководства за соблюдением требований безопасности работниками.</w:t>
            </w:r>
          </w:p>
          <w:p w:rsidR="0056243F" w:rsidRDefault="0056243F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2.Нарушение инструкции по охране труда.</w:t>
            </w:r>
          </w:p>
        </w:tc>
        <w:tc>
          <w:tcPr>
            <w:tcW w:w="3260" w:type="dxa"/>
          </w:tcPr>
          <w:p w:rsidR="00E5175E" w:rsidRDefault="0056243F" w:rsidP="00E5175E">
            <w:pPr>
              <w:numPr>
                <w:ilvl w:val="0"/>
                <w:numId w:val="3"/>
              </w:num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1.Проведено внеплановое техническое занятие по безопасной эксплуатации самоходных машин.</w:t>
            </w:r>
          </w:p>
          <w:p w:rsidR="0056243F" w:rsidRDefault="0056243F" w:rsidP="00E5175E">
            <w:pPr>
              <w:numPr>
                <w:ilvl w:val="0"/>
                <w:numId w:val="3"/>
              </w:num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2.Проведена внеплановая проверка знаний с участием первых руководителей общества.</w:t>
            </w:r>
          </w:p>
        </w:tc>
      </w:tr>
      <w:tr w:rsidR="00E5175E" w:rsidRPr="00570CA8" w:rsidTr="00570CA8">
        <w:tc>
          <w:tcPr>
            <w:tcW w:w="567" w:type="dxa"/>
          </w:tcPr>
          <w:p w:rsidR="00E5175E" w:rsidRPr="00570CA8" w:rsidRDefault="0056243F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09" w:type="dxa"/>
          </w:tcPr>
          <w:p w:rsidR="00E5175E" w:rsidRDefault="0056243F" w:rsidP="0056243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23.08.2016</w:t>
            </w:r>
          </w:p>
          <w:p w:rsidR="0056243F" w:rsidRDefault="0056243F" w:rsidP="0056243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56243F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- 1 человек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:rsidR="00E5175E" w:rsidRDefault="0056243F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6243F">
              <w:rPr>
                <w:rFonts w:eastAsiaTheme="minorHAnsi"/>
                <w:sz w:val="24"/>
                <w:szCs w:val="24"/>
                <w:lang w:eastAsia="en-US"/>
              </w:rPr>
              <w:t>11.10.11 - добыча полезных ископаемых нефти и газа.</w:t>
            </w:r>
            <w:r w:rsidR="00F0443A">
              <w:rPr>
                <w:rFonts w:eastAsiaTheme="minorHAnsi"/>
                <w:sz w:val="24"/>
                <w:szCs w:val="24"/>
                <w:lang w:eastAsia="en-US"/>
              </w:rPr>
              <w:t xml:space="preserve"> Помощник бурильщика – 28 лет</w:t>
            </w:r>
          </w:p>
        </w:tc>
        <w:tc>
          <w:tcPr>
            <w:tcW w:w="1701" w:type="dxa"/>
          </w:tcPr>
          <w:p w:rsidR="00E5175E" w:rsidRPr="00570CA8" w:rsidRDefault="00E778E9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B52FFB">
              <w:rPr>
                <w:rFonts w:eastAsiaTheme="minorHAnsi"/>
                <w:sz w:val="24"/>
                <w:szCs w:val="24"/>
                <w:lang w:eastAsia="en-US"/>
              </w:rPr>
              <w:t>оздействие дыма, огня и пламени</w:t>
            </w:r>
          </w:p>
        </w:tc>
        <w:tc>
          <w:tcPr>
            <w:tcW w:w="2694" w:type="dxa"/>
          </w:tcPr>
          <w:p w:rsidR="00E5175E" w:rsidRDefault="00E778E9" w:rsidP="00E778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 глушении скважины, находясь на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доливной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емкости работник воспользовался фонариком на зажигалке для определения уровня жидкости. В результате образования искры произошло возгорание газо</w:t>
            </w:r>
            <w:r w:rsidR="00B52FFB">
              <w:rPr>
                <w:rFonts w:eastAsiaTheme="minorHAnsi"/>
                <w:sz w:val="24"/>
                <w:szCs w:val="24"/>
                <w:lang w:eastAsia="en-US"/>
              </w:rPr>
              <w:t xml:space="preserve">-нефтяной смеси в блоке </w:t>
            </w:r>
            <w:proofErr w:type="spellStart"/>
            <w:r w:rsidR="00B52FFB">
              <w:rPr>
                <w:rFonts w:eastAsiaTheme="minorHAnsi"/>
                <w:sz w:val="24"/>
                <w:szCs w:val="24"/>
                <w:lang w:eastAsia="en-US"/>
              </w:rPr>
              <w:t>долива</w:t>
            </w:r>
            <w:proofErr w:type="spellEnd"/>
          </w:p>
        </w:tc>
        <w:tc>
          <w:tcPr>
            <w:tcW w:w="3260" w:type="dxa"/>
          </w:tcPr>
          <w:p w:rsidR="00E5175E" w:rsidRDefault="00E778E9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1.Несоблюдение требований охраны труда, техники безопасности и противопожарной безопасности.</w:t>
            </w:r>
          </w:p>
          <w:p w:rsidR="00E778E9" w:rsidRDefault="00E778E9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2.Недостаточный контроль со стороны мастера за ходом выполнения работ.</w:t>
            </w:r>
          </w:p>
        </w:tc>
        <w:tc>
          <w:tcPr>
            <w:tcW w:w="3260" w:type="dxa"/>
          </w:tcPr>
          <w:p w:rsidR="00E778E9" w:rsidRDefault="00E778E9" w:rsidP="00E778E9">
            <w:pPr>
              <w:numPr>
                <w:ilvl w:val="0"/>
                <w:numId w:val="3"/>
              </w:num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работников организации.</w:t>
            </w:r>
          </w:p>
          <w:p w:rsidR="00E778E9" w:rsidRPr="00570CA8" w:rsidRDefault="00E778E9" w:rsidP="00E778E9">
            <w:pPr>
              <w:numPr>
                <w:ilvl w:val="0"/>
                <w:numId w:val="3"/>
              </w:num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2.Проведен внеплановый инструктаж по охране труда и пожарной безопасности с работниками.</w:t>
            </w:r>
          </w:p>
          <w:p w:rsidR="00E5175E" w:rsidRDefault="00E5175E" w:rsidP="00E5175E">
            <w:pPr>
              <w:numPr>
                <w:ilvl w:val="0"/>
                <w:numId w:val="3"/>
              </w:num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78E9" w:rsidRPr="00570CA8" w:rsidTr="00570CA8">
        <w:tc>
          <w:tcPr>
            <w:tcW w:w="567" w:type="dxa"/>
          </w:tcPr>
          <w:p w:rsidR="00E778E9" w:rsidRDefault="00E778E9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09" w:type="dxa"/>
          </w:tcPr>
          <w:p w:rsidR="00914C76" w:rsidRPr="00914C76" w:rsidRDefault="00914C76" w:rsidP="00914C7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  <w:r w:rsidRPr="00914C76">
              <w:rPr>
                <w:rFonts w:eastAsiaTheme="minorHAnsi"/>
                <w:sz w:val="24"/>
                <w:szCs w:val="24"/>
                <w:lang w:eastAsia="en-US"/>
              </w:rPr>
              <w:t>.08.2016</w:t>
            </w:r>
          </w:p>
          <w:p w:rsidR="00E778E9" w:rsidRDefault="00914C76" w:rsidP="00914C7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914C76">
              <w:rPr>
                <w:rFonts w:eastAsiaTheme="minorHAnsi"/>
                <w:sz w:val="24"/>
                <w:szCs w:val="24"/>
                <w:lang w:eastAsia="en-US"/>
              </w:rPr>
              <w:t xml:space="preserve">Смертельный несчастный случай, пострадавших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914C76">
              <w:rPr>
                <w:rFonts w:eastAsiaTheme="minorHAnsi"/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2" w:type="dxa"/>
          </w:tcPr>
          <w:p w:rsidR="00E778E9" w:rsidRDefault="00914C76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45.21 – производство общестроительных работ.</w:t>
            </w:r>
          </w:p>
          <w:p w:rsidR="00872DCF" w:rsidRDefault="00914C76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Подсобный рабочий – 32 года. Дорожный рабочий – 31 год. Стропальщик -29 лет.</w:t>
            </w:r>
          </w:p>
          <w:p w:rsidR="00C957B9" w:rsidRDefault="00C957B9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72DCF" w:rsidRPr="0056243F" w:rsidRDefault="00872DCF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778E9" w:rsidRDefault="00872DCF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Воздействие вредных веществ.</w:t>
            </w:r>
          </w:p>
        </w:tc>
        <w:tc>
          <w:tcPr>
            <w:tcW w:w="2694" w:type="dxa"/>
          </w:tcPr>
          <w:p w:rsidR="00E778E9" w:rsidRDefault="00872DCF" w:rsidP="00872D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 спуске по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армокаркасу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полость сваи для зацепки крюка крана за веревочные крепления работники оказались под токсическ</w:t>
            </w:r>
            <w:r w:rsidR="00B52FFB">
              <w:rPr>
                <w:rFonts w:eastAsiaTheme="minorHAnsi"/>
                <w:sz w:val="24"/>
                <w:szCs w:val="24"/>
                <w:lang w:eastAsia="en-US"/>
              </w:rPr>
              <w:t>им воздействием окиси углерода.</w:t>
            </w:r>
          </w:p>
        </w:tc>
        <w:tc>
          <w:tcPr>
            <w:tcW w:w="3260" w:type="dxa"/>
          </w:tcPr>
          <w:p w:rsidR="00E778E9" w:rsidRDefault="00872DCF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1.Несоблюдение требований охраны труда.</w:t>
            </w:r>
          </w:p>
          <w:p w:rsidR="00872DCF" w:rsidRDefault="00872DCF" w:rsidP="008D7E6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t xml:space="preserve"> </w:t>
            </w:r>
            <w:r w:rsidRPr="00872DCF">
              <w:rPr>
                <w:rFonts w:eastAsiaTheme="minorHAnsi"/>
                <w:sz w:val="24"/>
                <w:szCs w:val="24"/>
                <w:lang w:eastAsia="en-US"/>
              </w:rPr>
              <w:t xml:space="preserve">Недостаточный контроль со стороны </w:t>
            </w:r>
            <w:r w:rsidR="008D7E66">
              <w:rPr>
                <w:rFonts w:eastAsiaTheme="minorHAnsi"/>
                <w:sz w:val="24"/>
                <w:szCs w:val="24"/>
                <w:lang w:eastAsia="en-US"/>
              </w:rPr>
              <w:t>ответственного руководителя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72DCF">
              <w:rPr>
                <w:rFonts w:eastAsiaTheme="minorHAnsi"/>
                <w:sz w:val="24"/>
                <w:szCs w:val="24"/>
                <w:lang w:eastAsia="en-US"/>
              </w:rPr>
              <w:t>за ходом выполнения работ.</w:t>
            </w:r>
          </w:p>
        </w:tc>
        <w:tc>
          <w:tcPr>
            <w:tcW w:w="3260" w:type="dxa"/>
          </w:tcPr>
          <w:p w:rsidR="00872DCF" w:rsidRDefault="00872DCF" w:rsidP="00872DCF">
            <w:pPr>
              <w:numPr>
                <w:ilvl w:val="0"/>
                <w:numId w:val="3"/>
              </w:num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работников организации.</w:t>
            </w:r>
          </w:p>
          <w:p w:rsidR="00E778E9" w:rsidRDefault="00872DCF" w:rsidP="00E778E9">
            <w:pPr>
              <w:numPr>
                <w:ilvl w:val="0"/>
                <w:numId w:val="3"/>
              </w:num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2.Проведен внеплановый инструктаж по соблюдению дисциплины т</w:t>
            </w:r>
            <w:r w:rsidR="00B52FFB">
              <w:rPr>
                <w:rFonts w:eastAsiaTheme="minorHAnsi"/>
                <w:sz w:val="24"/>
                <w:szCs w:val="24"/>
                <w:lang w:eastAsia="en-US"/>
              </w:rPr>
              <w:t>руда на рабочем месте и оказанию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первой медицинской помощи.</w:t>
            </w:r>
          </w:p>
          <w:p w:rsidR="00872DCF" w:rsidRPr="00872DCF" w:rsidRDefault="00872DCF" w:rsidP="00872DC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3.Организован контроль за ходом выполнения работ.</w:t>
            </w:r>
          </w:p>
        </w:tc>
      </w:tr>
      <w:tr w:rsidR="00E778E9" w:rsidRPr="00570CA8" w:rsidTr="00570CA8">
        <w:tc>
          <w:tcPr>
            <w:tcW w:w="567" w:type="dxa"/>
          </w:tcPr>
          <w:p w:rsidR="00E778E9" w:rsidRDefault="00872DCF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809" w:type="dxa"/>
          </w:tcPr>
          <w:p w:rsidR="00872DCF" w:rsidRPr="00872DCF" w:rsidRDefault="00872DCF" w:rsidP="00872DC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01.09</w:t>
            </w:r>
            <w:r w:rsidRPr="00872DCF">
              <w:rPr>
                <w:rFonts w:eastAsiaTheme="minorHAnsi"/>
                <w:sz w:val="24"/>
                <w:szCs w:val="24"/>
                <w:lang w:eastAsia="en-US"/>
              </w:rPr>
              <w:t>.2016</w:t>
            </w:r>
          </w:p>
          <w:p w:rsidR="00E778E9" w:rsidRDefault="00872DCF" w:rsidP="00872DC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72DCF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- 1 человек.</w:t>
            </w:r>
          </w:p>
        </w:tc>
        <w:tc>
          <w:tcPr>
            <w:tcW w:w="1842" w:type="dxa"/>
          </w:tcPr>
          <w:p w:rsidR="00E778E9" w:rsidRDefault="003859E5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859E5">
              <w:rPr>
                <w:rFonts w:eastAsiaTheme="minorHAnsi"/>
                <w:sz w:val="24"/>
                <w:szCs w:val="24"/>
                <w:lang w:eastAsia="en-US"/>
              </w:rPr>
              <w:t>11.10.11 - добыча полезных ископаемых нефти и газа.</w:t>
            </w:r>
          </w:p>
          <w:p w:rsidR="003859E5" w:rsidRPr="0056243F" w:rsidRDefault="003859E5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Водитель автомобиля – 47 лет.</w:t>
            </w:r>
          </w:p>
        </w:tc>
        <w:tc>
          <w:tcPr>
            <w:tcW w:w="1701" w:type="dxa"/>
          </w:tcPr>
          <w:p w:rsidR="00E778E9" w:rsidRDefault="003859E5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Дорожно-транспортное происшествие</w:t>
            </w:r>
          </w:p>
        </w:tc>
        <w:tc>
          <w:tcPr>
            <w:tcW w:w="2694" w:type="dxa"/>
          </w:tcPr>
          <w:p w:rsidR="00E778E9" w:rsidRDefault="003859E5" w:rsidP="003859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Двигаясь по автодороге, водитель увидел силуэт автомобиля, стоящего на проезжей части без опознавательных знаков. Чтобы избежать столкновения применил экстренное торможение, но столкновения избежать не удалось. </w:t>
            </w:r>
          </w:p>
        </w:tc>
        <w:tc>
          <w:tcPr>
            <w:tcW w:w="3260" w:type="dxa"/>
          </w:tcPr>
          <w:p w:rsidR="00E778E9" w:rsidRDefault="003859E5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1.Нарушение правил дорожного движения.</w:t>
            </w:r>
          </w:p>
        </w:tc>
        <w:tc>
          <w:tcPr>
            <w:tcW w:w="3260" w:type="dxa"/>
          </w:tcPr>
          <w:p w:rsidR="00E778E9" w:rsidRDefault="003859E5" w:rsidP="003859E5">
            <w:p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работников организации.</w:t>
            </w:r>
          </w:p>
          <w:p w:rsidR="003859E5" w:rsidRDefault="00B52FFB" w:rsidP="003859E5">
            <w:p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2.Проведена внеочередная</w:t>
            </w:r>
            <w:r w:rsidR="00B65077">
              <w:rPr>
                <w:rFonts w:eastAsiaTheme="minorHAnsi"/>
                <w:sz w:val="24"/>
                <w:szCs w:val="24"/>
                <w:lang w:eastAsia="en-US"/>
              </w:rPr>
              <w:t xml:space="preserve"> проверка</w:t>
            </w:r>
            <w:r w:rsidR="003859E5">
              <w:rPr>
                <w:rFonts w:eastAsiaTheme="minorHAnsi"/>
                <w:sz w:val="24"/>
                <w:szCs w:val="24"/>
                <w:lang w:eastAsia="en-US"/>
              </w:rPr>
              <w:t xml:space="preserve"> знаний требований ПДД.</w:t>
            </w:r>
          </w:p>
          <w:p w:rsidR="003859E5" w:rsidRDefault="00B52FFB" w:rsidP="003859E5">
            <w:p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3.Водителям автомобилей проведен</w:t>
            </w:r>
            <w:r w:rsidR="003859E5">
              <w:rPr>
                <w:rFonts w:eastAsiaTheme="minorHAnsi"/>
                <w:sz w:val="24"/>
                <w:szCs w:val="24"/>
                <w:lang w:eastAsia="en-US"/>
              </w:rPr>
              <w:t xml:space="preserve"> внеочередной инструктаж.</w:t>
            </w:r>
          </w:p>
        </w:tc>
      </w:tr>
      <w:tr w:rsidR="003859E5" w:rsidRPr="00570CA8" w:rsidTr="00570CA8">
        <w:tc>
          <w:tcPr>
            <w:tcW w:w="567" w:type="dxa"/>
          </w:tcPr>
          <w:p w:rsidR="003859E5" w:rsidRDefault="003859E5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09" w:type="dxa"/>
          </w:tcPr>
          <w:p w:rsidR="003859E5" w:rsidRDefault="003859E5" w:rsidP="00872DC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18.09.2016 </w:t>
            </w:r>
          </w:p>
          <w:p w:rsidR="0099477F" w:rsidRDefault="0099477F" w:rsidP="00872DC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914C76">
              <w:rPr>
                <w:rFonts w:eastAsiaTheme="minorHAnsi"/>
                <w:sz w:val="24"/>
                <w:szCs w:val="24"/>
                <w:lang w:eastAsia="en-US"/>
              </w:rPr>
              <w:t xml:space="preserve">Смертельный несчастный случай, пострадавших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914C76">
              <w:rPr>
                <w:rFonts w:eastAsiaTheme="minorHAnsi"/>
                <w:sz w:val="24"/>
                <w:szCs w:val="24"/>
                <w:lang w:eastAsia="en-US"/>
              </w:rPr>
              <w:t xml:space="preserve"> человек</w:t>
            </w:r>
          </w:p>
          <w:p w:rsidR="0099477F" w:rsidRDefault="0099477F" w:rsidP="00872DC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859E5" w:rsidRPr="003859E5" w:rsidRDefault="0099477F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14.2 – добыча гравия, песка и глины</w:t>
            </w:r>
          </w:p>
        </w:tc>
        <w:tc>
          <w:tcPr>
            <w:tcW w:w="1701" w:type="dxa"/>
          </w:tcPr>
          <w:p w:rsidR="003859E5" w:rsidRDefault="0099477F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Утопление и погружение в воду</w:t>
            </w:r>
          </w:p>
        </w:tc>
        <w:tc>
          <w:tcPr>
            <w:tcW w:w="2694" w:type="dxa"/>
          </w:tcPr>
          <w:p w:rsidR="003859E5" w:rsidRDefault="0099477F" w:rsidP="003859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работах по намыву грунта (песка) способом гидромеханизации, на земснаряд для выполнения ремонтных работ был направлен электромонтер. Но на земснаряд он так и не прибыл, пропал без вести. Предположительно</w:t>
            </w:r>
            <w:r w:rsidR="00B65077">
              <w:rPr>
                <w:rFonts w:eastAsiaTheme="minorHAnsi"/>
                <w:sz w:val="24"/>
                <w:szCs w:val="24"/>
                <w:lang w:eastAsia="en-US"/>
              </w:rPr>
              <w:t xml:space="preserve"> произошло утопление работник.</w:t>
            </w:r>
          </w:p>
        </w:tc>
        <w:tc>
          <w:tcPr>
            <w:tcW w:w="3260" w:type="dxa"/>
          </w:tcPr>
          <w:p w:rsidR="003859E5" w:rsidRDefault="0099477F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стадии расследовани</w:t>
            </w:r>
            <w:bookmarkStart w:id="0" w:name="_GoBack"/>
            <w:bookmarkEnd w:id="0"/>
            <w:r>
              <w:rPr>
                <w:rFonts w:eastAsiaTheme="minorHAnsi"/>
                <w:sz w:val="24"/>
                <w:szCs w:val="24"/>
                <w:lang w:eastAsia="en-US"/>
              </w:rPr>
              <w:t>я.</w:t>
            </w:r>
          </w:p>
        </w:tc>
        <w:tc>
          <w:tcPr>
            <w:tcW w:w="3260" w:type="dxa"/>
          </w:tcPr>
          <w:p w:rsidR="003859E5" w:rsidRDefault="003859E5" w:rsidP="003859E5">
            <w:p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</w:p>
    <w:p w:rsidR="00411303" w:rsidRPr="004C741D" w:rsidRDefault="00411303" w:rsidP="004C741D">
      <w:pPr>
        <w:tabs>
          <w:tab w:val="left" w:pos="3330"/>
        </w:tabs>
      </w:pPr>
    </w:p>
    <w:sectPr w:rsidR="00411303" w:rsidRPr="004C741D" w:rsidSect="00C957B9">
      <w:footerReference w:type="default" r:id="rId15"/>
      <w:pgSz w:w="16838" w:h="11906" w:orient="landscape"/>
      <w:pgMar w:top="851" w:right="851" w:bottom="426" w:left="1276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90" w:rsidRDefault="00EE2A90" w:rsidP="00570CA8">
      <w:r>
        <w:separator/>
      </w:r>
    </w:p>
  </w:endnote>
  <w:endnote w:type="continuationSeparator" w:id="0">
    <w:p w:rsidR="00EE2A90" w:rsidRDefault="00EE2A90" w:rsidP="005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D7" w:rsidRDefault="00EE2A90">
    <w:pPr>
      <w:pStyle w:val="a7"/>
      <w:jc w:val="right"/>
    </w:pPr>
  </w:p>
  <w:p w:rsidR="004A1BD7" w:rsidRDefault="00EE2A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90" w:rsidRDefault="00EE2A90" w:rsidP="00570CA8">
      <w:r>
        <w:separator/>
      </w:r>
    </w:p>
  </w:footnote>
  <w:footnote w:type="continuationSeparator" w:id="0">
    <w:p w:rsidR="00EE2A90" w:rsidRDefault="00EE2A90" w:rsidP="0057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DD53820"/>
    <w:multiLevelType w:val="hybridMultilevel"/>
    <w:tmpl w:val="EE1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5978242C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62E00478"/>
    <w:multiLevelType w:val="hybridMultilevel"/>
    <w:tmpl w:val="E9C4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8"/>
    <w:rsid w:val="00010AA2"/>
    <w:rsid w:val="00011431"/>
    <w:rsid w:val="00027A0A"/>
    <w:rsid w:val="0003721A"/>
    <w:rsid w:val="00076DE6"/>
    <w:rsid w:val="00082183"/>
    <w:rsid w:val="00083F0D"/>
    <w:rsid w:val="00091EC0"/>
    <w:rsid w:val="000A008F"/>
    <w:rsid w:val="000A3A45"/>
    <w:rsid w:val="000A5D4E"/>
    <w:rsid w:val="000A7A3C"/>
    <w:rsid w:val="000B1D39"/>
    <w:rsid w:val="000C0851"/>
    <w:rsid w:val="000D30AF"/>
    <w:rsid w:val="000D60BE"/>
    <w:rsid w:val="000E66C0"/>
    <w:rsid w:val="000F513A"/>
    <w:rsid w:val="0010638F"/>
    <w:rsid w:val="00107D26"/>
    <w:rsid w:val="001102D0"/>
    <w:rsid w:val="00112EAA"/>
    <w:rsid w:val="001237DF"/>
    <w:rsid w:val="00132F75"/>
    <w:rsid w:val="00133430"/>
    <w:rsid w:val="00136015"/>
    <w:rsid w:val="0014367F"/>
    <w:rsid w:val="0016170F"/>
    <w:rsid w:val="00172F9B"/>
    <w:rsid w:val="00180821"/>
    <w:rsid w:val="0018141C"/>
    <w:rsid w:val="001872A6"/>
    <w:rsid w:val="001916E7"/>
    <w:rsid w:val="00191DE7"/>
    <w:rsid w:val="0019352B"/>
    <w:rsid w:val="001944B3"/>
    <w:rsid w:val="0019747E"/>
    <w:rsid w:val="001A0E23"/>
    <w:rsid w:val="001A1F4D"/>
    <w:rsid w:val="001B09E6"/>
    <w:rsid w:val="001D2194"/>
    <w:rsid w:val="001D4671"/>
    <w:rsid w:val="001E7367"/>
    <w:rsid w:val="001F216B"/>
    <w:rsid w:val="001F57F4"/>
    <w:rsid w:val="00200CA2"/>
    <w:rsid w:val="00210BBF"/>
    <w:rsid w:val="002221A2"/>
    <w:rsid w:val="00231F37"/>
    <w:rsid w:val="00240C9E"/>
    <w:rsid w:val="002577F2"/>
    <w:rsid w:val="002633AC"/>
    <w:rsid w:val="00276C09"/>
    <w:rsid w:val="00293DF2"/>
    <w:rsid w:val="002B37AE"/>
    <w:rsid w:val="002C21A0"/>
    <w:rsid w:val="002D0A53"/>
    <w:rsid w:val="002D37B8"/>
    <w:rsid w:val="002D79A4"/>
    <w:rsid w:val="002E0CED"/>
    <w:rsid w:val="002E4FC8"/>
    <w:rsid w:val="002E773E"/>
    <w:rsid w:val="002F79A0"/>
    <w:rsid w:val="00305A10"/>
    <w:rsid w:val="00307E16"/>
    <w:rsid w:val="00312089"/>
    <w:rsid w:val="00324F35"/>
    <w:rsid w:val="00327C14"/>
    <w:rsid w:val="00331C85"/>
    <w:rsid w:val="003400C5"/>
    <w:rsid w:val="00357F12"/>
    <w:rsid w:val="003618A8"/>
    <w:rsid w:val="00373401"/>
    <w:rsid w:val="003818AE"/>
    <w:rsid w:val="003848B0"/>
    <w:rsid w:val="003859E5"/>
    <w:rsid w:val="003870E5"/>
    <w:rsid w:val="003B6B4F"/>
    <w:rsid w:val="003C7682"/>
    <w:rsid w:val="003D310E"/>
    <w:rsid w:val="003F4026"/>
    <w:rsid w:val="003F5416"/>
    <w:rsid w:val="00403D57"/>
    <w:rsid w:val="004043F1"/>
    <w:rsid w:val="00411303"/>
    <w:rsid w:val="00416C67"/>
    <w:rsid w:val="00425C87"/>
    <w:rsid w:val="00426B86"/>
    <w:rsid w:val="00435559"/>
    <w:rsid w:val="00444C25"/>
    <w:rsid w:val="00451949"/>
    <w:rsid w:val="00462644"/>
    <w:rsid w:val="00462D20"/>
    <w:rsid w:val="004858F4"/>
    <w:rsid w:val="00491E57"/>
    <w:rsid w:val="0049583E"/>
    <w:rsid w:val="004C48E1"/>
    <w:rsid w:val="004C741D"/>
    <w:rsid w:val="004E1C7F"/>
    <w:rsid w:val="004E515C"/>
    <w:rsid w:val="004F33DA"/>
    <w:rsid w:val="00501864"/>
    <w:rsid w:val="00502E57"/>
    <w:rsid w:val="00506CE0"/>
    <w:rsid w:val="005135EA"/>
    <w:rsid w:val="0052579F"/>
    <w:rsid w:val="00530167"/>
    <w:rsid w:val="005321E1"/>
    <w:rsid w:val="00533D43"/>
    <w:rsid w:val="0053549A"/>
    <w:rsid w:val="00545E66"/>
    <w:rsid w:val="00552069"/>
    <w:rsid w:val="005619F5"/>
    <w:rsid w:val="0056243F"/>
    <w:rsid w:val="00564BAC"/>
    <w:rsid w:val="00570CA8"/>
    <w:rsid w:val="005757BF"/>
    <w:rsid w:val="005770AA"/>
    <w:rsid w:val="00584D18"/>
    <w:rsid w:val="005913DB"/>
    <w:rsid w:val="005B79BF"/>
    <w:rsid w:val="005D135B"/>
    <w:rsid w:val="005D687F"/>
    <w:rsid w:val="005D7486"/>
    <w:rsid w:val="005D76D2"/>
    <w:rsid w:val="005F7DFA"/>
    <w:rsid w:val="00606E42"/>
    <w:rsid w:val="00607E5A"/>
    <w:rsid w:val="00612281"/>
    <w:rsid w:val="0064466B"/>
    <w:rsid w:val="00647A44"/>
    <w:rsid w:val="00655A81"/>
    <w:rsid w:val="0067543D"/>
    <w:rsid w:val="00681975"/>
    <w:rsid w:val="0068634C"/>
    <w:rsid w:val="006A22E5"/>
    <w:rsid w:val="006A542E"/>
    <w:rsid w:val="006A5650"/>
    <w:rsid w:val="006B616C"/>
    <w:rsid w:val="006B7F92"/>
    <w:rsid w:val="006C6C76"/>
    <w:rsid w:val="006C7248"/>
    <w:rsid w:val="006D31C4"/>
    <w:rsid w:val="007013D3"/>
    <w:rsid w:val="00706006"/>
    <w:rsid w:val="00716563"/>
    <w:rsid w:val="00717AEC"/>
    <w:rsid w:val="0073065E"/>
    <w:rsid w:val="00734DB1"/>
    <w:rsid w:val="007377E4"/>
    <w:rsid w:val="0074685F"/>
    <w:rsid w:val="0075269C"/>
    <w:rsid w:val="00754F90"/>
    <w:rsid w:val="00757729"/>
    <w:rsid w:val="00775FE7"/>
    <w:rsid w:val="00794461"/>
    <w:rsid w:val="007A017B"/>
    <w:rsid w:val="007A60A3"/>
    <w:rsid w:val="007B3D94"/>
    <w:rsid w:val="007B7604"/>
    <w:rsid w:val="007C5070"/>
    <w:rsid w:val="007C618A"/>
    <w:rsid w:val="007F0C1B"/>
    <w:rsid w:val="0080039D"/>
    <w:rsid w:val="00803CBD"/>
    <w:rsid w:val="008069C1"/>
    <w:rsid w:val="00810E7C"/>
    <w:rsid w:val="008160AE"/>
    <w:rsid w:val="0081799C"/>
    <w:rsid w:val="008219FF"/>
    <w:rsid w:val="0082378F"/>
    <w:rsid w:val="008255AD"/>
    <w:rsid w:val="00841E98"/>
    <w:rsid w:val="008568DD"/>
    <w:rsid w:val="008600FE"/>
    <w:rsid w:val="008627AC"/>
    <w:rsid w:val="00872DCF"/>
    <w:rsid w:val="00886B97"/>
    <w:rsid w:val="00894795"/>
    <w:rsid w:val="0089590B"/>
    <w:rsid w:val="008B6D46"/>
    <w:rsid w:val="008C49F0"/>
    <w:rsid w:val="008D67CB"/>
    <w:rsid w:val="008D682D"/>
    <w:rsid w:val="008D7E66"/>
    <w:rsid w:val="008F18C9"/>
    <w:rsid w:val="008F6EA9"/>
    <w:rsid w:val="009033F4"/>
    <w:rsid w:val="00914C76"/>
    <w:rsid w:val="0092235E"/>
    <w:rsid w:val="00922B5C"/>
    <w:rsid w:val="00931CB9"/>
    <w:rsid w:val="0093591B"/>
    <w:rsid w:val="00942BD0"/>
    <w:rsid w:val="00944749"/>
    <w:rsid w:val="009476D7"/>
    <w:rsid w:val="00947ABE"/>
    <w:rsid w:val="009609AC"/>
    <w:rsid w:val="00977516"/>
    <w:rsid w:val="009915B0"/>
    <w:rsid w:val="00992C57"/>
    <w:rsid w:val="009932C6"/>
    <w:rsid w:val="0099477F"/>
    <w:rsid w:val="009E41B3"/>
    <w:rsid w:val="00A114F0"/>
    <w:rsid w:val="00A145F9"/>
    <w:rsid w:val="00A16B20"/>
    <w:rsid w:val="00A21C01"/>
    <w:rsid w:val="00A25928"/>
    <w:rsid w:val="00A33697"/>
    <w:rsid w:val="00A4058C"/>
    <w:rsid w:val="00A678B1"/>
    <w:rsid w:val="00A75AF2"/>
    <w:rsid w:val="00AA48E0"/>
    <w:rsid w:val="00AA7DCF"/>
    <w:rsid w:val="00AB0950"/>
    <w:rsid w:val="00AB76FB"/>
    <w:rsid w:val="00AC00E5"/>
    <w:rsid w:val="00AC19BE"/>
    <w:rsid w:val="00B13B30"/>
    <w:rsid w:val="00B2263A"/>
    <w:rsid w:val="00B3453F"/>
    <w:rsid w:val="00B42611"/>
    <w:rsid w:val="00B42673"/>
    <w:rsid w:val="00B456B0"/>
    <w:rsid w:val="00B52ECC"/>
    <w:rsid w:val="00B52FFB"/>
    <w:rsid w:val="00B65077"/>
    <w:rsid w:val="00B650AE"/>
    <w:rsid w:val="00B752E5"/>
    <w:rsid w:val="00B85515"/>
    <w:rsid w:val="00B907C3"/>
    <w:rsid w:val="00B94B7A"/>
    <w:rsid w:val="00BB0295"/>
    <w:rsid w:val="00BB427C"/>
    <w:rsid w:val="00BB45A3"/>
    <w:rsid w:val="00BC61D6"/>
    <w:rsid w:val="00BE3B4F"/>
    <w:rsid w:val="00BE5C47"/>
    <w:rsid w:val="00BE7EDA"/>
    <w:rsid w:val="00BF3AC4"/>
    <w:rsid w:val="00C11BFF"/>
    <w:rsid w:val="00C15028"/>
    <w:rsid w:val="00C22E93"/>
    <w:rsid w:val="00C23E7E"/>
    <w:rsid w:val="00C47A60"/>
    <w:rsid w:val="00C5483E"/>
    <w:rsid w:val="00C62F58"/>
    <w:rsid w:val="00C75EF5"/>
    <w:rsid w:val="00C874B0"/>
    <w:rsid w:val="00C949F4"/>
    <w:rsid w:val="00C957B9"/>
    <w:rsid w:val="00CA2ADA"/>
    <w:rsid w:val="00CC3330"/>
    <w:rsid w:val="00CC5D65"/>
    <w:rsid w:val="00CD4C6F"/>
    <w:rsid w:val="00CD7139"/>
    <w:rsid w:val="00CE289F"/>
    <w:rsid w:val="00CE450B"/>
    <w:rsid w:val="00D212F6"/>
    <w:rsid w:val="00D46473"/>
    <w:rsid w:val="00D47A4C"/>
    <w:rsid w:val="00D61C65"/>
    <w:rsid w:val="00D705C3"/>
    <w:rsid w:val="00D87ADB"/>
    <w:rsid w:val="00D908DA"/>
    <w:rsid w:val="00D912BB"/>
    <w:rsid w:val="00DA2B90"/>
    <w:rsid w:val="00DA5DD0"/>
    <w:rsid w:val="00DA6C3F"/>
    <w:rsid w:val="00DB78E4"/>
    <w:rsid w:val="00DD2068"/>
    <w:rsid w:val="00DD7230"/>
    <w:rsid w:val="00DE150B"/>
    <w:rsid w:val="00DE5D44"/>
    <w:rsid w:val="00DF39F1"/>
    <w:rsid w:val="00DF5797"/>
    <w:rsid w:val="00E101EB"/>
    <w:rsid w:val="00E17445"/>
    <w:rsid w:val="00E2259A"/>
    <w:rsid w:val="00E25E7F"/>
    <w:rsid w:val="00E36C9E"/>
    <w:rsid w:val="00E447C1"/>
    <w:rsid w:val="00E45F36"/>
    <w:rsid w:val="00E5175E"/>
    <w:rsid w:val="00E71376"/>
    <w:rsid w:val="00E778E9"/>
    <w:rsid w:val="00E80804"/>
    <w:rsid w:val="00E80F7E"/>
    <w:rsid w:val="00E81CD2"/>
    <w:rsid w:val="00E86E27"/>
    <w:rsid w:val="00E97704"/>
    <w:rsid w:val="00EA627D"/>
    <w:rsid w:val="00EC0739"/>
    <w:rsid w:val="00EC16B0"/>
    <w:rsid w:val="00EC43D5"/>
    <w:rsid w:val="00EC6D2A"/>
    <w:rsid w:val="00EE2A90"/>
    <w:rsid w:val="00EF09B1"/>
    <w:rsid w:val="00EF46E7"/>
    <w:rsid w:val="00EF6906"/>
    <w:rsid w:val="00F0443A"/>
    <w:rsid w:val="00F05F59"/>
    <w:rsid w:val="00F14146"/>
    <w:rsid w:val="00F15561"/>
    <w:rsid w:val="00F22F6F"/>
    <w:rsid w:val="00F30C80"/>
    <w:rsid w:val="00F338CC"/>
    <w:rsid w:val="00F42A01"/>
    <w:rsid w:val="00F44EFF"/>
    <w:rsid w:val="00F51F31"/>
    <w:rsid w:val="00F66179"/>
    <w:rsid w:val="00F84D36"/>
    <w:rsid w:val="00F87D7C"/>
    <w:rsid w:val="00FB004A"/>
    <w:rsid w:val="00FB4EDE"/>
    <w:rsid w:val="00FB75F0"/>
    <w:rsid w:val="00FC0C4B"/>
    <w:rsid w:val="00FE57A9"/>
    <w:rsid w:val="00FE5FBC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5049"/>
  <w15:docId w15:val="{25AE994E-00E3-4EB4-807B-E0574AE5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7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6">
    <w:name w:val="Table Grid"/>
    <w:basedOn w:val="a1"/>
    <w:uiPriority w:val="59"/>
    <w:rsid w:val="0057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70CA8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70CA8"/>
  </w:style>
  <w:style w:type="paragraph" w:styleId="a9">
    <w:name w:val="header"/>
    <w:basedOn w:val="a"/>
    <w:link w:val="aa"/>
    <w:uiPriority w:val="99"/>
    <w:unhideWhenUsed/>
    <w:rsid w:val="00570C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0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3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329606486021981E-2"/>
          <c:y val="0.14022561339124648"/>
          <c:w val="0.84026246719160103"/>
          <c:h val="0.721415307226830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 ПРОИЗВ'!$C$4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258086160282559E-2"/>
                  <c:y val="2.435121141772172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62-4882-B57E-3829B57612F6}"/>
                </c:ext>
              </c:extLst>
            </c:dLbl>
            <c:dLbl>
              <c:idx val="1"/>
              <c:layout>
                <c:manualLayout>
                  <c:x val="8.3520612555009564E-3"/>
                  <c:y val="-1.3376413054751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62-4882-B57E-3829B57612F6}"/>
                </c:ext>
              </c:extLst>
            </c:dLbl>
            <c:dLbl>
              <c:idx val="2"/>
              <c:layout>
                <c:manualLayout>
                  <c:x val="-1.1783959421159442E-2"/>
                  <c:y val="-4.28326931818528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62-4882-B57E-3829B57612F6}"/>
                </c:ext>
              </c:extLst>
            </c:dLbl>
            <c:dLbl>
              <c:idx val="3"/>
              <c:layout>
                <c:manualLayout>
                  <c:x val="-9.963965030686953E-3"/>
                  <c:y val="-2.9192095668892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62-4882-B57E-3829B57612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ПРОИЗВ'!$B$5:$B$7</c:f>
              <c:strCache>
                <c:ptCount val="3"/>
                <c:pt idx="0">
                  <c:v>Всего</c:v>
                </c:pt>
                <c:pt idx="1">
                  <c:v>Пострадало 
(чел)</c:v>
                </c:pt>
                <c:pt idx="2">
                  <c:v>Смертельные</c:v>
                </c:pt>
              </c:strCache>
            </c:strRef>
          </c:cat>
          <c:val>
            <c:numRef>
              <c:f>'диаграмма, 1 кв 2015 ПРОИЗВ'!$C$5:$C$7</c:f>
              <c:numCache>
                <c:formatCode>0;[Red]0</c:formatCode>
                <c:ptCount val="3"/>
                <c:pt idx="0">
                  <c:v>46</c:v>
                </c:pt>
                <c:pt idx="1">
                  <c:v>50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362-4882-B57E-3829B57612F6}"/>
            </c:ext>
          </c:extLst>
        </c:ser>
        <c:ser>
          <c:idx val="1"/>
          <c:order val="1"/>
          <c:tx>
            <c:strRef>
              <c:f>'диаграмма, 1 кв 2015 ПРОИЗВ'!$D$4</c:f>
              <c:strCache>
                <c:ptCount val="1"/>
                <c:pt idx="0">
                  <c:v>2016 год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9622915556608018E-2"/>
                  <c:y val="-6.685334545948085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62-4882-B57E-3829B57612F6}"/>
                </c:ext>
              </c:extLst>
            </c:dLbl>
            <c:dLbl>
              <c:idx val="1"/>
              <c:layout>
                <c:manualLayout>
                  <c:x val="6.2941605983462597E-3"/>
                  <c:y val="-3.60465580100359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62-4882-B57E-3829B57612F6}"/>
                </c:ext>
              </c:extLst>
            </c:dLbl>
            <c:dLbl>
              <c:idx val="2"/>
              <c:layout>
                <c:manualLayout>
                  <c:x val="-5.3685394588834289E-3"/>
                  <c:y val="-1.453350246112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62-4882-B57E-3829B57612F6}"/>
                </c:ext>
              </c:extLst>
            </c:dLbl>
            <c:dLbl>
              <c:idx val="3"/>
              <c:layout>
                <c:manualLayout>
                  <c:x val="-1.2392871943638624E-2"/>
                  <c:y val="-4.6744688828790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362-4882-B57E-3829B57612F6}"/>
                </c:ext>
              </c:extLst>
            </c:dLbl>
            <c:dLbl>
              <c:idx val="4"/>
              <c:layout>
                <c:manualLayout>
                  <c:x val="2.8268549139345102E-2"/>
                  <c:y val="-4.45186421814134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362-4882-B57E-3829B57612F6}"/>
                </c:ext>
              </c:extLst>
            </c:dLbl>
            <c:dLbl>
              <c:idx val="6"/>
              <c:layout>
                <c:manualLayout>
                  <c:x val="3.2037689024591115E-2"/>
                  <c:y val="-8.9037284362826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362-4882-B57E-3829B57612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ПРОИЗВ'!$B$5:$B$7</c:f>
              <c:strCache>
                <c:ptCount val="3"/>
                <c:pt idx="0">
                  <c:v>Всего</c:v>
                </c:pt>
                <c:pt idx="1">
                  <c:v>Пострадало 
(чел)</c:v>
                </c:pt>
                <c:pt idx="2">
                  <c:v>Смертельные</c:v>
                </c:pt>
              </c:strCache>
            </c:strRef>
          </c:cat>
          <c:val>
            <c:numRef>
              <c:f>'диаграмма, 1 кв 2015 ПРОИЗВ'!$D$5:$D$7</c:f>
              <c:numCache>
                <c:formatCode>0;[Red]0</c:formatCode>
                <c:ptCount val="3"/>
                <c:pt idx="0">
                  <c:v>50</c:v>
                </c:pt>
                <c:pt idx="1">
                  <c:v>52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362-4882-B57E-3829B5761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358641024"/>
        <c:axId val="358642816"/>
        <c:axId val="0"/>
      </c:bar3DChart>
      <c:catAx>
        <c:axId val="358641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642816"/>
        <c:crosses val="autoZero"/>
        <c:auto val="1"/>
        <c:lblAlgn val="ctr"/>
        <c:lblOffset val="100"/>
        <c:noMultiLvlLbl val="0"/>
      </c:catAx>
      <c:valAx>
        <c:axId val="3586428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;[Red]0" sourceLinked="1"/>
        <c:majorTickMark val="none"/>
        <c:minorTickMark val="none"/>
        <c:tickLblPos val="nextTo"/>
        <c:crossAx val="35864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6635642044593233"/>
          <c:y val="4.3378563980872219E-2"/>
          <c:w val="0.21317955152793686"/>
          <c:h val="6.5382092639427444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329606486021981E-2"/>
          <c:y val="0.14022561339124648"/>
          <c:w val="0.84026246719160103"/>
          <c:h val="0.721415307226830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 ПРОИЗВ'!$C$4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258086160282559E-2"/>
                  <c:y val="2.435121141772172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D0-40FC-A9D2-F6B3A0C477D3}"/>
                </c:ext>
              </c:extLst>
            </c:dLbl>
            <c:dLbl>
              <c:idx val="1"/>
              <c:layout>
                <c:manualLayout>
                  <c:x val="8.3520612555009564E-3"/>
                  <c:y val="-1.3376413054751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D0-40FC-A9D2-F6B3A0C477D3}"/>
                </c:ext>
              </c:extLst>
            </c:dLbl>
            <c:dLbl>
              <c:idx val="2"/>
              <c:layout>
                <c:manualLayout>
                  <c:x val="6.3593629743650465E-3"/>
                  <c:y val="-4.28340074511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D0-40FC-A9D2-F6B3A0C477D3}"/>
                </c:ext>
              </c:extLst>
            </c:dLbl>
            <c:dLbl>
              <c:idx val="3"/>
              <c:layout>
                <c:manualLayout>
                  <c:x val="-9.963965030686953E-3"/>
                  <c:y val="-2.9192095668892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D0-40FC-A9D2-F6B3A0C477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ПРОИЗВ'!$C$5:$C$8</c:f>
              <c:numCache>
                <c:formatCode>0;[Red]0</c:formatCode>
                <c:ptCount val="4"/>
                <c:pt idx="0">
                  <c:v>24</c:v>
                </c:pt>
                <c:pt idx="1">
                  <c:v>11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DD0-40FC-A9D2-F6B3A0C477D3}"/>
            </c:ext>
          </c:extLst>
        </c:ser>
        <c:ser>
          <c:idx val="1"/>
          <c:order val="1"/>
          <c:tx>
            <c:strRef>
              <c:f>'диаграмма, 1 кв 2015 ПРОИЗВ'!$D$4</c:f>
              <c:strCache>
                <c:ptCount val="1"/>
                <c:pt idx="0">
                  <c:v>2016 год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9622915556608018E-2"/>
                  <c:y val="-6.685334545948085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D0-40FC-A9D2-F6B3A0C477D3}"/>
                </c:ext>
              </c:extLst>
            </c:dLbl>
            <c:dLbl>
              <c:idx val="1"/>
              <c:layout>
                <c:manualLayout>
                  <c:x val="6.2941605983462597E-3"/>
                  <c:y val="-3.60465580100359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DD0-40FC-A9D2-F6B3A0C477D3}"/>
                </c:ext>
              </c:extLst>
            </c:dLbl>
            <c:dLbl>
              <c:idx val="2"/>
              <c:layout>
                <c:manualLayout>
                  <c:x val="-5.3685394588834289E-3"/>
                  <c:y val="-1.453350246112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DD0-40FC-A9D2-F6B3A0C477D3}"/>
                </c:ext>
              </c:extLst>
            </c:dLbl>
            <c:dLbl>
              <c:idx val="3"/>
              <c:layout>
                <c:manualLayout>
                  <c:x val="-1.2392871943638624E-2"/>
                  <c:y val="-4.6744688828790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DD0-40FC-A9D2-F6B3A0C477D3}"/>
                </c:ext>
              </c:extLst>
            </c:dLbl>
            <c:dLbl>
              <c:idx val="4"/>
              <c:layout>
                <c:manualLayout>
                  <c:x val="2.8268549139345102E-2"/>
                  <c:y val="-4.45186421814134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DD0-40FC-A9D2-F6B3A0C477D3}"/>
                </c:ext>
              </c:extLst>
            </c:dLbl>
            <c:dLbl>
              <c:idx val="6"/>
              <c:layout>
                <c:manualLayout>
                  <c:x val="3.2037689024591115E-2"/>
                  <c:y val="-8.9037284362826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DD0-40FC-A9D2-F6B3A0C477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ПРОИЗВ'!$D$5:$D$8</c:f>
              <c:numCache>
                <c:formatCode>0;[Red]0</c:formatCode>
                <c:ptCount val="4"/>
                <c:pt idx="0">
                  <c:v>25</c:v>
                </c:pt>
                <c:pt idx="1">
                  <c:v>16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DD0-40FC-A9D2-F6B3A0C47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358641024"/>
        <c:axId val="358642816"/>
        <c:axId val="0"/>
      </c:bar3DChart>
      <c:catAx>
        <c:axId val="358641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642816"/>
        <c:crosses val="autoZero"/>
        <c:auto val="1"/>
        <c:lblAlgn val="ctr"/>
        <c:lblOffset val="100"/>
        <c:noMultiLvlLbl val="0"/>
      </c:catAx>
      <c:valAx>
        <c:axId val="3586428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;[Red]0" sourceLinked="1"/>
        <c:majorTickMark val="none"/>
        <c:minorTickMark val="none"/>
        <c:tickLblPos val="nextTo"/>
        <c:crossAx val="35864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8C1-405D-B5C5-C978A8989CD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8C1-405D-B5C5-C978A8989CD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E8C1-405D-B5C5-C978A8989CD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8C1-405D-B5C5-C978A8989CD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E8C1-405D-B5C5-C978A8989CD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E8C1-405D-B5C5-C978A8989CD0}"/>
              </c:ext>
            </c:extLst>
          </c:dPt>
          <c:dLbls>
            <c:dLbl>
              <c:idx val="0"/>
              <c:layout>
                <c:manualLayout>
                  <c:x val="-7.7343319889891807E-2"/>
                  <c:y val="0.12109642544681914"/>
                </c:manualLayout>
              </c:layout>
              <c:tx>
                <c:rich>
                  <a:bodyPr/>
                  <a:lstStyle/>
                  <a:p>
                    <a:fld id="{B57C38D4-0E1A-4542-8460-7E39C7925F05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8C1-405D-B5C5-C978A8989CD0}"/>
                </c:ext>
              </c:extLst>
            </c:dLbl>
            <c:dLbl>
              <c:idx val="1"/>
              <c:layout>
                <c:manualLayout>
                  <c:x val="-4.1032744382561936E-2"/>
                  <c:y val="-0.19935789276340457"/>
                </c:manualLayout>
              </c:layout>
              <c:tx>
                <c:rich>
                  <a:bodyPr/>
                  <a:lstStyle/>
                  <a:p>
                    <a:fld id="{1F2633C4-E18A-4727-A6E2-8D0588DBB0B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8C1-405D-B5C5-C978A8989CD0}"/>
                </c:ext>
              </c:extLst>
            </c:dLbl>
            <c:dLbl>
              <c:idx val="2"/>
              <c:layout>
                <c:manualLayout>
                  <c:x val="8.3892996607131426E-2"/>
                  <c:y val="-9.4744094488189046E-2"/>
                </c:manualLayout>
              </c:layout>
              <c:tx>
                <c:rich>
                  <a:bodyPr/>
                  <a:lstStyle/>
                  <a:p>
                    <a:fld id="{AEAE6D3E-D208-4F29-9AF8-8C8300371762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E8C1-405D-B5C5-C978A8989CD0}"/>
                </c:ext>
              </c:extLst>
            </c:dLbl>
            <c:dLbl>
              <c:idx val="3"/>
              <c:layout>
                <c:manualLayout>
                  <c:x val="8.0274470264387665E-2"/>
                  <c:y val="6.6597925259342508E-2"/>
                </c:manualLayout>
              </c:layout>
              <c:tx>
                <c:rich>
                  <a:bodyPr/>
                  <a:lstStyle/>
                  <a:p>
                    <a:fld id="{6F51F880-8EA8-4AB6-9608-E00948A9B79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8C1-405D-B5C5-C978A8989CD0}"/>
                </c:ext>
              </c:extLst>
            </c:dLbl>
            <c:dLbl>
              <c:idx val="4"/>
              <c:layout>
                <c:manualLayout>
                  <c:x val="5.7858811855835114E-2"/>
                  <c:y val="8.1413885764279464E-2"/>
                </c:manualLayout>
              </c:layout>
              <c:tx>
                <c:rich>
                  <a:bodyPr/>
                  <a:lstStyle/>
                  <a:p>
                    <a:fld id="{152A0B1E-F5DB-4CA1-9A32-67B2026D6FF9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8C1-405D-B5C5-C978A8989CD0}"/>
                </c:ext>
              </c:extLst>
            </c:dLbl>
            <c:dLbl>
              <c:idx val="5"/>
              <c:layout>
                <c:manualLayout>
                  <c:x val="6.9486588566673071E-2"/>
                  <c:y val="0.1318978877640294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8C1-405D-B5C5-C978A8989CD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Нарушение правил дорожного движения</c:v>
                </c:pt>
                <c:pt idx="1">
                  <c:v>Неудовлетворительная организация производства работ</c:v>
                </c:pt>
                <c:pt idx="2">
                  <c:v>Нарушение работниками трудового распорядка и дисциплины труда</c:v>
                </c:pt>
                <c:pt idx="3">
                  <c:v>Несовершенствование технологического процесса</c:v>
                </c:pt>
                <c:pt idx="4">
                  <c:v>Неприменение средств индвидуальной защиты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0.28000000000000003</c:v>
                </c:pt>
                <c:pt idx="1">
                  <c:v>0.28000000000000003</c:v>
                </c:pt>
                <c:pt idx="2">
                  <c:v>0.16</c:v>
                </c:pt>
                <c:pt idx="3">
                  <c:v>0.08</c:v>
                </c:pt>
                <c:pt idx="4">
                  <c:v>0.04</c:v>
                </c:pt>
                <c:pt idx="5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C1-405D-B5C5-C978A8989C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E53-4213-8760-E04B4E42C3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EE53-4213-8760-E04B4E42C3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EE53-4213-8760-E04B4E42C3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EE53-4213-8760-E04B4E42C3A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EE53-4213-8760-E04B4E42C3A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EE53-4213-8760-E04B4E42C3A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Нарушение правил дорожного движения</c:v>
                </c:pt>
                <c:pt idx="1">
                  <c:v>Неудовлетворительная организация производства работ</c:v>
                </c:pt>
                <c:pt idx="2">
                  <c:v>Нарушение работниками трудового распорядка и дисциплины труда</c:v>
                </c:pt>
                <c:pt idx="3">
                  <c:v>Несовершенствование технологического процесса</c:v>
                </c:pt>
                <c:pt idx="4">
                  <c:v>Неприменение средств индвидуальной защиты</c:v>
                </c:pt>
                <c:pt idx="5">
                  <c:v>Прочие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E8C1-405D-B5C5-C978A8989C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EE53-4213-8760-E04B4E42C3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EE53-4213-8760-E04B4E42C3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EE53-4213-8760-E04B4E42C3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EE53-4213-8760-E04B4E42C3A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1-EE53-4213-8760-E04B4E42C3A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3-EE53-4213-8760-E04B4E42C3A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Нарушение правил дорожного движения</c:v>
                </c:pt>
                <c:pt idx="1">
                  <c:v>Неудовлетворительная организация производства работ</c:v>
                </c:pt>
                <c:pt idx="2">
                  <c:v>Нарушение работниками трудового распорядка и дисциплины труда</c:v>
                </c:pt>
                <c:pt idx="3">
                  <c:v>Несовершенствование технологического процесса</c:v>
                </c:pt>
                <c:pt idx="4">
                  <c:v>Неприменение средств индвидуальной защиты</c:v>
                </c:pt>
                <c:pt idx="5">
                  <c:v>Прочие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E8C1-405D-B5C5-C978A8989CD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115780016460746E-2"/>
          <c:y val="8.4064022268615188E-2"/>
          <c:w val="0.58929797367708836"/>
          <c:h val="0.827780097425191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3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5F6-40B2-8E45-F5EB9E161C5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5F6-40B2-8E45-F5EB9E161C5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5F6-40B2-8E45-F5EB9E161C5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C5F6-40B2-8E45-F5EB9E161C5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5F6-40B2-8E45-F5EB9E161C5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5F6-40B2-8E45-F5EB9E161C5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C5F6-40B2-8E45-F5EB9E161C5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5F6-40B2-8E45-F5EB9E161C5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A-C5F6-40B2-8E45-F5EB9E161C53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5F6-40B2-8E45-F5EB9E161C53}"/>
              </c:ext>
            </c:extLst>
          </c:dPt>
          <c:dLbls>
            <c:dLbl>
              <c:idx val="0"/>
              <c:layout>
                <c:manualLayout>
                  <c:x val="-5.29118619773375E-2"/>
                  <c:y val="-6.040756387706233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fld id="{4BBD91DE-BEEF-4BAD-8966-38D091F83460}" type="PERCENTAGE">
                      <a:rPr lang="en-US" sz="1200" baseline="0"/>
                      <a:pPr>
                        <a:defRPr sz="1200"/>
                      </a:pPr>
                      <a:t>[ПРОЦЕНТ]</a:t>
                    </a:fld>
                    <a:endParaRPr lang="en-US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5F6-40B2-8E45-F5EB9E161C53}"/>
                </c:ext>
              </c:extLst>
            </c:dLbl>
            <c:dLbl>
              <c:idx val="1"/>
              <c:layout>
                <c:manualLayout>
                  <c:x val="-3.2930545006337471E-2"/>
                  <c:y val="4.326467542287903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fld id="{FEC5C417-9BD3-492D-880E-4E973A3F1866}" type="PERCENTAGE">
                      <a:rPr lang="en-US" sz="1200" baseline="0"/>
                      <a:pPr>
                        <a:defRPr sz="1200"/>
                      </a:pPr>
                      <a:t>[ПРОЦЕНТ]</a:t>
                    </a:fld>
                    <a:endParaRPr lang="en-US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5F6-40B2-8E45-F5EB9E161C53}"/>
                </c:ext>
              </c:extLst>
            </c:dLbl>
            <c:dLbl>
              <c:idx val="2"/>
              <c:layout>
                <c:manualLayout>
                  <c:x val="-9.4669146096683485E-4"/>
                  <c:y val="7.0597647110395129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fld id="{DE2CC82D-810F-4F00-94F7-7F2B9C21A295}" type="PERCENTAGE">
                      <a:rPr lang="en-US" sz="1200" baseline="0"/>
                      <a:pPr>
                        <a:defRPr sz="1200"/>
                      </a:pPr>
                      <a:t>[ПРОЦЕНТ]</a:t>
                    </a:fld>
                    <a:endParaRPr lang="en-US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5F6-40B2-8E45-F5EB9E161C5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aseline="0"/>
                      <a:t>
</a:t>
                    </a:r>
                    <a:fld id="{B249A1E0-4B09-4990-B15D-B7B7BB6EE38A}" type="PERCENTAGE">
                      <a:rPr lang="en-US" sz="1200" baseline="0"/>
                      <a:pPr/>
                      <a:t>[ПРОЦЕНТ]</a:t>
                    </a:fld>
                    <a:endParaRPr lang="en-US" sz="1200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C5F6-40B2-8E45-F5EB9E161C53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fld id="{60E44504-198B-4CFC-A95B-407093C04C93}" type="PERCENTAGE">
                      <a:rPr lang="en-US" sz="1200" baseline="0"/>
                      <a:pPr>
                        <a:defRPr sz="1200"/>
                      </a:pPr>
                      <a:t>[ПРОЦЕНТ]</a:t>
                    </a:fld>
                    <a:endParaRPr lang="en-US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5F6-40B2-8E45-F5EB9E161C53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fld id="{54220021-5E79-494C-87D8-7A490EF82EF1}" type="PERCENTAGE">
                      <a:rPr lang="en-US" sz="1200" baseline="0"/>
                      <a:pPr>
                        <a:defRPr sz="1200"/>
                      </a:pPr>
                      <a:t>[ПРОЦЕНТ]</a:t>
                    </a:fld>
                    <a:endParaRPr lang="en-US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5F6-40B2-8E45-F5EB9E161C5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6B511957-B4A3-4CD0-89D7-CD2CF9D5684F}" type="PERCENTAGE">
                      <a:rPr lang="en-US" sz="1200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C5F6-40B2-8E45-F5EB9E161C5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BE74ED94-8C04-4A75-8F56-58FD352D6A71}" type="PERCENTAGE">
                      <a:rPr lang="en-US" sz="120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C5F6-40B2-8E45-F5EB9E161C53}"/>
                </c:ext>
              </c:extLst>
            </c:dLbl>
            <c:dLbl>
              <c:idx val="8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fld id="{B6210AC6-82B5-41A2-89D2-7F33D641C858}" type="PERCENTAGE">
                      <a:rPr lang="en-US" sz="1200" baseline="0"/>
                      <a:pPr>
                        <a:defRPr sz="1200"/>
                      </a:pPr>
                      <a:t>[ПРОЦЕНТ]</a:t>
                    </a:fld>
                    <a:endParaRPr lang="en-US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C5F6-40B2-8E45-F5EB9E161C53}"/>
                </c:ext>
              </c:extLst>
            </c:dLbl>
            <c:dLbl>
              <c:idx val="9"/>
              <c:layout>
                <c:manualLayout>
                  <c:x val="2.6137033747709267E-2"/>
                  <c:y val="-1.3013769938465416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1ECA2B12-4BE0-4F57-AE7B-85272BA52D01}" type="PERCENTAGE">
                      <a:rPr lang="en-US" sz="1200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C5F6-40B2-8E45-F5EB9E161C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Дорожно-транспортные происшествия</c:v>
                </c:pt>
                <c:pt idx="1">
                  <c:v>Воздействие движущихся, разлетающихся, вращающихся предметов, деталей</c:v>
                </c:pt>
                <c:pt idx="2">
                  <c:v>Падение с высоты</c:v>
                </c:pt>
                <c:pt idx="3">
                  <c:v>Утопление и погружение в воду</c:v>
                </c:pt>
                <c:pt idx="4">
                  <c:v>Падение, обрушение, обвалы предметов, материалов, земли</c:v>
                </c:pt>
                <c:pt idx="5">
                  <c:v>Воздействие электрического тока</c:v>
                </c:pt>
                <c:pt idx="6">
                  <c:v>Попадание инородного тела</c:v>
                </c:pt>
                <c:pt idx="7">
                  <c:v>Удары падающими предметами</c:v>
                </c:pt>
                <c:pt idx="8">
                  <c:v>Противоправные действия других лиц</c:v>
                </c:pt>
                <c:pt idx="9">
                  <c:v>Прочие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0.28000000000000003</c:v>
                </c:pt>
                <c:pt idx="1">
                  <c:v>0.16</c:v>
                </c:pt>
                <c:pt idx="2">
                  <c:v>0.12</c:v>
                </c:pt>
                <c:pt idx="3">
                  <c:v>0.08</c:v>
                </c:pt>
                <c:pt idx="4">
                  <c:v>0.04</c:v>
                </c:pt>
                <c:pt idx="5">
                  <c:v>0.04</c:v>
                </c:pt>
                <c:pt idx="6">
                  <c:v>0.04</c:v>
                </c:pt>
                <c:pt idx="7">
                  <c:v>0.04</c:v>
                </c:pt>
                <c:pt idx="8">
                  <c:v>0.04</c:v>
                </c:pt>
                <c:pt idx="9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F6-40B2-8E45-F5EB9E161C5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12000">
          <a:schemeClr val="accent1">
            <a:lumMod val="5000"/>
            <a:lumOff val="95000"/>
          </a:schemeClr>
        </a:gs>
        <a:gs pos="60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966109569132907E-2"/>
          <c:y val="2.9239766081871343E-2"/>
          <c:w val="0.94503389043086705"/>
          <c:h val="0.463948980061702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Прочие</c:v>
                </c:pt>
                <c:pt idx="1">
                  <c:v>Транспорт</c:v>
                </c:pt>
                <c:pt idx="2">
                  <c:v>Строительство</c:v>
                </c:pt>
                <c:pt idx="3">
                  <c:v>Нефтегазодобывающая отрасль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0.16</c:v>
                </c:pt>
                <c:pt idx="1">
                  <c:v>0.16</c:v>
                </c:pt>
                <c:pt idx="2">
                  <c:v>0.24</c:v>
                </c:pt>
                <c:pt idx="3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EA-4040-8A68-10D83290D3A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6739600"/>
        <c:axId val="506736648"/>
      </c:barChart>
      <c:valAx>
        <c:axId val="50673664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39600"/>
        <c:crosses val="autoZero"/>
        <c:crossBetween val="between"/>
      </c:valAx>
      <c:catAx>
        <c:axId val="506739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366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7387357830271"/>
          <c:y val="6.3492063492063489E-2"/>
          <c:w val="0.83579487459900847"/>
          <c:h val="0.864292588426446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</c:v>
                </c:pt>
                <c:pt idx="1">
                  <c:v>0.37</c:v>
                </c:pt>
                <c:pt idx="2">
                  <c:v>0.26</c:v>
                </c:pt>
                <c:pt idx="3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B-43CD-8EAB-7423A2D12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6DB-43CD-8EAB-7423A2D129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6DB-43CD-8EAB-7423A2D1295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30688904"/>
        <c:axId val="530706288"/>
      </c:barChart>
      <c:catAx>
        <c:axId val="530688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0706288"/>
        <c:crosses val="autoZero"/>
        <c:auto val="1"/>
        <c:lblAlgn val="ctr"/>
        <c:lblOffset val="100"/>
        <c:noMultiLvlLbl val="0"/>
      </c:catAx>
      <c:valAx>
        <c:axId val="53070628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0688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'Нс 2010-2015'!$A$25</c:f>
              <c:strCache>
                <c:ptCount val="1"/>
                <c:pt idx="0">
                  <c:v>Всего несчастных случаев, из них: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2015 год</c:v>
                </c:pt>
                <c:pt idx="1">
                  <c:v> 
2016 год</c:v>
                </c:pt>
              </c:strCache>
            </c:strRef>
          </c:cat>
          <c:val>
            <c:numRef>
              <c:f>'Нс 2010-2015'!$B$25:$C$25</c:f>
              <c:numCache>
                <c:formatCode>General</c:formatCode>
                <c:ptCount val="2"/>
                <c:pt idx="0">
                  <c:v>22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53-4E08-9703-190255DB01D5}"/>
            </c:ext>
          </c:extLst>
        </c:ser>
        <c:ser>
          <c:idx val="1"/>
          <c:order val="1"/>
          <c:tx>
            <c:strRef>
              <c:f>'Нс 2010-2015'!$A$26</c:f>
              <c:strCache>
                <c:ptCount val="1"/>
                <c:pt idx="0">
                  <c:v>общее заболевание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2015 год</c:v>
                </c:pt>
                <c:pt idx="1">
                  <c:v> 
2016 год</c:v>
                </c:pt>
              </c:strCache>
            </c:strRef>
          </c:cat>
          <c:val>
            <c:numRef>
              <c:f>'Нс 2010-2015'!$B$26:$C$26</c:f>
              <c:numCache>
                <c:formatCode>General</c:formatCode>
                <c:ptCount val="2"/>
                <c:pt idx="0">
                  <c:v>16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53-4E08-9703-190255DB01D5}"/>
            </c:ext>
          </c:extLst>
        </c:ser>
        <c:ser>
          <c:idx val="2"/>
          <c:order val="2"/>
          <c:tx>
            <c:strRef>
              <c:f>'Нс 2010-2015'!$A$27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2015 год</c:v>
                </c:pt>
                <c:pt idx="1">
                  <c:v> 
2016 год</c:v>
                </c:pt>
              </c:strCache>
            </c:strRef>
          </c:cat>
          <c:val>
            <c:numRef>
              <c:f>'Нс 2010-2015'!$B$27:$C$27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B53-4E08-9703-190255DB01D5}"/>
            </c:ext>
          </c:extLst>
        </c:ser>
        <c:ser>
          <c:idx val="3"/>
          <c:order val="3"/>
          <c:tx>
            <c:strRef>
              <c:f>'Нс 2010-2015'!$A$28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2015 год</c:v>
                </c:pt>
                <c:pt idx="1">
                  <c:v> 
2016 год</c:v>
                </c:pt>
              </c:strCache>
            </c:strRef>
          </c:cat>
          <c:val>
            <c:numRef>
              <c:f>'Нс 2010-2015'!$B$28:$C$28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B53-4E08-9703-190255DB01D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46915456"/>
        <c:axId val="246916992"/>
      </c:barChart>
      <c:catAx>
        <c:axId val="246915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916992"/>
        <c:crosses val="autoZero"/>
        <c:auto val="1"/>
        <c:lblAlgn val="ctr"/>
        <c:lblOffset val="100"/>
        <c:noMultiLvlLbl val="0"/>
      </c:catAx>
      <c:valAx>
        <c:axId val="2469169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46915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0.10928</cdr:x>
      <cdr:y>0.01911</cdr:y>
    </cdr:from>
    <cdr:to>
      <cdr:x>0.91168</cdr:x>
      <cdr:y>0.22181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95326" y="57150"/>
          <a:ext cx="5105399" cy="6062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Анализ  несчастных</a:t>
          </a:r>
          <a:r>
            <a:rPr lang="ru-RU" sz="1200" b="1" baseline="0"/>
            <a:t> случаев не связанных с производством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EA48-9F54-4688-BEFB-6EE2595A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8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Марарова Светлана Михайловна</cp:lastModifiedBy>
  <cp:revision>35</cp:revision>
  <cp:lastPrinted>2016-11-21T11:38:00Z</cp:lastPrinted>
  <dcterms:created xsi:type="dcterms:W3CDTF">2015-04-23T07:54:00Z</dcterms:created>
  <dcterms:modified xsi:type="dcterms:W3CDTF">2016-11-21T11:46:00Z</dcterms:modified>
</cp:coreProperties>
</file>