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7D" w:rsidRDefault="00CE267D" w:rsidP="00CE267D">
      <w:pPr>
        <w:spacing w:after="0" w:line="240" w:lineRule="auto"/>
        <w:jc w:val="center"/>
        <w:rPr>
          <w:b/>
          <w:sz w:val="28"/>
          <w:szCs w:val="28"/>
        </w:rPr>
      </w:pPr>
      <w:r w:rsidRPr="00CE267D">
        <w:rPr>
          <w:b/>
          <w:sz w:val="28"/>
          <w:szCs w:val="28"/>
        </w:rPr>
        <w:fldChar w:fldCharType="begin"/>
      </w:r>
      <w:r w:rsidRPr="00CE267D">
        <w:rPr>
          <w:b/>
          <w:sz w:val="28"/>
          <w:szCs w:val="28"/>
        </w:rPr>
        <w:instrText xml:space="preserve"> HYPERLINK "http://base.garant.ru/173972/" </w:instrText>
      </w:r>
      <w:r w:rsidRPr="00CE267D">
        <w:rPr>
          <w:b/>
          <w:sz w:val="28"/>
          <w:szCs w:val="28"/>
        </w:rPr>
        <w:fldChar w:fldCharType="separate"/>
      </w:r>
      <w:r w:rsidRPr="00CE267D">
        <w:rPr>
          <w:rStyle w:val="a3"/>
          <w:rFonts w:ascii="Arial" w:hAnsi="Arial" w:cs="Arial"/>
          <w:b/>
          <w:color w:val="26579A"/>
          <w:sz w:val="28"/>
          <w:szCs w:val="28"/>
          <w:shd w:val="clear" w:color="auto" w:fill="FFFFFF"/>
        </w:rPr>
        <w:t>Федеральный закон от 15 ноября 1997 г. N 143-ФЗ "Об актах гражданского состояния" (с изменениями и дополнениями)</w:t>
      </w:r>
      <w:r w:rsidRPr="00CE267D">
        <w:rPr>
          <w:b/>
          <w:sz w:val="28"/>
          <w:szCs w:val="28"/>
        </w:rPr>
        <w:fldChar w:fldCharType="end"/>
      </w:r>
    </w:p>
    <w:p w:rsidR="00CE267D" w:rsidRPr="00CE267D" w:rsidRDefault="00CE267D" w:rsidP="00CE267D">
      <w:pPr>
        <w:spacing w:after="0" w:line="240" w:lineRule="auto"/>
        <w:jc w:val="center"/>
        <w:rPr>
          <w:rFonts w:ascii="Arial" w:eastAsia="Times New Roman" w:hAnsi="Arial" w:cs="Arial"/>
          <w:b/>
          <w:bCs/>
          <w:color w:val="000080"/>
          <w:sz w:val="28"/>
          <w:szCs w:val="28"/>
          <w:lang w:eastAsia="ru-RU"/>
        </w:rPr>
      </w:pPr>
    </w:p>
    <w:p w:rsidR="00CE267D" w:rsidRPr="00CE267D" w:rsidRDefault="00CE267D" w:rsidP="00CE267D">
      <w:pPr>
        <w:spacing w:after="0" w:line="240" w:lineRule="auto"/>
        <w:jc w:val="center"/>
        <w:rPr>
          <w:rFonts w:ascii="Arial" w:eastAsia="Times New Roman" w:hAnsi="Arial" w:cs="Arial"/>
          <w:b/>
          <w:bCs/>
          <w:color w:val="000080"/>
          <w:sz w:val="24"/>
          <w:szCs w:val="24"/>
          <w:lang w:eastAsia="ru-RU"/>
        </w:rPr>
      </w:pPr>
      <w:r w:rsidRPr="00CE267D">
        <w:rPr>
          <w:rFonts w:ascii="Arial" w:eastAsia="Times New Roman" w:hAnsi="Arial" w:cs="Arial"/>
          <w:b/>
          <w:bCs/>
          <w:color w:val="000080"/>
          <w:sz w:val="24"/>
          <w:szCs w:val="24"/>
          <w:lang w:eastAsia="ru-RU"/>
        </w:rPr>
        <w:t>Глава IV. Государственная регистрация расторжения брака</w:t>
      </w:r>
    </w:p>
    <w:p w:rsidR="00CE267D" w:rsidRPr="00CE267D" w:rsidRDefault="00CE267D" w:rsidP="00CE267D">
      <w:pPr>
        <w:spacing w:after="0" w:line="240" w:lineRule="auto"/>
        <w:rPr>
          <w:rFonts w:ascii="Times New Roman" w:eastAsia="Times New Roman" w:hAnsi="Times New Roman" w:cs="Times New Roman"/>
          <w:sz w:val="24"/>
          <w:szCs w:val="24"/>
          <w:lang w:eastAsia="ru-RU"/>
        </w:rPr>
      </w:pPr>
    </w:p>
    <w:p w:rsidR="00CE267D" w:rsidRPr="00CE267D" w:rsidRDefault="00CE267D" w:rsidP="00CE267D">
      <w:pPr>
        <w:shd w:val="clear" w:color="auto" w:fill="FFFFFF"/>
        <w:spacing w:after="0" w:line="240" w:lineRule="auto"/>
        <w:rPr>
          <w:rFonts w:ascii="Arial" w:eastAsia="Times New Roman" w:hAnsi="Arial" w:cs="Arial"/>
          <w:color w:val="000000"/>
          <w:sz w:val="20"/>
          <w:szCs w:val="20"/>
          <w:lang w:eastAsia="ru-RU"/>
        </w:rPr>
      </w:pPr>
      <w:r w:rsidRPr="00CE267D">
        <w:rPr>
          <w:rFonts w:ascii="Arial" w:eastAsia="Times New Roman" w:hAnsi="Arial" w:cs="Arial"/>
          <w:b/>
          <w:bCs/>
          <w:color w:val="000080"/>
          <w:sz w:val="20"/>
          <w:szCs w:val="20"/>
          <w:lang w:eastAsia="ru-RU"/>
        </w:rPr>
        <w:t>Статья 31.</w:t>
      </w:r>
      <w:r w:rsidRPr="00CE267D">
        <w:rPr>
          <w:rFonts w:ascii="Arial" w:eastAsia="Times New Roman" w:hAnsi="Arial" w:cs="Arial"/>
          <w:color w:val="000000"/>
          <w:sz w:val="20"/>
          <w:szCs w:val="20"/>
          <w:lang w:eastAsia="ru-RU"/>
        </w:rPr>
        <w:t> Основания для государственной регистрации расторжения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Основанием для государственной регистрации расторжения брака является:</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hyperlink r:id="rId5" w:anchor="block_800" w:history="1">
        <w:r w:rsidRPr="00CE267D">
          <w:rPr>
            <w:rFonts w:ascii="Arial" w:eastAsia="Times New Roman" w:hAnsi="Arial" w:cs="Arial"/>
            <w:color w:val="008000"/>
            <w:sz w:val="20"/>
            <w:szCs w:val="20"/>
            <w:u w:val="single"/>
            <w:lang w:eastAsia="ru-RU"/>
          </w:rPr>
          <w:t>совместное заявление</w:t>
        </w:r>
      </w:hyperlink>
      <w:r w:rsidRPr="00CE267D">
        <w:rPr>
          <w:rFonts w:ascii="Arial" w:eastAsia="Times New Roman" w:hAnsi="Arial" w:cs="Arial"/>
          <w:color w:val="000000"/>
          <w:sz w:val="20"/>
          <w:szCs w:val="20"/>
          <w:lang w:eastAsia="ru-RU"/>
        </w:rPr>
        <w:t> о расторжении брака супругов, не имеющих общих детей, не достигших совершеннолетия;</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hyperlink r:id="rId6" w:anchor="block_1000" w:history="1">
        <w:r w:rsidRPr="00CE267D">
          <w:rPr>
            <w:rFonts w:ascii="Arial" w:eastAsia="Times New Roman" w:hAnsi="Arial" w:cs="Arial"/>
            <w:color w:val="008000"/>
            <w:sz w:val="20"/>
            <w:szCs w:val="20"/>
            <w:u w:val="single"/>
            <w:lang w:eastAsia="ru-RU"/>
          </w:rPr>
          <w:t>заявление</w:t>
        </w:r>
      </w:hyperlink>
      <w:r w:rsidRPr="00CE267D">
        <w:rPr>
          <w:rFonts w:ascii="Arial" w:eastAsia="Times New Roman" w:hAnsi="Arial" w:cs="Arial"/>
          <w:color w:val="000000"/>
          <w:sz w:val="20"/>
          <w:szCs w:val="20"/>
          <w:lang w:eastAsia="ru-RU"/>
        </w:rPr>
        <w:t>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решение суда о расторжении брака, вступившее в законную силу.</w:t>
      </w:r>
    </w:p>
    <w:p w:rsidR="00CE267D" w:rsidRPr="00CE267D" w:rsidRDefault="00CE267D" w:rsidP="00CE267D">
      <w:pPr>
        <w:spacing w:after="0" w:line="240" w:lineRule="auto"/>
        <w:rPr>
          <w:rFonts w:ascii="Times New Roman" w:eastAsia="Times New Roman" w:hAnsi="Times New Roman" w:cs="Times New Roman"/>
          <w:sz w:val="24"/>
          <w:szCs w:val="24"/>
          <w:lang w:eastAsia="ru-RU"/>
        </w:rPr>
      </w:pPr>
    </w:p>
    <w:p w:rsidR="00CE267D" w:rsidRPr="00CE267D" w:rsidRDefault="00CE267D" w:rsidP="00CE267D">
      <w:pPr>
        <w:shd w:val="clear" w:color="auto" w:fill="FFFFFF"/>
        <w:spacing w:after="0" w:line="240" w:lineRule="auto"/>
        <w:rPr>
          <w:rFonts w:ascii="Arial" w:eastAsia="Times New Roman" w:hAnsi="Arial" w:cs="Arial"/>
          <w:color w:val="000000"/>
          <w:sz w:val="20"/>
          <w:szCs w:val="20"/>
          <w:lang w:eastAsia="ru-RU"/>
        </w:rPr>
      </w:pPr>
      <w:r w:rsidRPr="00CE267D">
        <w:rPr>
          <w:rFonts w:ascii="Arial" w:eastAsia="Times New Roman" w:hAnsi="Arial" w:cs="Arial"/>
          <w:b/>
          <w:bCs/>
          <w:color w:val="000080"/>
          <w:sz w:val="20"/>
          <w:szCs w:val="20"/>
          <w:lang w:eastAsia="ru-RU"/>
        </w:rPr>
        <w:t>Статья 32.</w:t>
      </w:r>
      <w:r w:rsidRPr="00CE267D">
        <w:rPr>
          <w:rFonts w:ascii="Arial" w:eastAsia="Times New Roman" w:hAnsi="Arial" w:cs="Arial"/>
          <w:color w:val="000000"/>
          <w:sz w:val="20"/>
          <w:szCs w:val="20"/>
          <w:lang w:eastAsia="ru-RU"/>
        </w:rPr>
        <w:t> Место государственной регистрации расторжения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CE267D" w:rsidRPr="00CE267D" w:rsidRDefault="00CE267D" w:rsidP="00CE267D">
      <w:pPr>
        <w:spacing w:after="0" w:line="240" w:lineRule="auto"/>
        <w:rPr>
          <w:rFonts w:ascii="Times New Roman" w:eastAsia="Times New Roman" w:hAnsi="Times New Roman" w:cs="Times New Roman"/>
          <w:sz w:val="24"/>
          <w:szCs w:val="24"/>
          <w:lang w:eastAsia="ru-RU"/>
        </w:rPr>
      </w:pPr>
    </w:p>
    <w:p w:rsidR="00CE267D" w:rsidRPr="00CE267D" w:rsidRDefault="00CE267D" w:rsidP="00CE267D">
      <w:pPr>
        <w:spacing w:after="0" w:line="240" w:lineRule="auto"/>
        <w:jc w:val="both"/>
        <w:outlineLvl w:val="3"/>
        <w:rPr>
          <w:rFonts w:ascii="Arial" w:eastAsia="Times New Roman" w:hAnsi="Arial" w:cs="Arial"/>
          <w:i/>
          <w:iCs/>
          <w:color w:val="800080"/>
          <w:sz w:val="18"/>
          <w:szCs w:val="18"/>
          <w:lang w:eastAsia="ru-RU"/>
        </w:rPr>
      </w:pPr>
      <w:r w:rsidRPr="00CE267D">
        <w:rPr>
          <w:rFonts w:ascii="Arial" w:eastAsia="Times New Roman" w:hAnsi="Arial" w:cs="Arial"/>
          <w:i/>
          <w:iCs/>
          <w:color w:val="800080"/>
          <w:sz w:val="18"/>
          <w:szCs w:val="18"/>
          <w:lang w:eastAsia="ru-RU"/>
        </w:rPr>
        <w:t>ГАРАНТ:</w:t>
      </w:r>
    </w:p>
    <w:p w:rsidR="00CE267D" w:rsidRPr="00CE267D" w:rsidRDefault="00CE267D" w:rsidP="00CE267D">
      <w:pPr>
        <w:shd w:val="clear" w:color="auto" w:fill="FFFFFF"/>
        <w:spacing w:after="0" w:line="240" w:lineRule="auto"/>
        <w:jc w:val="both"/>
        <w:rPr>
          <w:rFonts w:ascii="Arial" w:eastAsia="Times New Roman" w:hAnsi="Arial" w:cs="Arial"/>
          <w:i/>
          <w:iCs/>
          <w:color w:val="800080"/>
          <w:sz w:val="20"/>
          <w:szCs w:val="20"/>
          <w:lang w:eastAsia="ru-RU"/>
        </w:rPr>
      </w:pPr>
      <w:r w:rsidRPr="00CE267D">
        <w:rPr>
          <w:rFonts w:ascii="Arial" w:eastAsia="Times New Roman" w:hAnsi="Arial" w:cs="Arial"/>
          <w:i/>
          <w:iCs/>
          <w:color w:val="800080"/>
          <w:sz w:val="20"/>
          <w:szCs w:val="20"/>
          <w:lang w:eastAsia="ru-RU"/>
        </w:rPr>
        <w:t>Положения статьи 33 настоящего Федерального закона (в редакции </w:t>
      </w:r>
      <w:hyperlink r:id="rId7" w:anchor="block_104" w:history="1">
        <w:r w:rsidRPr="00CE267D">
          <w:rPr>
            <w:rFonts w:ascii="Arial" w:eastAsia="Times New Roman" w:hAnsi="Arial" w:cs="Arial"/>
            <w:i/>
            <w:iCs/>
            <w:color w:val="008000"/>
            <w:sz w:val="20"/>
            <w:szCs w:val="20"/>
            <w:u w:val="single"/>
            <w:lang w:eastAsia="ru-RU"/>
          </w:rPr>
          <w:t>Федерального закона</w:t>
        </w:r>
      </w:hyperlink>
      <w:r w:rsidRPr="00CE267D">
        <w:rPr>
          <w:rFonts w:ascii="Arial" w:eastAsia="Times New Roman" w:hAnsi="Arial" w:cs="Arial"/>
          <w:i/>
          <w:iCs/>
          <w:color w:val="800080"/>
          <w:sz w:val="20"/>
          <w:szCs w:val="20"/>
          <w:lang w:eastAsia="ru-RU"/>
        </w:rPr>
        <w:t> от 28 июля 2012 г. N 133-ФЗ) в части использования многофункциональных центров предоставления государственных и муниципальных услуг </w:t>
      </w:r>
      <w:hyperlink r:id="rId8" w:anchor="block_415" w:history="1">
        <w:r w:rsidRPr="00CE267D">
          <w:rPr>
            <w:rFonts w:ascii="Arial" w:eastAsia="Times New Roman" w:hAnsi="Arial" w:cs="Arial"/>
            <w:i/>
            <w:iCs/>
            <w:color w:val="008000"/>
            <w:sz w:val="20"/>
            <w:szCs w:val="20"/>
            <w:u w:val="single"/>
            <w:lang w:eastAsia="ru-RU"/>
          </w:rPr>
          <w:t>применяются</w:t>
        </w:r>
      </w:hyperlink>
      <w:r w:rsidRPr="00CE267D">
        <w:rPr>
          <w:rFonts w:ascii="Arial" w:eastAsia="Times New Roman" w:hAnsi="Arial" w:cs="Arial"/>
          <w:i/>
          <w:iCs/>
          <w:color w:val="800080"/>
          <w:sz w:val="20"/>
          <w:szCs w:val="20"/>
          <w:lang w:eastAsia="ru-RU"/>
        </w:rPr>
        <w:t> с 1 января 2013 г.</w:t>
      </w:r>
    </w:p>
    <w:p w:rsidR="00CE267D" w:rsidRPr="00CE267D" w:rsidRDefault="00CE267D" w:rsidP="00CE267D">
      <w:pPr>
        <w:shd w:val="clear" w:color="auto" w:fill="FFFFFF"/>
        <w:spacing w:after="0" w:line="240" w:lineRule="auto"/>
        <w:rPr>
          <w:rFonts w:ascii="Arial" w:eastAsia="Times New Roman" w:hAnsi="Arial" w:cs="Arial"/>
          <w:color w:val="000000"/>
          <w:sz w:val="20"/>
          <w:szCs w:val="20"/>
          <w:lang w:eastAsia="ru-RU"/>
        </w:rPr>
      </w:pPr>
      <w:r w:rsidRPr="00CE267D">
        <w:rPr>
          <w:rFonts w:ascii="Arial" w:eastAsia="Times New Roman" w:hAnsi="Arial" w:cs="Arial"/>
          <w:b/>
          <w:bCs/>
          <w:color w:val="000080"/>
          <w:sz w:val="20"/>
          <w:szCs w:val="20"/>
          <w:lang w:eastAsia="ru-RU"/>
        </w:rPr>
        <w:t>Статья 33.</w:t>
      </w:r>
      <w:r w:rsidRPr="00CE267D">
        <w:rPr>
          <w:rFonts w:ascii="Arial" w:eastAsia="Times New Roman" w:hAnsi="Arial" w:cs="Arial"/>
          <w:color w:val="000000"/>
          <w:sz w:val="20"/>
          <w:szCs w:val="20"/>
          <w:lang w:eastAsia="ru-RU"/>
        </w:rPr>
        <w:t> Порядок государственной регистрации расторжения брака по взаимному согласию супругов, не имеющих общих детей, не достигших совершеннолетия</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2. Супруги, желающие расторгнуть брак, подают совместное </w:t>
      </w:r>
      <w:hyperlink r:id="rId9" w:anchor="block_800" w:history="1">
        <w:r w:rsidRPr="00CE267D">
          <w:rPr>
            <w:rFonts w:ascii="Arial" w:eastAsia="Times New Roman" w:hAnsi="Arial" w:cs="Arial"/>
            <w:color w:val="008000"/>
            <w:sz w:val="20"/>
            <w:szCs w:val="20"/>
            <w:u w:val="single"/>
            <w:lang w:eastAsia="ru-RU"/>
          </w:rPr>
          <w:t>заявление</w:t>
        </w:r>
      </w:hyperlink>
      <w:r w:rsidRPr="00CE267D">
        <w:rPr>
          <w:rFonts w:ascii="Arial" w:eastAsia="Times New Roman" w:hAnsi="Arial" w:cs="Arial"/>
          <w:color w:val="000000"/>
          <w:sz w:val="20"/>
          <w:szCs w:val="20"/>
          <w:lang w:eastAsia="ru-RU"/>
        </w:rPr>
        <w:t>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в орган записи актов гражданского состояния. Указанное заявление может быть подано через многофункциональный центр.</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фамилия, имя, отчество, дата и место рождения, гражданство, место жительства каждого из супругов;</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национальность, образование, первый или повторный брак (указываются по желанию каждого из супругов);</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реквизиты записи акта о заключении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фамилии, которые избирает каждый из супругов при расторжении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реквизиты документов, удостоверяющих личности супругов.</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Супруги, желающие расторгнуть брак, подписывают совместное заявление и указывают дату его составления.</w:t>
      </w:r>
    </w:p>
    <w:p w:rsidR="00CE267D" w:rsidRPr="00CE267D" w:rsidRDefault="00CE267D" w:rsidP="00CE267D">
      <w:pPr>
        <w:spacing w:after="0" w:line="240" w:lineRule="auto"/>
        <w:jc w:val="both"/>
        <w:outlineLvl w:val="3"/>
        <w:rPr>
          <w:rFonts w:ascii="Arial" w:eastAsia="Times New Roman" w:hAnsi="Arial" w:cs="Arial"/>
          <w:i/>
          <w:iCs/>
          <w:color w:val="800080"/>
          <w:sz w:val="18"/>
          <w:szCs w:val="18"/>
          <w:lang w:eastAsia="ru-RU"/>
        </w:rPr>
      </w:pPr>
      <w:r w:rsidRPr="00CE267D">
        <w:rPr>
          <w:rFonts w:ascii="Arial" w:eastAsia="Times New Roman" w:hAnsi="Arial" w:cs="Arial"/>
          <w:i/>
          <w:iCs/>
          <w:color w:val="800080"/>
          <w:sz w:val="18"/>
          <w:szCs w:val="18"/>
          <w:lang w:eastAsia="ru-RU"/>
        </w:rPr>
        <w:t>Информация об изменениях:</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3. В случае</w:t>
      </w:r>
      <w:proofErr w:type="gramStart"/>
      <w:r w:rsidRPr="00CE267D">
        <w:rPr>
          <w:rFonts w:ascii="Arial" w:eastAsia="Times New Roman" w:hAnsi="Arial" w:cs="Arial"/>
          <w:color w:val="000000"/>
          <w:sz w:val="20"/>
          <w:szCs w:val="20"/>
          <w:lang w:eastAsia="ru-RU"/>
        </w:rPr>
        <w:t>,</w:t>
      </w:r>
      <w:proofErr w:type="gramEnd"/>
      <w:r w:rsidRPr="00CE267D">
        <w:rPr>
          <w:rFonts w:ascii="Arial" w:eastAsia="Times New Roman" w:hAnsi="Arial" w:cs="Arial"/>
          <w:color w:val="000000"/>
          <w:sz w:val="20"/>
          <w:szCs w:val="20"/>
          <w:lang w:eastAsia="ru-RU"/>
        </w:rPr>
        <w:t xml:space="preserve">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для подачи заявления, предусмотренного </w:t>
      </w:r>
      <w:hyperlink r:id="rId10" w:anchor="block_332" w:history="1">
        <w:r w:rsidRPr="00CE267D">
          <w:rPr>
            <w:rFonts w:ascii="Arial" w:eastAsia="Times New Roman" w:hAnsi="Arial" w:cs="Arial"/>
            <w:color w:val="008000"/>
            <w:sz w:val="20"/>
            <w:szCs w:val="20"/>
            <w:u w:val="single"/>
            <w:lang w:eastAsia="ru-RU"/>
          </w:rPr>
          <w:t>пунктом 2</w:t>
        </w:r>
      </w:hyperlink>
      <w:r w:rsidRPr="00CE267D">
        <w:rPr>
          <w:rFonts w:ascii="Arial" w:eastAsia="Times New Roman" w:hAnsi="Arial" w:cs="Arial"/>
          <w:color w:val="000000"/>
          <w:sz w:val="20"/>
          <w:szCs w:val="20"/>
          <w:lang w:eastAsia="ru-RU"/>
        </w:rPr>
        <w:t>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w:t>
      </w:r>
      <w:hyperlink r:id="rId11" w:anchor="block_800" w:history="1">
        <w:r w:rsidRPr="00CE267D">
          <w:rPr>
            <w:rFonts w:ascii="Arial" w:eastAsia="Times New Roman" w:hAnsi="Arial" w:cs="Arial"/>
            <w:color w:val="008000"/>
            <w:sz w:val="20"/>
            <w:szCs w:val="20"/>
            <w:u w:val="single"/>
            <w:lang w:eastAsia="ru-RU"/>
          </w:rPr>
          <w:t>заявления</w:t>
        </w:r>
      </w:hyperlink>
      <w:r w:rsidRPr="00CE267D">
        <w:rPr>
          <w:rFonts w:ascii="Arial" w:eastAsia="Times New Roman" w:hAnsi="Arial" w:cs="Arial"/>
          <w:color w:val="000000"/>
          <w:sz w:val="20"/>
          <w:szCs w:val="20"/>
          <w:lang w:eastAsia="ru-RU"/>
        </w:rPr>
        <w:t> о расторжении брака.</w:t>
      </w:r>
    </w:p>
    <w:p w:rsidR="00CE267D" w:rsidRPr="00CE267D" w:rsidRDefault="00CE267D" w:rsidP="00CE267D">
      <w:pPr>
        <w:spacing w:after="0" w:line="240" w:lineRule="auto"/>
        <w:rPr>
          <w:rFonts w:ascii="Times New Roman" w:eastAsia="Times New Roman" w:hAnsi="Times New Roman" w:cs="Times New Roman"/>
          <w:sz w:val="24"/>
          <w:szCs w:val="24"/>
          <w:lang w:eastAsia="ru-RU"/>
        </w:rPr>
      </w:pPr>
    </w:p>
    <w:p w:rsidR="00CE267D" w:rsidRPr="00CE267D" w:rsidRDefault="00CE267D" w:rsidP="00CE267D">
      <w:pPr>
        <w:shd w:val="clear" w:color="auto" w:fill="FFFFFF"/>
        <w:spacing w:after="0" w:line="240" w:lineRule="auto"/>
        <w:rPr>
          <w:rFonts w:ascii="Arial" w:eastAsia="Times New Roman" w:hAnsi="Arial" w:cs="Arial"/>
          <w:color w:val="000000"/>
          <w:sz w:val="20"/>
          <w:szCs w:val="20"/>
          <w:lang w:eastAsia="ru-RU"/>
        </w:rPr>
      </w:pPr>
      <w:r w:rsidRPr="00CE267D">
        <w:rPr>
          <w:rFonts w:ascii="Arial" w:eastAsia="Times New Roman" w:hAnsi="Arial" w:cs="Arial"/>
          <w:b/>
          <w:bCs/>
          <w:color w:val="000080"/>
          <w:sz w:val="20"/>
          <w:szCs w:val="20"/>
          <w:lang w:eastAsia="ru-RU"/>
        </w:rPr>
        <w:lastRenderedPageBreak/>
        <w:t>Статья 34.</w:t>
      </w:r>
      <w:r w:rsidRPr="00CE267D">
        <w:rPr>
          <w:rFonts w:ascii="Arial" w:eastAsia="Times New Roman" w:hAnsi="Arial" w:cs="Arial"/>
          <w:color w:val="000000"/>
          <w:sz w:val="20"/>
          <w:szCs w:val="20"/>
          <w:lang w:eastAsia="ru-RU"/>
        </w:rPr>
        <w:t> Порядок государственной регистрации расторжения брака по заявлению одного из супругов</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1. Расторжение брака по </w:t>
      </w:r>
      <w:hyperlink r:id="rId12" w:anchor="block_900" w:history="1">
        <w:r w:rsidRPr="00CE267D">
          <w:rPr>
            <w:rFonts w:ascii="Arial" w:eastAsia="Times New Roman" w:hAnsi="Arial" w:cs="Arial"/>
            <w:color w:val="008000"/>
            <w:sz w:val="20"/>
            <w:szCs w:val="20"/>
            <w:u w:val="single"/>
            <w:lang w:eastAsia="ru-RU"/>
          </w:rPr>
          <w:t>заявлению</w:t>
        </w:r>
      </w:hyperlink>
      <w:r w:rsidRPr="00CE267D">
        <w:rPr>
          <w:rFonts w:ascii="Arial" w:eastAsia="Times New Roman" w:hAnsi="Arial" w:cs="Arial"/>
          <w:color w:val="000000"/>
          <w:sz w:val="20"/>
          <w:szCs w:val="20"/>
          <w:lang w:eastAsia="ru-RU"/>
        </w:rPr>
        <w:t> одного из супругов производится органом записи актов гражданского состояния в случае, если другой супруг:</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CE267D">
        <w:rPr>
          <w:rFonts w:ascii="Arial" w:eastAsia="Times New Roman" w:hAnsi="Arial" w:cs="Arial"/>
          <w:color w:val="000000"/>
          <w:sz w:val="20"/>
          <w:szCs w:val="20"/>
          <w:lang w:eastAsia="ru-RU"/>
        </w:rPr>
        <w:t>признан</w:t>
      </w:r>
      <w:proofErr w:type="gramEnd"/>
      <w:r w:rsidRPr="00CE267D">
        <w:rPr>
          <w:rFonts w:ascii="Arial" w:eastAsia="Times New Roman" w:hAnsi="Arial" w:cs="Arial"/>
          <w:color w:val="000000"/>
          <w:sz w:val="20"/>
          <w:szCs w:val="20"/>
          <w:lang w:eastAsia="ru-RU"/>
        </w:rPr>
        <w:t xml:space="preserve"> судом </w:t>
      </w:r>
      <w:hyperlink r:id="rId13" w:anchor="block_42" w:history="1">
        <w:r w:rsidRPr="00CE267D">
          <w:rPr>
            <w:rFonts w:ascii="Arial" w:eastAsia="Times New Roman" w:hAnsi="Arial" w:cs="Arial"/>
            <w:color w:val="008000"/>
            <w:sz w:val="20"/>
            <w:szCs w:val="20"/>
            <w:u w:val="single"/>
            <w:lang w:eastAsia="ru-RU"/>
          </w:rPr>
          <w:t>безвестно отсутствующим</w:t>
        </w:r>
      </w:hyperlink>
      <w:r w:rsidRPr="00CE267D">
        <w:rPr>
          <w:rFonts w:ascii="Arial" w:eastAsia="Times New Roman" w:hAnsi="Arial" w:cs="Arial"/>
          <w:color w:val="000000"/>
          <w:sz w:val="20"/>
          <w:szCs w:val="20"/>
          <w:lang w:eastAsia="ru-RU"/>
        </w:rPr>
        <w:t>;</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CE267D">
        <w:rPr>
          <w:rFonts w:ascii="Arial" w:eastAsia="Times New Roman" w:hAnsi="Arial" w:cs="Arial"/>
          <w:color w:val="000000"/>
          <w:sz w:val="20"/>
          <w:szCs w:val="20"/>
          <w:lang w:eastAsia="ru-RU"/>
        </w:rPr>
        <w:t>признан</w:t>
      </w:r>
      <w:proofErr w:type="gramEnd"/>
      <w:r w:rsidRPr="00CE267D">
        <w:rPr>
          <w:rFonts w:ascii="Arial" w:eastAsia="Times New Roman" w:hAnsi="Arial" w:cs="Arial"/>
          <w:color w:val="000000"/>
          <w:sz w:val="20"/>
          <w:szCs w:val="20"/>
          <w:lang w:eastAsia="ru-RU"/>
        </w:rPr>
        <w:t xml:space="preserve"> судом </w:t>
      </w:r>
      <w:hyperlink r:id="rId14" w:anchor="block_29" w:history="1">
        <w:r w:rsidRPr="00CE267D">
          <w:rPr>
            <w:rFonts w:ascii="Arial" w:eastAsia="Times New Roman" w:hAnsi="Arial" w:cs="Arial"/>
            <w:color w:val="008000"/>
            <w:sz w:val="20"/>
            <w:szCs w:val="20"/>
            <w:u w:val="single"/>
            <w:lang w:eastAsia="ru-RU"/>
          </w:rPr>
          <w:t>недееспособным</w:t>
        </w:r>
      </w:hyperlink>
      <w:r w:rsidRPr="00CE267D">
        <w:rPr>
          <w:rFonts w:ascii="Arial" w:eastAsia="Times New Roman" w:hAnsi="Arial" w:cs="Arial"/>
          <w:color w:val="000000"/>
          <w:sz w:val="20"/>
          <w:szCs w:val="20"/>
          <w:lang w:eastAsia="ru-RU"/>
        </w:rPr>
        <w:t>;</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осужден за совершение преступления к лишению свободы на срок свыше трех лет.</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2. Государственная регистрация расторжения брака в случаях, предусмотренных </w:t>
      </w:r>
      <w:hyperlink r:id="rId15" w:anchor="block_34" w:history="1">
        <w:r w:rsidRPr="00CE267D">
          <w:rPr>
            <w:rFonts w:ascii="Arial" w:eastAsia="Times New Roman" w:hAnsi="Arial" w:cs="Arial"/>
            <w:color w:val="008000"/>
            <w:sz w:val="20"/>
            <w:szCs w:val="20"/>
            <w:u w:val="single"/>
            <w:lang w:eastAsia="ru-RU"/>
          </w:rPr>
          <w:t>пунктом 1</w:t>
        </w:r>
      </w:hyperlink>
      <w:r w:rsidRPr="00CE267D">
        <w:rPr>
          <w:rFonts w:ascii="Arial" w:eastAsia="Times New Roman" w:hAnsi="Arial" w:cs="Arial"/>
          <w:color w:val="000000"/>
          <w:sz w:val="20"/>
          <w:szCs w:val="20"/>
          <w:lang w:eastAsia="ru-RU"/>
        </w:rPr>
        <w:t> настоящей статьи, производится по заявлению одного из супругов, желающего расторгнуть брак.</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В заявлении о расторжении брака должны быть указаны следующие сведения:</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фамилия, имя, отчество, дата и место рождения, гражданство, место жительства супруга, желающего расторгнуть брак;</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основание для расторжения брака, указанное в </w:t>
      </w:r>
      <w:hyperlink r:id="rId16" w:anchor="block_34" w:history="1">
        <w:r w:rsidRPr="00CE267D">
          <w:rPr>
            <w:rFonts w:ascii="Arial" w:eastAsia="Times New Roman" w:hAnsi="Arial" w:cs="Arial"/>
            <w:color w:val="008000"/>
            <w:sz w:val="20"/>
            <w:szCs w:val="20"/>
            <w:u w:val="single"/>
            <w:lang w:eastAsia="ru-RU"/>
          </w:rPr>
          <w:t>пункте 1</w:t>
        </w:r>
      </w:hyperlink>
      <w:r w:rsidRPr="00CE267D">
        <w:rPr>
          <w:rFonts w:ascii="Arial" w:eastAsia="Times New Roman" w:hAnsi="Arial" w:cs="Arial"/>
          <w:color w:val="000000"/>
          <w:sz w:val="20"/>
          <w:szCs w:val="20"/>
          <w:lang w:eastAsia="ru-RU"/>
        </w:rPr>
        <w:t> настоящей статьи;</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реквизиты записи акта о заключении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фамилия, которую избирает супруг, желающий расторгнуть брак;</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реквизиты документа, удостоверяющего личность супруга, желающего расторгнуть брак;</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Супруг, желающий расторгнуть брак, подписывает заявление и указывает дату его составления.</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Одновременно с заявлением о расторжении брака должны быть предъявлены:</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документ, удостоверяющий личность заявителя.</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3. Государственная регистрация расторжения брака по </w:t>
      </w:r>
      <w:hyperlink r:id="rId17" w:anchor="block_900" w:history="1">
        <w:r w:rsidRPr="00CE267D">
          <w:rPr>
            <w:rFonts w:ascii="Arial" w:eastAsia="Times New Roman" w:hAnsi="Arial" w:cs="Arial"/>
            <w:color w:val="008000"/>
            <w:sz w:val="20"/>
            <w:szCs w:val="20"/>
            <w:u w:val="single"/>
            <w:lang w:eastAsia="ru-RU"/>
          </w:rPr>
          <w:t>заявлению</w:t>
        </w:r>
      </w:hyperlink>
      <w:r w:rsidRPr="00CE267D">
        <w:rPr>
          <w:rFonts w:ascii="Arial" w:eastAsia="Times New Roman" w:hAnsi="Arial" w:cs="Arial"/>
          <w:color w:val="000000"/>
          <w:sz w:val="20"/>
          <w:szCs w:val="20"/>
          <w:lang w:eastAsia="ru-RU"/>
        </w:rPr>
        <w:t> одного из супругов производится в его присутствии по истечении месяца со дня подачи заявления о расторжении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В случае</w:t>
      </w:r>
      <w:proofErr w:type="gramStart"/>
      <w:r w:rsidRPr="00CE267D">
        <w:rPr>
          <w:rFonts w:ascii="Arial" w:eastAsia="Times New Roman" w:hAnsi="Arial" w:cs="Arial"/>
          <w:color w:val="000000"/>
          <w:sz w:val="20"/>
          <w:szCs w:val="20"/>
          <w:lang w:eastAsia="ru-RU"/>
        </w:rPr>
        <w:t>,</w:t>
      </w:r>
      <w:proofErr w:type="gramEnd"/>
      <w:r w:rsidRPr="00CE267D">
        <w:rPr>
          <w:rFonts w:ascii="Arial" w:eastAsia="Times New Roman" w:hAnsi="Arial" w:cs="Arial"/>
          <w:color w:val="000000"/>
          <w:sz w:val="20"/>
          <w:szCs w:val="20"/>
          <w:lang w:eastAsia="ru-RU"/>
        </w:rPr>
        <w:t xml:space="preserve">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CE267D" w:rsidRDefault="00CE267D" w:rsidP="00CE267D">
      <w:pPr>
        <w:shd w:val="clear" w:color="auto" w:fill="FFFFFF"/>
        <w:spacing w:after="0" w:line="240" w:lineRule="auto"/>
        <w:rPr>
          <w:rFonts w:ascii="Arial" w:eastAsia="Times New Roman" w:hAnsi="Arial" w:cs="Arial"/>
          <w:b/>
          <w:bCs/>
          <w:color w:val="000080"/>
          <w:sz w:val="20"/>
          <w:szCs w:val="20"/>
          <w:lang w:eastAsia="ru-RU"/>
        </w:rPr>
      </w:pPr>
    </w:p>
    <w:p w:rsidR="00CE267D" w:rsidRPr="00CE267D" w:rsidRDefault="00CE267D" w:rsidP="00CE267D">
      <w:pPr>
        <w:shd w:val="clear" w:color="auto" w:fill="FFFFFF"/>
        <w:spacing w:after="0" w:line="240" w:lineRule="auto"/>
        <w:rPr>
          <w:rFonts w:ascii="Arial" w:eastAsia="Times New Roman" w:hAnsi="Arial" w:cs="Arial"/>
          <w:color w:val="000000"/>
          <w:sz w:val="20"/>
          <w:szCs w:val="20"/>
          <w:lang w:eastAsia="ru-RU"/>
        </w:rPr>
      </w:pPr>
      <w:r w:rsidRPr="00CE267D">
        <w:rPr>
          <w:rFonts w:ascii="Arial" w:eastAsia="Times New Roman" w:hAnsi="Arial" w:cs="Arial"/>
          <w:b/>
          <w:bCs/>
          <w:color w:val="000080"/>
          <w:sz w:val="20"/>
          <w:szCs w:val="20"/>
          <w:lang w:eastAsia="ru-RU"/>
        </w:rPr>
        <w:t>Статья 35.</w:t>
      </w:r>
      <w:r w:rsidRPr="00CE267D">
        <w:rPr>
          <w:rFonts w:ascii="Arial" w:eastAsia="Times New Roman" w:hAnsi="Arial" w:cs="Arial"/>
          <w:color w:val="000000"/>
          <w:sz w:val="20"/>
          <w:szCs w:val="20"/>
          <w:lang w:eastAsia="ru-RU"/>
        </w:rPr>
        <w:t> Порядок государственной регистрации расторжения брака на основании решения суда о расторжении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 xml:space="preserve">1. </w:t>
      </w:r>
      <w:proofErr w:type="gramStart"/>
      <w:r w:rsidRPr="00CE267D">
        <w:rPr>
          <w:rFonts w:ascii="Arial" w:eastAsia="Times New Roman" w:hAnsi="Arial" w:cs="Arial"/>
          <w:color w:val="000000"/>
          <w:sz w:val="20"/>
          <w:szCs w:val="20"/>
          <w:lang w:eastAsia="ru-RU"/>
        </w:rPr>
        <w:t>Государственная регистрация расторжения брака на основании решения суда производится в органах записи актов гражданского состояния по месту государственной регистрации заключения брака на основании выписки из решения суда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w:t>
      </w:r>
      <w:proofErr w:type="gramEnd"/>
      <w:r w:rsidRPr="00CE267D">
        <w:rPr>
          <w:rFonts w:ascii="Arial" w:eastAsia="Times New Roman" w:hAnsi="Arial" w:cs="Arial"/>
          <w:color w:val="000000"/>
          <w:sz w:val="20"/>
          <w:szCs w:val="20"/>
          <w:lang w:eastAsia="ru-RU"/>
        </w:rPr>
        <w:t> </w:t>
      </w:r>
      <w:hyperlink r:id="rId18" w:anchor="block_1000" w:history="1">
        <w:r w:rsidRPr="00CE267D">
          <w:rPr>
            <w:rFonts w:ascii="Arial" w:eastAsia="Times New Roman" w:hAnsi="Arial" w:cs="Arial"/>
            <w:color w:val="008000"/>
            <w:sz w:val="20"/>
            <w:szCs w:val="20"/>
            <w:u w:val="single"/>
            <w:lang w:eastAsia="ru-RU"/>
          </w:rPr>
          <w:t>Заявление</w:t>
        </w:r>
      </w:hyperlink>
      <w:r w:rsidRPr="00CE267D">
        <w:rPr>
          <w:rFonts w:ascii="Arial" w:eastAsia="Times New Roman" w:hAnsi="Arial" w:cs="Arial"/>
          <w:color w:val="000000"/>
          <w:sz w:val="20"/>
          <w:szCs w:val="20"/>
          <w:lang w:eastAsia="ru-RU"/>
        </w:rPr>
        <w:t> о государственной регистрации расторжения брака может быть сделано устно или в письменной форме.</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Одновременно с заявлением о государственной регистрации расторжения брака должно быть представлено решение суда о расторжении брака и предъявлены документы, удостоверяющие личности бывших супругов (одного из супругов).</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В случае</w:t>
      </w:r>
      <w:proofErr w:type="gramStart"/>
      <w:r w:rsidRPr="00CE267D">
        <w:rPr>
          <w:rFonts w:ascii="Arial" w:eastAsia="Times New Roman" w:hAnsi="Arial" w:cs="Arial"/>
          <w:color w:val="000000"/>
          <w:sz w:val="20"/>
          <w:szCs w:val="20"/>
          <w:lang w:eastAsia="ru-RU"/>
        </w:rPr>
        <w:t>,</w:t>
      </w:r>
      <w:proofErr w:type="gramEnd"/>
      <w:r w:rsidRPr="00CE267D">
        <w:rPr>
          <w:rFonts w:ascii="Arial" w:eastAsia="Times New Roman" w:hAnsi="Arial" w:cs="Arial"/>
          <w:color w:val="000000"/>
          <w:sz w:val="20"/>
          <w:szCs w:val="20"/>
          <w:lang w:eastAsia="ru-RU"/>
        </w:rPr>
        <w:t xml:space="preserve">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CE267D" w:rsidRPr="00CE267D" w:rsidRDefault="00CE267D" w:rsidP="00CE267D">
      <w:pPr>
        <w:shd w:val="clear" w:color="auto" w:fill="FFFFFF"/>
        <w:spacing w:after="0" w:line="240" w:lineRule="auto"/>
        <w:rPr>
          <w:rFonts w:ascii="Arial" w:eastAsia="Times New Roman" w:hAnsi="Arial" w:cs="Arial"/>
          <w:color w:val="000000"/>
          <w:sz w:val="20"/>
          <w:szCs w:val="20"/>
          <w:lang w:eastAsia="ru-RU"/>
        </w:rPr>
      </w:pPr>
      <w:r w:rsidRPr="00CE267D">
        <w:rPr>
          <w:rFonts w:ascii="Arial" w:eastAsia="Times New Roman" w:hAnsi="Arial" w:cs="Arial"/>
          <w:b/>
          <w:bCs/>
          <w:color w:val="000080"/>
          <w:sz w:val="20"/>
          <w:szCs w:val="20"/>
          <w:lang w:eastAsia="ru-RU"/>
        </w:rPr>
        <w:lastRenderedPageBreak/>
        <w:t>Статья 36.</w:t>
      </w:r>
      <w:r w:rsidRPr="00CE267D">
        <w:rPr>
          <w:rFonts w:ascii="Arial" w:eastAsia="Times New Roman" w:hAnsi="Arial" w:cs="Arial"/>
          <w:color w:val="000000"/>
          <w:sz w:val="20"/>
          <w:szCs w:val="20"/>
          <w:lang w:eastAsia="ru-RU"/>
        </w:rPr>
        <w:t> Сохранение или изменение фамилий супругами после расторжения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CE267D" w:rsidRPr="00CE267D" w:rsidRDefault="00CE267D" w:rsidP="00CE267D">
      <w:pPr>
        <w:spacing w:after="0" w:line="240" w:lineRule="auto"/>
        <w:rPr>
          <w:rFonts w:ascii="Times New Roman" w:eastAsia="Times New Roman" w:hAnsi="Times New Roman" w:cs="Times New Roman"/>
          <w:sz w:val="24"/>
          <w:szCs w:val="24"/>
          <w:lang w:eastAsia="ru-RU"/>
        </w:rPr>
      </w:pPr>
    </w:p>
    <w:p w:rsidR="00CE267D" w:rsidRPr="00CE267D" w:rsidRDefault="00CE267D" w:rsidP="00CE267D">
      <w:pPr>
        <w:shd w:val="clear" w:color="auto" w:fill="FFFFFF"/>
        <w:spacing w:after="0" w:line="240" w:lineRule="auto"/>
        <w:rPr>
          <w:rFonts w:ascii="Arial" w:eastAsia="Times New Roman" w:hAnsi="Arial" w:cs="Arial"/>
          <w:color w:val="000000"/>
          <w:sz w:val="20"/>
          <w:szCs w:val="20"/>
          <w:lang w:eastAsia="ru-RU"/>
        </w:rPr>
      </w:pPr>
      <w:r w:rsidRPr="00CE267D">
        <w:rPr>
          <w:rFonts w:ascii="Arial" w:eastAsia="Times New Roman" w:hAnsi="Arial" w:cs="Arial"/>
          <w:b/>
          <w:bCs/>
          <w:color w:val="000080"/>
          <w:sz w:val="20"/>
          <w:szCs w:val="20"/>
          <w:lang w:eastAsia="ru-RU"/>
        </w:rPr>
        <w:t>Статья 37.</w:t>
      </w:r>
      <w:r w:rsidRPr="00CE267D">
        <w:rPr>
          <w:rFonts w:ascii="Arial" w:eastAsia="Times New Roman" w:hAnsi="Arial" w:cs="Arial"/>
          <w:color w:val="000000"/>
          <w:sz w:val="20"/>
          <w:szCs w:val="20"/>
          <w:lang w:eastAsia="ru-RU"/>
        </w:rPr>
        <w:t> Содержание записи акта о расторжении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1. В запись акта о расторжении брака вносятся следующие сведения:</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фамилия (до и после расторжения брака), имя, отчество, дата и место рождения, гражданство, место жительства каждого из лиц, расторгнувших брак;</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сведения о документе, являющемся основанием для государственной регистрации расторжения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дата прекращения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реквизиты документов, удостоверяющих личности расторгнувших брак;</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серия и номер свидетельства о расторжении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2. Дата прекращения брака в записи акта о расторжении брака указывается в соответствии со </w:t>
      </w:r>
      <w:hyperlink r:id="rId19" w:anchor="block_25" w:history="1">
        <w:r w:rsidRPr="00CE267D">
          <w:rPr>
            <w:rFonts w:ascii="Arial" w:eastAsia="Times New Roman" w:hAnsi="Arial" w:cs="Arial"/>
            <w:color w:val="008000"/>
            <w:sz w:val="20"/>
            <w:szCs w:val="20"/>
            <w:u w:val="single"/>
            <w:lang w:eastAsia="ru-RU"/>
          </w:rPr>
          <w:t>статьей 25</w:t>
        </w:r>
      </w:hyperlink>
      <w:r w:rsidRPr="00CE267D">
        <w:rPr>
          <w:rFonts w:ascii="Arial" w:eastAsia="Times New Roman" w:hAnsi="Arial" w:cs="Arial"/>
          <w:color w:val="000000"/>
          <w:sz w:val="20"/>
          <w:szCs w:val="20"/>
          <w:lang w:eastAsia="ru-RU"/>
        </w:rPr>
        <w:t> и </w:t>
      </w:r>
      <w:hyperlink r:id="rId20" w:anchor="block_1693" w:history="1">
        <w:r w:rsidRPr="00CE267D">
          <w:rPr>
            <w:rFonts w:ascii="Arial" w:eastAsia="Times New Roman" w:hAnsi="Arial" w:cs="Arial"/>
            <w:color w:val="008000"/>
            <w:sz w:val="20"/>
            <w:szCs w:val="20"/>
            <w:u w:val="single"/>
            <w:lang w:eastAsia="ru-RU"/>
          </w:rPr>
          <w:t>пунктом 3 статьи 169</w:t>
        </w:r>
      </w:hyperlink>
      <w:r w:rsidRPr="00CE267D">
        <w:rPr>
          <w:rFonts w:ascii="Arial" w:eastAsia="Times New Roman" w:hAnsi="Arial" w:cs="Arial"/>
          <w:color w:val="000000"/>
          <w:sz w:val="20"/>
          <w:szCs w:val="20"/>
          <w:lang w:eastAsia="ru-RU"/>
        </w:rPr>
        <w:t> Семейного кодекса Российской Федерации.</w:t>
      </w:r>
    </w:p>
    <w:p w:rsidR="00CE267D" w:rsidRPr="00CE267D" w:rsidRDefault="00CE267D" w:rsidP="00CE267D">
      <w:pPr>
        <w:spacing w:after="0" w:line="240" w:lineRule="auto"/>
        <w:rPr>
          <w:rFonts w:ascii="Times New Roman" w:eastAsia="Times New Roman" w:hAnsi="Times New Roman" w:cs="Times New Roman"/>
          <w:sz w:val="24"/>
          <w:szCs w:val="24"/>
          <w:lang w:eastAsia="ru-RU"/>
        </w:rPr>
      </w:pPr>
    </w:p>
    <w:p w:rsidR="00CE267D" w:rsidRPr="00CE267D" w:rsidRDefault="00CE267D" w:rsidP="00CE267D">
      <w:pPr>
        <w:shd w:val="clear" w:color="auto" w:fill="FFFFFF"/>
        <w:spacing w:after="0" w:line="240" w:lineRule="auto"/>
        <w:rPr>
          <w:rFonts w:ascii="Arial" w:eastAsia="Times New Roman" w:hAnsi="Arial" w:cs="Arial"/>
          <w:color w:val="000000"/>
          <w:sz w:val="20"/>
          <w:szCs w:val="20"/>
          <w:lang w:eastAsia="ru-RU"/>
        </w:rPr>
      </w:pPr>
      <w:r w:rsidRPr="00CE267D">
        <w:rPr>
          <w:rFonts w:ascii="Arial" w:eastAsia="Times New Roman" w:hAnsi="Arial" w:cs="Arial"/>
          <w:b/>
          <w:bCs/>
          <w:color w:val="000080"/>
          <w:sz w:val="20"/>
          <w:szCs w:val="20"/>
          <w:lang w:eastAsia="ru-RU"/>
        </w:rPr>
        <w:t>Статья 38.</w:t>
      </w:r>
      <w:r w:rsidRPr="00CE267D">
        <w:rPr>
          <w:rFonts w:ascii="Arial" w:eastAsia="Times New Roman" w:hAnsi="Arial" w:cs="Arial"/>
          <w:color w:val="000000"/>
          <w:sz w:val="20"/>
          <w:szCs w:val="20"/>
          <w:lang w:eastAsia="ru-RU"/>
        </w:rPr>
        <w:t> Свидетельство о расторжении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1. </w:t>
      </w:r>
      <w:hyperlink r:id="rId21" w:anchor="block_2300" w:history="1">
        <w:r w:rsidRPr="00CE267D">
          <w:rPr>
            <w:rFonts w:ascii="Arial" w:eastAsia="Times New Roman" w:hAnsi="Arial" w:cs="Arial"/>
            <w:color w:val="008000"/>
            <w:sz w:val="20"/>
            <w:szCs w:val="20"/>
            <w:u w:val="single"/>
            <w:lang w:eastAsia="ru-RU"/>
          </w:rPr>
          <w:t>Свидетельство</w:t>
        </w:r>
      </w:hyperlink>
      <w:r w:rsidRPr="00CE267D">
        <w:rPr>
          <w:rFonts w:ascii="Arial" w:eastAsia="Times New Roman" w:hAnsi="Arial" w:cs="Arial"/>
          <w:color w:val="000000"/>
          <w:sz w:val="20"/>
          <w:szCs w:val="20"/>
          <w:lang w:eastAsia="ru-RU"/>
        </w:rPr>
        <w:t> о расторжении брака содержит следующие сведения:</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сведения о документе, являющемся основанием для государственной регистрации расторжения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дата прекращения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дата составления и номер записи акта о расторжении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фамилия, имя, отчество лица, которому выдается свидетельство о расторжении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дата выдачи свидетельства о расторжении брака.</w:t>
      </w:r>
    </w:p>
    <w:p w:rsidR="00CE267D" w:rsidRPr="00CE267D" w:rsidRDefault="00CE267D" w:rsidP="00CE267D">
      <w:pPr>
        <w:shd w:val="clear" w:color="auto" w:fill="FFFFFF"/>
        <w:spacing w:after="0" w:line="240" w:lineRule="auto"/>
        <w:ind w:firstLine="720"/>
        <w:jc w:val="both"/>
        <w:rPr>
          <w:rFonts w:ascii="Arial" w:eastAsia="Times New Roman" w:hAnsi="Arial" w:cs="Arial"/>
          <w:color w:val="000000"/>
          <w:sz w:val="20"/>
          <w:szCs w:val="20"/>
          <w:lang w:eastAsia="ru-RU"/>
        </w:rPr>
      </w:pPr>
      <w:r w:rsidRPr="00CE267D">
        <w:rPr>
          <w:rFonts w:ascii="Arial" w:eastAsia="Times New Roman" w:hAnsi="Arial" w:cs="Arial"/>
          <w:color w:val="000000"/>
          <w:sz w:val="20"/>
          <w:szCs w:val="20"/>
          <w:lang w:eastAsia="ru-RU"/>
        </w:rPr>
        <w:t>2. Свидетельство о расторжении брака выдается органом записи актов гражданского состояния каждому из лиц, расторгнувших брак.</w:t>
      </w:r>
    </w:p>
    <w:p w:rsidR="00043E33" w:rsidRDefault="00043E33">
      <w:bookmarkStart w:id="0" w:name="_GoBack"/>
      <w:bookmarkEnd w:id="0"/>
    </w:p>
    <w:sectPr w:rsidR="00043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7D"/>
    <w:rsid w:val="00043E33"/>
    <w:rsid w:val="00CE2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26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E267D"/>
    <w:rPr>
      <w:rFonts w:ascii="Times New Roman" w:eastAsia="Times New Roman" w:hAnsi="Times New Roman" w:cs="Times New Roman"/>
      <w:b/>
      <w:bCs/>
      <w:sz w:val="24"/>
      <w:szCs w:val="24"/>
      <w:lang w:eastAsia="ru-RU"/>
    </w:rPr>
  </w:style>
  <w:style w:type="paragraph" w:customStyle="1" w:styleId="s3">
    <w:name w:val="s_3"/>
    <w:basedOn w:val="a"/>
    <w:rsid w:val="00CE2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CE2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E267D"/>
  </w:style>
  <w:style w:type="character" w:customStyle="1" w:styleId="apple-converted-space">
    <w:name w:val="apple-converted-space"/>
    <w:basedOn w:val="a0"/>
    <w:rsid w:val="00CE267D"/>
  </w:style>
  <w:style w:type="paragraph" w:customStyle="1" w:styleId="s1">
    <w:name w:val="s_1"/>
    <w:basedOn w:val="a"/>
    <w:rsid w:val="00CE2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267D"/>
    <w:rPr>
      <w:color w:val="0000FF"/>
      <w:u w:val="single"/>
    </w:rPr>
  </w:style>
  <w:style w:type="paragraph" w:customStyle="1" w:styleId="s9">
    <w:name w:val="s_9"/>
    <w:basedOn w:val="a"/>
    <w:rsid w:val="00CE2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E2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26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E267D"/>
    <w:rPr>
      <w:rFonts w:ascii="Times New Roman" w:eastAsia="Times New Roman" w:hAnsi="Times New Roman" w:cs="Times New Roman"/>
      <w:b/>
      <w:bCs/>
      <w:sz w:val="24"/>
      <w:szCs w:val="24"/>
      <w:lang w:eastAsia="ru-RU"/>
    </w:rPr>
  </w:style>
  <w:style w:type="paragraph" w:customStyle="1" w:styleId="s3">
    <w:name w:val="s_3"/>
    <w:basedOn w:val="a"/>
    <w:rsid w:val="00CE2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CE2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E267D"/>
  </w:style>
  <w:style w:type="character" w:customStyle="1" w:styleId="apple-converted-space">
    <w:name w:val="apple-converted-space"/>
    <w:basedOn w:val="a0"/>
    <w:rsid w:val="00CE267D"/>
  </w:style>
  <w:style w:type="paragraph" w:customStyle="1" w:styleId="s1">
    <w:name w:val="s_1"/>
    <w:basedOn w:val="a"/>
    <w:rsid w:val="00CE2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267D"/>
    <w:rPr>
      <w:color w:val="0000FF"/>
      <w:u w:val="single"/>
    </w:rPr>
  </w:style>
  <w:style w:type="paragraph" w:customStyle="1" w:styleId="s9">
    <w:name w:val="s_9"/>
    <w:basedOn w:val="a"/>
    <w:rsid w:val="00CE2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E2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39132">
      <w:bodyDiv w:val="1"/>
      <w:marLeft w:val="0"/>
      <w:marRight w:val="0"/>
      <w:marTop w:val="0"/>
      <w:marBottom w:val="0"/>
      <w:divBdr>
        <w:top w:val="none" w:sz="0" w:space="0" w:color="auto"/>
        <w:left w:val="none" w:sz="0" w:space="0" w:color="auto"/>
        <w:bottom w:val="none" w:sz="0" w:space="0" w:color="auto"/>
        <w:right w:val="none" w:sz="0" w:space="0" w:color="auto"/>
      </w:divBdr>
      <w:divsChild>
        <w:div w:id="1804039384">
          <w:marLeft w:val="0"/>
          <w:marRight w:val="0"/>
          <w:marTop w:val="0"/>
          <w:marBottom w:val="0"/>
          <w:divBdr>
            <w:top w:val="none" w:sz="0" w:space="0" w:color="auto"/>
            <w:left w:val="none" w:sz="0" w:space="0" w:color="auto"/>
            <w:bottom w:val="none" w:sz="0" w:space="0" w:color="auto"/>
            <w:right w:val="none" w:sz="0" w:space="0" w:color="auto"/>
          </w:divBdr>
        </w:div>
        <w:div w:id="872154763">
          <w:marLeft w:val="0"/>
          <w:marRight w:val="0"/>
          <w:marTop w:val="0"/>
          <w:marBottom w:val="0"/>
          <w:divBdr>
            <w:top w:val="none" w:sz="0" w:space="0" w:color="auto"/>
            <w:left w:val="none" w:sz="0" w:space="0" w:color="auto"/>
            <w:bottom w:val="none" w:sz="0" w:space="0" w:color="auto"/>
            <w:right w:val="none" w:sz="0" w:space="0" w:color="auto"/>
          </w:divBdr>
        </w:div>
        <w:div w:id="451831042">
          <w:marLeft w:val="0"/>
          <w:marRight w:val="0"/>
          <w:marTop w:val="0"/>
          <w:marBottom w:val="0"/>
          <w:divBdr>
            <w:top w:val="none" w:sz="0" w:space="0" w:color="auto"/>
            <w:left w:val="none" w:sz="0" w:space="0" w:color="auto"/>
            <w:bottom w:val="none" w:sz="0" w:space="0" w:color="auto"/>
            <w:right w:val="none" w:sz="0" w:space="0" w:color="auto"/>
          </w:divBdr>
        </w:div>
        <w:div w:id="485054570">
          <w:marLeft w:val="0"/>
          <w:marRight w:val="0"/>
          <w:marTop w:val="0"/>
          <w:marBottom w:val="0"/>
          <w:divBdr>
            <w:top w:val="none" w:sz="0" w:space="0" w:color="auto"/>
            <w:left w:val="none" w:sz="0" w:space="0" w:color="auto"/>
            <w:bottom w:val="none" w:sz="0" w:space="0" w:color="auto"/>
            <w:right w:val="none" w:sz="0" w:space="0" w:color="auto"/>
          </w:divBdr>
        </w:div>
        <w:div w:id="238518229">
          <w:marLeft w:val="0"/>
          <w:marRight w:val="0"/>
          <w:marTop w:val="0"/>
          <w:marBottom w:val="0"/>
          <w:divBdr>
            <w:top w:val="none" w:sz="0" w:space="0" w:color="auto"/>
            <w:left w:val="none" w:sz="0" w:space="0" w:color="auto"/>
            <w:bottom w:val="none" w:sz="0" w:space="0" w:color="auto"/>
            <w:right w:val="none" w:sz="0" w:space="0" w:color="auto"/>
          </w:divBdr>
        </w:div>
        <w:div w:id="694770970">
          <w:marLeft w:val="0"/>
          <w:marRight w:val="0"/>
          <w:marTop w:val="0"/>
          <w:marBottom w:val="0"/>
          <w:divBdr>
            <w:top w:val="none" w:sz="0" w:space="0" w:color="auto"/>
            <w:left w:val="none" w:sz="0" w:space="0" w:color="auto"/>
            <w:bottom w:val="none" w:sz="0" w:space="0" w:color="auto"/>
            <w:right w:val="none" w:sz="0" w:space="0" w:color="auto"/>
          </w:divBdr>
        </w:div>
        <w:div w:id="1321423809">
          <w:marLeft w:val="0"/>
          <w:marRight w:val="0"/>
          <w:marTop w:val="0"/>
          <w:marBottom w:val="0"/>
          <w:divBdr>
            <w:top w:val="none" w:sz="0" w:space="0" w:color="auto"/>
            <w:left w:val="none" w:sz="0" w:space="0" w:color="auto"/>
            <w:bottom w:val="none" w:sz="0" w:space="0" w:color="auto"/>
            <w:right w:val="none" w:sz="0" w:space="0" w:color="auto"/>
          </w:divBdr>
        </w:div>
        <w:div w:id="911354203">
          <w:marLeft w:val="0"/>
          <w:marRight w:val="0"/>
          <w:marTop w:val="0"/>
          <w:marBottom w:val="0"/>
          <w:divBdr>
            <w:top w:val="none" w:sz="0" w:space="0" w:color="auto"/>
            <w:left w:val="none" w:sz="0" w:space="0" w:color="auto"/>
            <w:bottom w:val="none" w:sz="0" w:space="0" w:color="auto"/>
            <w:right w:val="none" w:sz="0" w:space="0" w:color="auto"/>
          </w:divBdr>
        </w:div>
        <w:div w:id="50975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07730/" TargetMode="External"/><Relationship Id="rId13" Type="http://schemas.openxmlformats.org/officeDocument/2006/relationships/hyperlink" Target="http://base.garant.ru/10164072/3/" TargetMode="External"/><Relationship Id="rId18" Type="http://schemas.openxmlformats.org/officeDocument/2006/relationships/hyperlink" Target="http://base.garant.ru/179628/" TargetMode="External"/><Relationship Id="rId3" Type="http://schemas.openxmlformats.org/officeDocument/2006/relationships/settings" Target="settings.xml"/><Relationship Id="rId21" Type="http://schemas.openxmlformats.org/officeDocument/2006/relationships/hyperlink" Target="http://base.garant.ru/12112195/" TargetMode="External"/><Relationship Id="rId7" Type="http://schemas.openxmlformats.org/officeDocument/2006/relationships/hyperlink" Target="http://base.garant.ru/70207730/" TargetMode="External"/><Relationship Id="rId12" Type="http://schemas.openxmlformats.org/officeDocument/2006/relationships/hyperlink" Target="http://base.garant.ru/179628/" TargetMode="External"/><Relationship Id="rId17" Type="http://schemas.openxmlformats.org/officeDocument/2006/relationships/hyperlink" Target="http://base.garant.ru/179628/" TargetMode="External"/><Relationship Id="rId2" Type="http://schemas.microsoft.com/office/2007/relationships/stylesWithEffects" Target="stylesWithEffects.xml"/><Relationship Id="rId16" Type="http://schemas.openxmlformats.org/officeDocument/2006/relationships/hyperlink" Target="http://base.garant.ru/173972/4/" TargetMode="External"/><Relationship Id="rId20" Type="http://schemas.openxmlformats.org/officeDocument/2006/relationships/hyperlink" Target="http://base.garant.ru/10105807/22/" TargetMode="External"/><Relationship Id="rId1" Type="http://schemas.openxmlformats.org/officeDocument/2006/relationships/styles" Target="styles.xml"/><Relationship Id="rId6" Type="http://schemas.openxmlformats.org/officeDocument/2006/relationships/hyperlink" Target="http://base.garant.ru/179628/" TargetMode="External"/><Relationship Id="rId11" Type="http://schemas.openxmlformats.org/officeDocument/2006/relationships/hyperlink" Target="http://base.garant.ru/179628/" TargetMode="External"/><Relationship Id="rId5" Type="http://schemas.openxmlformats.org/officeDocument/2006/relationships/hyperlink" Target="http://base.garant.ru/179628/" TargetMode="External"/><Relationship Id="rId15" Type="http://schemas.openxmlformats.org/officeDocument/2006/relationships/hyperlink" Target="http://base.garant.ru/173972/4/" TargetMode="External"/><Relationship Id="rId23" Type="http://schemas.openxmlformats.org/officeDocument/2006/relationships/theme" Target="theme/theme1.xml"/><Relationship Id="rId10" Type="http://schemas.openxmlformats.org/officeDocument/2006/relationships/hyperlink" Target="http://base.garant.ru/173972/4/" TargetMode="External"/><Relationship Id="rId19" Type="http://schemas.openxmlformats.org/officeDocument/2006/relationships/hyperlink" Target="http://base.garant.ru/10105807/4/" TargetMode="External"/><Relationship Id="rId4" Type="http://schemas.openxmlformats.org/officeDocument/2006/relationships/webSettings" Target="webSettings.xml"/><Relationship Id="rId9" Type="http://schemas.openxmlformats.org/officeDocument/2006/relationships/hyperlink" Target="http://base.garant.ru/179628/" TargetMode="External"/><Relationship Id="rId14" Type="http://schemas.openxmlformats.org/officeDocument/2006/relationships/hyperlink" Target="http://base.garant.ru/1016407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1697</Words>
  <Characters>9674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2015-01-18T10:35:00Z</dcterms:created>
  <dcterms:modified xsi:type="dcterms:W3CDTF">2015-01-18T10:37:00Z</dcterms:modified>
</cp:coreProperties>
</file>