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О Порядке предоставления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 возмещение</w:t>
      </w: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</w:t>
      </w:r>
    </w:p>
    <w:p w:rsidR="00BC1734" w:rsidRDefault="00BC1734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колумбария и автостоянки</w:t>
      </w:r>
    </w:p>
    <w:p w:rsidR="00BC1734" w:rsidRDefault="00BC1734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кладбище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 (с изменениями от 2</w:t>
      </w:r>
      <w:r w:rsidR="0041721D"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.12.2013 № 3</w:t>
      </w:r>
      <w:r w:rsidR="0041721D">
        <w:rPr>
          <w:rFonts w:ascii="Times New Roman" w:hAnsi="Times New Roman" w:cs="Times New Roman"/>
          <w:sz w:val="28"/>
          <w:szCs w:val="28"/>
        </w:rPr>
        <w:t>96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ФЗ), статьей 78 Бюджетного кодекса Российской Федерации, решением Думы города от 27.12.2013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№ 455 - VДГ "О бюджете городского округа город Сургут на 2014 год </w:t>
      </w:r>
      <w:r w:rsidRPr="0005251C">
        <w:rPr>
          <w:rFonts w:ascii="Times New Roman" w:hAnsi="Times New Roman" w:cs="Times New Roman"/>
          <w:sz w:val="28"/>
          <w:szCs w:val="28"/>
        </w:rPr>
        <w:br/>
        <w:t>и плановый период 2015 - 2016 годов"</w:t>
      </w:r>
      <w:r w:rsidR="00BC1734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0602C4">
        <w:rPr>
          <w:rFonts w:ascii="Times New Roman" w:hAnsi="Times New Roman" w:cs="Times New Roman"/>
          <w:sz w:val="28"/>
          <w:szCs w:val="28"/>
        </w:rPr>
        <w:t>26</w:t>
      </w:r>
      <w:r w:rsidR="00BC1734">
        <w:rPr>
          <w:rFonts w:ascii="Times New Roman" w:hAnsi="Times New Roman" w:cs="Times New Roman"/>
          <w:sz w:val="28"/>
          <w:szCs w:val="28"/>
        </w:rPr>
        <w:t>.06.2014)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C173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содержанию кладбищ</w:t>
      </w:r>
      <w:r w:rsidR="00BC17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bCs/>
          <w:sz w:val="28"/>
          <w:szCs w:val="28"/>
        </w:rPr>
        <w:t>, колумбария и автостоянки на кладбище</w:t>
      </w:r>
      <w:r w:rsidRPr="0005251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5251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525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BC1734"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>.2014.</w:t>
      </w:r>
    </w:p>
    <w:p w:rsidR="00BC1734" w:rsidRDefault="00BE670B" w:rsidP="00BC1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0D7C89" w:rsidRPr="0005251C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BC1734">
        <w:rPr>
          <w:rFonts w:ascii="Times New Roman" w:hAnsi="Times New Roman" w:cs="Times New Roman"/>
          <w:sz w:val="28"/>
          <w:szCs w:val="28"/>
        </w:rPr>
        <w:t>е</w:t>
      </w:r>
      <w:r w:rsidR="000D7C89" w:rsidRPr="0005251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C1734">
        <w:rPr>
          <w:rFonts w:ascii="Times New Roman" w:hAnsi="Times New Roman" w:cs="Times New Roman"/>
          <w:sz w:val="28"/>
          <w:szCs w:val="28"/>
        </w:rPr>
        <w:br/>
      </w:r>
      <w:r w:rsidR="000D7C89" w:rsidRPr="0005251C">
        <w:rPr>
          <w:rFonts w:ascii="Times New Roman" w:hAnsi="Times New Roman" w:cs="Times New Roman"/>
          <w:sz w:val="28"/>
          <w:szCs w:val="28"/>
        </w:rPr>
        <w:t xml:space="preserve">от </w:t>
      </w:r>
      <w:r w:rsidR="00BC1734">
        <w:rPr>
          <w:rFonts w:ascii="Times New Roman" w:hAnsi="Times New Roman" w:cs="Times New Roman"/>
          <w:sz w:val="28"/>
          <w:szCs w:val="28"/>
        </w:rPr>
        <w:t>17</w:t>
      </w:r>
      <w:r w:rsidR="000D7C89" w:rsidRPr="0005251C">
        <w:rPr>
          <w:rFonts w:ascii="Times New Roman" w:hAnsi="Times New Roman" w:cs="Times New Roman"/>
          <w:sz w:val="28"/>
          <w:szCs w:val="28"/>
        </w:rPr>
        <w:t>.0</w:t>
      </w:r>
      <w:r w:rsidR="00BC1734">
        <w:rPr>
          <w:rFonts w:ascii="Times New Roman" w:hAnsi="Times New Roman" w:cs="Times New Roman"/>
          <w:sz w:val="28"/>
          <w:szCs w:val="28"/>
        </w:rPr>
        <w:t>2</w:t>
      </w:r>
      <w:r w:rsidR="000D7C89" w:rsidRPr="0005251C">
        <w:rPr>
          <w:rFonts w:ascii="Times New Roman" w:hAnsi="Times New Roman" w:cs="Times New Roman"/>
          <w:sz w:val="28"/>
          <w:szCs w:val="28"/>
        </w:rPr>
        <w:t>.201</w:t>
      </w:r>
      <w:r w:rsidR="00BC1734">
        <w:rPr>
          <w:rFonts w:ascii="Times New Roman" w:hAnsi="Times New Roman" w:cs="Times New Roman"/>
          <w:sz w:val="28"/>
          <w:szCs w:val="28"/>
        </w:rPr>
        <w:t>4</w:t>
      </w:r>
      <w:r w:rsidR="000D7C89"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 w:rsidR="00BC1734">
        <w:rPr>
          <w:rFonts w:ascii="Times New Roman" w:hAnsi="Times New Roman" w:cs="Times New Roman"/>
          <w:sz w:val="28"/>
          <w:szCs w:val="28"/>
        </w:rPr>
        <w:t>1085</w:t>
      </w:r>
      <w:r w:rsidR="000D7C89" w:rsidRPr="0005251C">
        <w:rPr>
          <w:rFonts w:ascii="Times New Roman" w:hAnsi="Times New Roman" w:cs="Times New Roman"/>
          <w:sz w:val="28"/>
          <w:szCs w:val="28"/>
        </w:rPr>
        <w:t xml:space="preserve"> «О </w:t>
      </w:r>
      <w:r w:rsidR="00BC1734">
        <w:rPr>
          <w:rFonts w:ascii="Times New Roman" w:hAnsi="Times New Roman" w:cs="Times New Roman"/>
          <w:sz w:val="28"/>
          <w:szCs w:val="28"/>
        </w:rPr>
        <w:t>п</w:t>
      </w:r>
      <w:r w:rsidR="000D7C89" w:rsidRPr="0005251C">
        <w:rPr>
          <w:rFonts w:ascii="Times New Roman" w:hAnsi="Times New Roman" w:cs="Times New Roman"/>
          <w:sz w:val="28"/>
          <w:szCs w:val="28"/>
        </w:rPr>
        <w:t xml:space="preserve">орядке предоставления субсидии </w:t>
      </w:r>
      <w:r w:rsidR="000D7C89"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</w:t>
      </w:r>
      <w:r w:rsidR="00BC1734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BC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89" w:rsidRPr="0008759B" w:rsidRDefault="000D7C89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9B">
        <w:rPr>
          <w:rFonts w:ascii="Times New Roman" w:hAnsi="Times New Roman" w:cs="Times New Roman"/>
          <w:sz w:val="28"/>
          <w:szCs w:val="28"/>
        </w:rPr>
        <w:t>4. Управлению информационной политики (</w:t>
      </w:r>
      <w:proofErr w:type="spellStart"/>
      <w:r w:rsidRPr="0008759B">
        <w:rPr>
          <w:rFonts w:ascii="Times New Roman" w:hAnsi="Times New Roman" w:cs="Times New Roman"/>
          <w:sz w:val="28"/>
          <w:szCs w:val="28"/>
        </w:rPr>
        <w:t>Швидкая</w:t>
      </w:r>
      <w:proofErr w:type="spellEnd"/>
      <w:r w:rsidRPr="0008759B">
        <w:rPr>
          <w:rFonts w:ascii="Times New Roman" w:hAnsi="Times New Roman" w:cs="Times New Roman"/>
          <w:sz w:val="28"/>
          <w:szCs w:val="28"/>
        </w:rPr>
        <w:t xml:space="preserve"> Е.А.) опубликовать настоящее постановление в средствах массовой информации.</w:t>
      </w:r>
    </w:p>
    <w:p w:rsidR="000D7C89" w:rsidRPr="0008759B" w:rsidRDefault="000D7C89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08759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834661" w:rsidRPr="00834661" w:rsidRDefault="00834661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834661">
        <w:rPr>
          <w:rFonts w:ascii="Times New Roman" w:hAnsi="Times New Roman" w:cs="Times New Roman"/>
          <w:sz w:val="24"/>
          <w:szCs w:val="24"/>
        </w:rPr>
        <w:t>Дмитриева Н.А. 52 44 50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bookmarkEnd w:id="4"/>
      <w:r w:rsidRPr="000D7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Порядок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0D7C89" w:rsidRPr="000D7C89" w:rsidRDefault="000D7C89" w:rsidP="000D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по содержанию 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Pr="000D7C89"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 колумбария и автостоянки на кладбище</w:t>
      </w:r>
    </w:p>
    <w:p w:rsidR="001A70C1" w:rsidRPr="000D7C89" w:rsidRDefault="001A70C1" w:rsidP="000D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0C1" w:rsidRPr="000D7C89" w:rsidRDefault="001A70C1" w:rsidP="000D7C8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0D7C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70C1" w:rsidRPr="00FF093C" w:rsidRDefault="001A70C1" w:rsidP="000D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4" w:history="1">
        <w:r w:rsidRPr="000D7C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0D7C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Федеральным </w:t>
      </w:r>
      <w:hyperlink r:id="rId6" w:history="1">
        <w:r w:rsidRPr="000D7C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0D7C89">
        <w:rPr>
          <w:rFonts w:ascii="Times New Roman" w:hAnsi="Times New Roman" w:cs="Times New Roman"/>
          <w:sz w:val="28"/>
          <w:szCs w:val="28"/>
        </w:rPr>
        <w:t>№</w:t>
      </w:r>
      <w:r w:rsidRPr="000D7C89">
        <w:rPr>
          <w:rFonts w:ascii="Times New Roman" w:hAnsi="Times New Roman" w:cs="Times New Roman"/>
          <w:sz w:val="28"/>
          <w:szCs w:val="28"/>
        </w:rPr>
        <w:t xml:space="preserve"> 8-ФЗ "О погребении </w:t>
      </w:r>
      <w:r w:rsidR="00C20264">
        <w:rPr>
          <w:rFonts w:ascii="Times New Roman" w:hAnsi="Times New Roman" w:cs="Times New Roman"/>
          <w:sz w:val="28"/>
          <w:szCs w:val="28"/>
        </w:rPr>
        <w:br/>
      </w:r>
      <w:r w:rsidRPr="000D7C89">
        <w:rPr>
          <w:rFonts w:ascii="Times New Roman" w:hAnsi="Times New Roman" w:cs="Times New Roman"/>
          <w:sz w:val="28"/>
          <w:szCs w:val="28"/>
        </w:rPr>
        <w:t>и похоронном деле"</w:t>
      </w:r>
      <w:r w:rsidR="000D7C89">
        <w:rPr>
          <w:rFonts w:ascii="Times New Roman" w:hAnsi="Times New Roman" w:cs="Times New Roman"/>
          <w:sz w:val="28"/>
          <w:szCs w:val="28"/>
        </w:rPr>
        <w:t xml:space="preserve"> (с изменениями от 28.07.2012 № 138-ФЗ</w:t>
      </w:r>
      <w:r w:rsidR="000D7C89" w:rsidRPr="00D52D3E">
        <w:rPr>
          <w:rFonts w:ascii="Times New Roman" w:hAnsi="Times New Roman" w:cs="Times New Roman"/>
          <w:sz w:val="28"/>
          <w:szCs w:val="28"/>
        </w:rPr>
        <w:t>)</w:t>
      </w:r>
      <w:r w:rsidRPr="00D52D3E">
        <w:rPr>
          <w:rFonts w:ascii="Times New Roman" w:hAnsi="Times New Roman" w:cs="Times New Roman"/>
          <w:sz w:val="28"/>
          <w:szCs w:val="28"/>
        </w:rPr>
        <w:t xml:space="preserve">, </w:t>
      </w:r>
      <w:r w:rsidR="00984878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="00984878">
        <w:rPr>
          <w:rFonts w:ascii="Times New Roman" w:hAnsi="Times New Roman" w:cs="Times New Roman"/>
          <w:sz w:val="28"/>
          <w:szCs w:val="28"/>
        </w:rPr>
        <w:br/>
        <w:t xml:space="preserve">от 28.06.2011 № 84 «Об утверждении СанПиН 2.1.2882-11 «Гигиенические требования к размещению, устройству и содержанию кладбищ, зданий </w:t>
      </w:r>
      <w:r w:rsidR="00984878">
        <w:rPr>
          <w:rFonts w:ascii="Times New Roman" w:hAnsi="Times New Roman" w:cs="Times New Roman"/>
          <w:sz w:val="28"/>
          <w:szCs w:val="28"/>
        </w:rPr>
        <w:br/>
        <w:t>и сооружений похоронного назначения»</w:t>
      </w:r>
      <w:r w:rsidR="003418AC">
        <w:rPr>
          <w:rFonts w:ascii="Times New Roman" w:hAnsi="Times New Roman" w:cs="Times New Roman"/>
          <w:sz w:val="28"/>
          <w:szCs w:val="28"/>
        </w:rPr>
        <w:t>,</w:t>
      </w:r>
      <w:r w:rsidR="00984878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C20264" w:rsidRPr="00D52D3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C20264" w:rsidRPr="00D52D3E">
        <w:rPr>
          <w:rFonts w:ascii="Times New Roman" w:hAnsi="Times New Roman" w:cs="Times New Roman"/>
          <w:sz w:val="28"/>
          <w:szCs w:val="28"/>
        </w:rPr>
        <w:t xml:space="preserve"> Думы города от 07.10.2009 № 604-IV ДГ "О Положении о порядке управления и распоряжения имуществом, находящимся в муниципальной собственности" </w:t>
      </w:r>
      <w:r w:rsidR="00C20264" w:rsidRPr="00D52D3E">
        <w:rPr>
          <w:rFonts w:ascii="Times New Roman" w:hAnsi="Times New Roman" w:cs="Times New Roman"/>
          <w:sz w:val="28"/>
          <w:szCs w:val="28"/>
        </w:rPr>
        <w:br/>
        <w:t>(с изменениями от 2</w:t>
      </w:r>
      <w:r w:rsidR="00BE670B">
        <w:rPr>
          <w:rFonts w:ascii="Times New Roman" w:hAnsi="Times New Roman" w:cs="Times New Roman"/>
          <w:sz w:val="28"/>
          <w:szCs w:val="28"/>
        </w:rPr>
        <w:t>2.05</w:t>
      </w:r>
      <w:r w:rsidR="00C20264" w:rsidRPr="00D52D3E">
        <w:rPr>
          <w:rFonts w:ascii="Times New Roman" w:hAnsi="Times New Roman" w:cs="Times New Roman"/>
          <w:sz w:val="28"/>
          <w:szCs w:val="28"/>
        </w:rPr>
        <w:t>.201</w:t>
      </w:r>
      <w:r w:rsidR="00BE670B">
        <w:rPr>
          <w:rFonts w:ascii="Times New Roman" w:hAnsi="Times New Roman" w:cs="Times New Roman"/>
          <w:sz w:val="28"/>
          <w:szCs w:val="28"/>
        </w:rPr>
        <w:t>4</w:t>
      </w:r>
      <w:r w:rsidR="00C20264" w:rsidRPr="00D52D3E">
        <w:rPr>
          <w:rFonts w:ascii="Times New Roman" w:hAnsi="Times New Roman" w:cs="Times New Roman"/>
          <w:sz w:val="28"/>
          <w:szCs w:val="28"/>
        </w:rPr>
        <w:t xml:space="preserve"> № </w:t>
      </w:r>
      <w:r w:rsidR="00BE670B">
        <w:rPr>
          <w:rFonts w:ascii="Times New Roman" w:hAnsi="Times New Roman" w:cs="Times New Roman"/>
          <w:sz w:val="28"/>
          <w:szCs w:val="28"/>
        </w:rPr>
        <w:t>517</w:t>
      </w:r>
      <w:r w:rsidR="00C20264" w:rsidRPr="00D52D3E">
        <w:rPr>
          <w:rFonts w:ascii="Times New Roman" w:hAnsi="Times New Roman" w:cs="Times New Roman"/>
          <w:sz w:val="28"/>
          <w:szCs w:val="28"/>
        </w:rPr>
        <w:t>-V ДГ)</w:t>
      </w:r>
      <w:r w:rsidR="00170901">
        <w:rPr>
          <w:rFonts w:ascii="Times New Roman" w:hAnsi="Times New Roman" w:cs="Times New Roman"/>
          <w:sz w:val="28"/>
          <w:szCs w:val="28"/>
        </w:rPr>
        <w:t xml:space="preserve">, рекомендациями о порядке похорон и содержанию кладбищ в Российской Федерации МКД 11-01.2002 (рекомендованы протоколом НТС Госстроя </w:t>
      </w:r>
      <w:r w:rsidR="00230553">
        <w:rPr>
          <w:rFonts w:ascii="Times New Roman" w:hAnsi="Times New Roman" w:cs="Times New Roman"/>
          <w:sz w:val="28"/>
          <w:szCs w:val="28"/>
        </w:rPr>
        <w:t>РФ от 25.12.2001 № 01-НС-22/1), определяет условия и механизм предоставления субсидии по содержанию кладбищ, крематория, колумбария и автостоянки на кладбище</w:t>
      </w:r>
      <w:r w:rsidRPr="00D52D3E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1.2. Основные понятия и термины, используемые в настоящем Порядке: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субсидия - средства, предоставляемые из местного бюджета получателю субсидии на безвозмездной и безвозвратной основе в целях возмещения затрат по содержанию </w:t>
      </w:r>
      <w:r w:rsidR="00230553">
        <w:rPr>
          <w:rFonts w:ascii="Times New Roman" w:hAnsi="Times New Roman" w:cs="Times New Roman"/>
          <w:sz w:val="28"/>
          <w:szCs w:val="28"/>
        </w:rPr>
        <w:t xml:space="preserve">объектов похоронного назначения: </w:t>
      </w:r>
      <w:r w:rsidRPr="00FF093C">
        <w:rPr>
          <w:rFonts w:ascii="Times New Roman" w:hAnsi="Times New Roman" w:cs="Times New Roman"/>
          <w:sz w:val="28"/>
          <w:szCs w:val="28"/>
        </w:rPr>
        <w:t>кладбищ</w:t>
      </w:r>
      <w:r w:rsidR="00BC1734">
        <w:rPr>
          <w:rFonts w:ascii="Times New Roman" w:hAnsi="Times New Roman" w:cs="Times New Roman"/>
          <w:sz w:val="28"/>
          <w:szCs w:val="28"/>
        </w:rPr>
        <w:t xml:space="preserve">, </w:t>
      </w:r>
      <w:r w:rsidRPr="00FF093C">
        <w:rPr>
          <w:rFonts w:ascii="Times New Roman" w:hAnsi="Times New Roman" w:cs="Times New Roman"/>
          <w:sz w:val="28"/>
          <w:szCs w:val="28"/>
        </w:rPr>
        <w:t>крематория</w:t>
      </w:r>
      <w:r w:rsidR="00BC1734">
        <w:rPr>
          <w:rFonts w:ascii="Times New Roman" w:hAnsi="Times New Roman" w:cs="Times New Roman"/>
          <w:sz w:val="28"/>
          <w:szCs w:val="28"/>
        </w:rPr>
        <w:t>, колумбария</w:t>
      </w:r>
      <w:r w:rsidR="00230553">
        <w:rPr>
          <w:rFonts w:ascii="Times New Roman" w:hAnsi="Times New Roman" w:cs="Times New Roman"/>
          <w:sz w:val="28"/>
          <w:szCs w:val="28"/>
        </w:rPr>
        <w:t>, автостоянки на кладбище</w:t>
      </w:r>
      <w:r w:rsidR="00BC1734">
        <w:rPr>
          <w:rFonts w:ascii="Times New Roman" w:hAnsi="Times New Roman" w:cs="Times New Roman"/>
          <w:sz w:val="28"/>
          <w:szCs w:val="28"/>
        </w:rPr>
        <w:t xml:space="preserve"> и </w:t>
      </w:r>
      <w:r w:rsidR="00230553">
        <w:rPr>
          <w:rFonts w:ascii="Times New Roman" w:hAnsi="Times New Roman" w:cs="Times New Roman"/>
          <w:sz w:val="28"/>
          <w:szCs w:val="28"/>
        </w:rPr>
        <w:t>входящих в их состав объектов благоустройства</w:t>
      </w:r>
      <w:r w:rsidR="003418AC">
        <w:rPr>
          <w:rFonts w:ascii="Times New Roman" w:hAnsi="Times New Roman" w:cs="Times New Roman"/>
          <w:sz w:val="28"/>
          <w:szCs w:val="28"/>
        </w:rPr>
        <w:t xml:space="preserve"> (далее – объекты похоронного назначения)</w:t>
      </w:r>
      <w:r w:rsidRPr="00FF093C">
        <w:rPr>
          <w:rFonts w:ascii="Times New Roman" w:hAnsi="Times New Roman" w:cs="Times New Roman"/>
          <w:sz w:val="28"/>
          <w:szCs w:val="28"/>
        </w:rPr>
        <w:t>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получатель субсидии </w:t>
      </w:r>
      <w:r w:rsidRPr="00D52D3E">
        <w:rPr>
          <w:rFonts w:ascii="Times New Roman" w:hAnsi="Times New Roman" w:cs="Times New Roman"/>
          <w:sz w:val="28"/>
          <w:szCs w:val="28"/>
        </w:rPr>
        <w:t>-</w:t>
      </w:r>
      <w:r w:rsidR="00C20264" w:rsidRPr="00D52D3E">
        <w:rPr>
          <w:rFonts w:ascii="Times New Roman" w:hAnsi="Times New Roman" w:cs="Times New Roman"/>
          <w:sz w:val="28"/>
          <w:szCs w:val="28"/>
        </w:rPr>
        <w:t xml:space="preserve"> юридические лица любой организационно-правовой формы (за исключением государственных (муниципальных) учреждений), выполняющие работы по содержанию 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="00C20264" w:rsidRPr="00D52D3E"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BC1734">
        <w:rPr>
          <w:rFonts w:ascii="Times New Roman" w:hAnsi="Times New Roman" w:cs="Times New Roman"/>
          <w:sz w:val="28"/>
          <w:szCs w:val="28"/>
        </w:rPr>
        <w:t>, колумбария и автостоянки на кладбище</w:t>
      </w:r>
      <w:r w:rsidRPr="00D52D3E">
        <w:rPr>
          <w:rFonts w:ascii="Times New Roman" w:hAnsi="Times New Roman" w:cs="Times New Roman"/>
          <w:sz w:val="28"/>
          <w:szCs w:val="28"/>
        </w:rPr>
        <w:t>;</w:t>
      </w:r>
    </w:p>
    <w:p w:rsidR="001E5D07" w:rsidRPr="006F3ED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контроль за полнотой и качеством выполняемых работ (услуг),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контрольно-ревизионное управление (далее - КРУ) - структурное </w:t>
      </w:r>
      <w:r w:rsidRPr="00FF093C">
        <w:rPr>
          <w:rFonts w:ascii="Times New Roman" w:hAnsi="Times New Roman" w:cs="Times New Roman"/>
          <w:sz w:val="28"/>
          <w:szCs w:val="28"/>
        </w:rPr>
        <w:lastRenderedPageBreak/>
        <w:t>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орган муниципального финансового контроля - Контрольно-счетная палата города, осуществляющая внешний финансовый контроль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субсидии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1A70C1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9"/>
      <w:bookmarkEnd w:id="7"/>
      <w:r w:rsidRPr="00FF093C">
        <w:rPr>
          <w:rFonts w:ascii="Times New Roman" w:hAnsi="Times New Roman" w:cs="Times New Roman"/>
          <w:sz w:val="28"/>
          <w:szCs w:val="28"/>
        </w:rPr>
        <w:t xml:space="preserve">1.3. Содержание </w:t>
      </w:r>
      <w:r w:rsidR="003418AC">
        <w:rPr>
          <w:rFonts w:ascii="Times New Roman" w:hAnsi="Times New Roman" w:cs="Times New Roman"/>
          <w:sz w:val="28"/>
          <w:szCs w:val="28"/>
        </w:rPr>
        <w:t xml:space="preserve">объектов похоронного назначения осуществляется </w:t>
      </w:r>
      <w:r w:rsidR="003418AC"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</w:t>
      </w:r>
      <w:r w:rsidR="003418AC">
        <w:rPr>
          <w:rFonts w:ascii="Times New Roman" w:hAnsi="Times New Roman" w:cs="Times New Roman"/>
          <w:sz w:val="28"/>
          <w:szCs w:val="28"/>
        </w:rPr>
        <w:br/>
        <w:t xml:space="preserve">и содержанию кладбищ, зданий и сооружений похоронного назначения», рекомендациями о порядке похорон и содержанию кладбищ в Российской Федерации МКД 11-01.2002 (рекомендованы протоколом НТС Госстроя РФ </w:t>
      </w:r>
      <w:r w:rsidR="003418AC">
        <w:rPr>
          <w:rFonts w:ascii="Times New Roman" w:hAnsi="Times New Roman" w:cs="Times New Roman"/>
          <w:sz w:val="28"/>
          <w:szCs w:val="28"/>
        </w:rPr>
        <w:br/>
        <w:t>от 25.12.2001 № 01-НС-22/1).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получателям субсидии в соответствии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0C1" w:rsidRPr="00FF093C" w:rsidRDefault="001A70C1" w:rsidP="001E5D0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1"/>
      <w:bookmarkEnd w:id="8"/>
      <w:r w:rsidRPr="00FF093C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C20264" w:rsidRDefault="00C20264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52D3E">
        <w:rPr>
          <w:rFonts w:ascii="Times New Roman" w:hAnsi="Times New Roman" w:cs="Times New Roman"/>
          <w:sz w:val="28"/>
          <w:szCs w:val="28"/>
        </w:rPr>
        <w:t>. Получателем субсидии на возмещение затрат по содержанию кладбищ</w:t>
      </w:r>
      <w:r w:rsidR="000C433E">
        <w:rPr>
          <w:rFonts w:ascii="Times New Roman" w:hAnsi="Times New Roman" w:cs="Times New Roman"/>
          <w:sz w:val="28"/>
          <w:szCs w:val="28"/>
        </w:rPr>
        <w:t>,</w:t>
      </w:r>
      <w:r w:rsidRPr="00D52D3E"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0C433E">
        <w:rPr>
          <w:rFonts w:ascii="Times New Roman" w:hAnsi="Times New Roman" w:cs="Times New Roman"/>
          <w:sz w:val="28"/>
          <w:szCs w:val="28"/>
        </w:rPr>
        <w:t>, колумбария и автостоянки на кладбище</w:t>
      </w:r>
      <w:r w:rsidRPr="00D52D3E">
        <w:rPr>
          <w:rFonts w:ascii="Times New Roman" w:hAnsi="Times New Roman" w:cs="Times New Roman"/>
          <w:sz w:val="28"/>
          <w:szCs w:val="28"/>
        </w:rPr>
        <w:t xml:space="preserve"> являются организации, имеющие в хозяйственном ведении муниципальные кладбища</w:t>
      </w:r>
      <w:r w:rsidR="000C433E">
        <w:rPr>
          <w:rFonts w:ascii="Times New Roman" w:hAnsi="Times New Roman" w:cs="Times New Roman"/>
          <w:sz w:val="28"/>
          <w:szCs w:val="28"/>
        </w:rPr>
        <w:t>,</w:t>
      </w:r>
      <w:r w:rsidRPr="00D52D3E">
        <w:rPr>
          <w:rFonts w:ascii="Times New Roman" w:hAnsi="Times New Roman" w:cs="Times New Roman"/>
          <w:sz w:val="28"/>
          <w:szCs w:val="28"/>
        </w:rPr>
        <w:t xml:space="preserve"> крематорий, </w:t>
      </w:r>
      <w:r w:rsidR="000C433E">
        <w:rPr>
          <w:rFonts w:ascii="Times New Roman" w:hAnsi="Times New Roman" w:cs="Times New Roman"/>
          <w:sz w:val="28"/>
          <w:szCs w:val="28"/>
        </w:rPr>
        <w:t xml:space="preserve">колумбарий и автостоянку на кладбище, </w:t>
      </w:r>
      <w:r w:rsidRPr="00D52D3E">
        <w:rPr>
          <w:rFonts w:ascii="Times New Roman" w:hAnsi="Times New Roman" w:cs="Times New Roman"/>
          <w:sz w:val="28"/>
          <w:szCs w:val="28"/>
        </w:rPr>
        <w:t>переданные на основании муниципальн</w:t>
      </w:r>
      <w:r w:rsidR="000C433E">
        <w:rPr>
          <w:rFonts w:ascii="Times New Roman" w:hAnsi="Times New Roman" w:cs="Times New Roman"/>
          <w:sz w:val="28"/>
          <w:szCs w:val="28"/>
        </w:rPr>
        <w:t>ых</w:t>
      </w:r>
      <w:r w:rsidRPr="00D52D3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C433E">
        <w:rPr>
          <w:rFonts w:ascii="Times New Roman" w:hAnsi="Times New Roman" w:cs="Times New Roman"/>
          <w:sz w:val="28"/>
          <w:szCs w:val="28"/>
        </w:rPr>
        <w:t>ых</w:t>
      </w:r>
      <w:r w:rsidRPr="00D52D3E">
        <w:rPr>
          <w:rFonts w:ascii="Times New Roman" w:hAnsi="Times New Roman" w:cs="Times New Roman"/>
          <w:sz w:val="28"/>
          <w:szCs w:val="28"/>
        </w:rPr>
        <w:t xml:space="preserve"> акт</w:t>
      </w:r>
      <w:r w:rsidR="000C433E">
        <w:rPr>
          <w:rFonts w:ascii="Times New Roman" w:hAnsi="Times New Roman" w:cs="Times New Roman"/>
          <w:sz w:val="28"/>
          <w:szCs w:val="28"/>
        </w:rPr>
        <w:t>ов</w:t>
      </w:r>
      <w:r w:rsidRPr="00D52D3E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2</w:t>
      </w:r>
      <w:r w:rsidRPr="00FF093C">
        <w:rPr>
          <w:rFonts w:ascii="Times New Roman" w:hAnsi="Times New Roman" w:cs="Times New Roman"/>
          <w:sz w:val="28"/>
          <w:szCs w:val="28"/>
        </w:rPr>
        <w:t xml:space="preserve">. Объем субсидии рассчитывается как разница между фактически произведенными расходами по содержанию </w:t>
      </w:r>
      <w:r w:rsidR="008725C9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 w:rsidR="00AA0199">
        <w:rPr>
          <w:rFonts w:ascii="Times New Roman" w:hAnsi="Times New Roman" w:cs="Times New Roman"/>
          <w:sz w:val="28"/>
          <w:szCs w:val="28"/>
        </w:rPr>
        <w:t xml:space="preserve"> </w:t>
      </w:r>
      <w:r w:rsidRPr="00FF093C">
        <w:rPr>
          <w:rFonts w:ascii="Times New Roman" w:hAnsi="Times New Roman" w:cs="Times New Roman"/>
          <w:sz w:val="28"/>
          <w:szCs w:val="28"/>
        </w:rPr>
        <w:t>и скорректированным общим, фактически полученным доходом за услуги, оказанные в крематории</w:t>
      </w:r>
      <w:r w:rsidR="00AA0199">
        <w:rPr>
          <w:rFonts w:ascii="Times New Roman" w:hAnsi="Times New Roman" w:cs="Times New Roman"/>
          <w:sz w:val="28"/>
          <w:szCs w:val="28"/>
        </w:rPr>
        <w:t xml:space="preserve"> и колумбарии </w:t>
      </w:r>
      <w:r w:rsidRPr="00FF093C">
        <w:rPr>
          <w:rFonts w:ascii="Times New Roman" w:hAnsi="Times New Roman" w:cs="Times New Roman"/>
          <w:sz w:val="28"/>
          <w:szCs w:val="28"/>
        </w:rPr>
        <w:t xml:space="preserve"> за счет средств: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местного бюджета в форме субсидии на возмещение затрат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 xml:space="preserve">по погребению согласно гарантированному </w:t>
      </w:r>
      <w:hyperlink r:id="rId8" w:history="1">
        <w:r w:rsidRPr="00FF093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ритуальных услуг </w:t>
      </w:r>
      <w:r w:rsidR="00AA0199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за услуги кремации;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юридических и физических лиц.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2</w:t>
      </w:r>
      <w:r w:rsidRPr="00FF093C">
        <w:rPr>
          <w:rFonts w:ascii="Times New Roman" w:hAnsi="Times New Roman" w:cs="Times New Roman"/>
          <w:sz w:val="28"/>
          <w:szCs w:val="28"/>
        </w:rPr>
        <w:t xml:space="preserve">.1. </w:t>
      </w:r>
      <w:r w:rsidR="002F06BF">
        <w:rPr>
          <w:rFonts w:ascii="Times New Roman" w:hAnsi="Times New Roman" w:cs="Times New Roman"/>
          <w:sz w:val="28"/>
          <w:szCs w:val="28"/>
        </w:rPr>
        <w:t>О</w:t>
      </w:r>
      <w:r w:rsidR="004F71ED">
        <w:rPr>
          <w:rFonts w:ascii="Times New Roman" w:hAnsi="Times New Roman" w:cs="Times New Roman"/>
          <w:sz w:val="28"/>
          <w:szCs w:val="28"/>
        </w:rPr>
        <w:t>бъем р</w:t>
      </w:r>
      <w:r w:rsidRPr="00FF093C">
        <w:rPr>
          <w:rFonts w:ascii="Times New Roman" w:hAnsi="Times New Roman" w:cs="Times New Roman"/>
          <w:sz w:val="28"/>
          <w:szCs w:val="28"/>
        </w:rPr>
        <w:t>асход</w:t>
      </w:r>
      <w:r w:rsidR="004F71ED">
        <w:rPr>
          <w:rFonts w:ascii="Times New Roman" w:hAnsi="Times New Roman" w:cs="Times New Roman"/>
          <w:sz w:val="28"/>
          <w:szCs w:val="28"/>
        </w:rPr>
        <w:t>ов</w:t>
      </w:r>
      <w:r w:rsidRPr="00FF093C">
        <w:rPr>
          <w:rFonts w:ascii="Times New Roman" w:hAnsi="Times New Roman" w:cs="Times New Roman"/>
          <w:sz w:val="28"/>
          <w:szCs w:val="28"/>
        </w:rPr>
        <w:t xml:space="preserve"> по содержанию </w:t>
      </w:r>
      <w:r w:rsidR="008725C9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 w:rsidRPr="00FF093C">
        <w:rPr>
          <w:rFonts w:ascii="Times New Roman" w:hAnsi="Times New Roman" w:cs="Times New Roman"/>
          <w:sz w:val="28"/>
          <w:szCs w:val="28"/>
        </w:rPr>
        <w:t xml:space="preserve"> </w:t>
      </w:r>
      <w:r w:rsidR="002F06BF" w:rsidRPr="00C67B36"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="00450786">
        <w:rPr>
          <w:rFonts w:ascii="Times New Roman" w:eastAsia="Calibri" w:hAnsi="Times New Roman" w:cs="Times New Roman"/>
          <w:sz w:val="28"/>
          <w:szCs w:val="28"/>
        </w:rPr>
        <w:t xml:space="preserve">исходя </w:t>
      </w:r>
      <w:r w:rsidR="002F06BF" w:rsidRPr="00C67B36">
        <w:rPr>
          <w:rFonts w:ascii="Times New Roman" w:eastAsia="Calibri" w:hAnsi="Times New Roman" w:cs="Times New Roman"/>
          <w:sz w:val="28"/>
          <w:szCs w:val="28"/>
        </w:rPr>
        <w:t xml:space="preserve">из экономически обоснованных </w:t>
      </w:r>
      <w:r w:rsidR="002F06BF">
        <w:rPr>
          <w:rFonts w:ascii="Times New Roman" w:eastAsia="Calibri" w:hAnsi="Times New Roman" w:cs="Times New Roman"/>
          <w:sz w:val="28"/>
          <w:szCs w:val="28"/>
        </w:rPr>
        <w:t>затрат</w:t>
      </w:r>
      <w:r w:rsidRPr="00FF093C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4F71ED" w:rsidRDefault="001A70C1" w:rsidP="004F71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прямых затрат, связанных с выполнением работ (услуг</w:t>
      </w:r>
      <w:r w:rsidR="008725C9">
        <w:rPr>
          <w:rFonts w:ascii="Times New Roman" w:hAnsi="Times New Roman" w:cs="Times New Roman"/>
          <w:sz w:val="28"/>
          <w:szCs w:val="28"/>
        </w:rPr>
        <w:t>) по содержанию объектов похоронного назначения</w:t>
      </w:r>
      <w:r w:rsidRPr="00FF093C">
        <w:rPr>
          <w:rFonts w:ascii="Times New Roman" w:hAnsi="Times New Roman" w:cs="Times New Roman"/>
          <w:sz w:val="28"/>
          <w:szCs w:val="28"/>
        </w:rPr>
        <w:t xml:space="preserve"> и включающих </w:t>
      </w:r>
      <w:r w:rsidR="004F71ED">
        <w:rPr>
          <w:rFonts w:ascii="Times New Roman" w:eastAsia="Calibri" w:hAnsi="Times New Roman"/>
          <w:sz w:val="28"/>
          <w:szCs w:val="28"/>
        </w:rPr>
        <w:t xml:space="preserve">материальные затраты; расходы на оплату труда работников; страховые взносы от расходов на оплату труда; амортизационные отчисления на используемое оборудование, технику; налоги, сборы, платежи и другие обязательные отчисления, производимые </w:t>
      </w:r>
      <w:r w:rsidR="008725C9">
        <w:rPr>
          <w:rFonts w:ascii="Times New Roman" w:eastAsia="Calibri" w:hAnsi="Times New Roman"/>
          <w:sz w:val="28"/>
          <w:szCs w:val="28"/>
        </w:rPr>
        <w:br/>
      </w:r>
      <w:r w:rsidR="004F71ED">
        <w:rPr>
          <w:rFonts w:ascii="Times New Roman" w:eastAsia="Calibri" w:hAnsi="Times New Roman"/>
          <w:sz w:val="28"/>
          <w:szCs w:val="28"/>
        </w:rPr>
        <w:t>в соответствии с установленным законодательством порядком;</w:t>
      </w:r>
    </w:p>
    <w:p w:rsidR="004F71ED" w:rsidRDefault="004F71ED" w:rsidP="004F71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накладных</w:t>
      </w:r>
      <w:r w:rsidRPr="00C67B36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C67B36">
        <w:rPr>
          <w:rFonts w:ascii="Times New Roman" w:eastAsia="Calibri" w:hAnsi="Times New Roman" w:cs="Times New Roman"/>
          <w:sz w:val="28"/>
          <w:szCs w:val="28"/>
        </w:rPr>
        <w:t>, но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 от прямых затрат;</w:t>
      </w:r>
    </w:p>
    <w:p w:rsidR="004F71ED" w:rsidRPr="00C67B36" w:rsidRDefault="004F71ED" w:rsidP="004F71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2120">
        <w:rPr>
          <w:rFonts w:ascii="Times New Roman" w:eastAsia="Calibri" w:hAnsi="Times New Roman" w:cs="Times New Roman"/>
          <w:sz w:val="28"/>
          <w:szCs w:val="28"/>
        </w:rPr>
        <w:t>прочи</w:t>
      </w:r>
      <w:r w:rsidR="00017AAF">
        <w:rPr>
          <w:rFonts w:ascii="Times New Roman" w:eastAsia="Calibri" w:hAnsi="Times New Roman" w:cs="Times New Roman"/>
          <w:sz w:val="28"/>
          <w:szCs w:val="28"/>
        </w:rPr>
        <w:t>х</w:t>
      </w:r>
      <w:r w:rsidR="002E2120"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017AAF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17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AF">
        <w:rPr>
          <w:rFonts w:ascii="Times New Roman" w:eastAsia="Calibri" w:hAnsi="Times New Roman"/>
          <w:sz w:val="28"/>
          <w:szCs w:val="28"/>
        </w:rPr>
        <w:t>не включенных в прямые</w:t>
      </w:r>
      <w:r w:rsidR="009B5E20">
        <w:rPr>
          <w:rFonts w:ascii="Times New Roman" w:eastAsia="Calibri" w:hAnsi="Times New Roman"/>
          <w:sz w:val="28"/>
          <w:szCs w:val="28"/>
        </w:rPr>
        <w:t xml:space="preserve"> затраты</w:t>
      </w:r>
      <w:r w:rsidR="00017AAF">
        <w:rPr>
          <w:rFonts w:ascii="Times New Roman" w:eastAsia="Calibri" w:hAnsi="Times New Roman"/>
          <w:sz w:val="28"/>
          <w:szCs w:val="28"/>
        </w:rPr>
        <w:t xml:space="preserve"> и накладные расходы, </w:t>
      </w:r>
      <w:r>
        <w:rPr>
          <w:rFonts w:ascii="Times New Roman" w:eastAsia="Calibri" w:hAnsi="Times New Roman" w:cs="Times New Roman"/>
          <w:sz w:val="28"/>
          <w:szCs w:val="28"/>
        </w:rPr>
        <w:t>необходим</w:t>
      </w:r>
      <w:r w:rsidR="002E2120">
        <w:rPr>
          <w:rFonts w:ascii="Times New Roman" w:eastAsia="Calibri" w:hAnsi="Times New Roman" w:cs="Times New Roman"/>
          <w:sz w:val="28"/>
          <w:szCs w:val="28"/>
        </w:rPr>
        <w:t>ы</w:t>
      </w:r>
      <w:r w:rsidR="0009464A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производственного и социального развития, для выплаты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налогов, уплачиваемых в соответствии с законодател</w:t>
      </w:r>
      <w:r>
        <w:rPr>
          <w:rFonts w:ascii="Times New Roman" w:eastAsia="Calibri" w:hAnsi="Times New Roman"/>
          <w:sz w:val="28"/>
          <w:szCs w:val="28"/>
        </w:rPr>
        <w:t>ьством Российской Федерации, но не более 10% от себестоимости.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2</w:t>
      </w:r>
      <w:r w:rsidRPr="00FF093C">
        <w:rPr>
          <w:rFonts w:ascii="Times New Roman" w:hAnsi="Times New Roman" w:cs="Times New Roman"/>
          <w:sz w:val="28"/>
          <w:szCs w:val="28"/>
        </w:rPr>
        <w:t xml:space="preserve">.2. Скорректированный общий, фактически полученный доход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 xml:space="preserve">за услуги, оказанные в </w:t>
      </w:r>
      <w:r w:rsidR="008725C9">
        <w:rPr>
          <w:rFonts w:ascii="Times New Roman" w:hAnsi="Times New Roman" w:cs="Times New Roman"/>
          <w:sz w:val="28"/>
          <w:szCs w:val="28"/>
        </w:rPr>
        <w:t>крематории и колумбарии,</w:t>
      </w:r>
      <w:r w:rsidRPr="00FF093C">
        <w:rPr>
          <w:rFonts w:ascii="Times New Roman" w:hAnsi="Times New Roman" w:cs="Times New Roman"/>
          <w:sz w:val="28"/>
          <w:szCs w:val="28"/>
        </w:rPr>
        <w:t xml:space="preserve"> определяется суммированием скорректированных фактически полученных доходов, поступивших за счет средств местного бюджета, юридических и физических лиц.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общий фактически полученный доход определяется по формуле: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Добщ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., где: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Добщ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 - скорректированный общий фактически полученный доход;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 - скорректированный доход за счет средств местного бюджета;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- скорректированный доход за счет средств юридических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и физических лиц.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2</w:t>
      </w:r>
      <w:r w:rsidRPr="00FF093C">
        <w:rPr>
          <w:rFonts w:ascii="Times New Roman" w:hAnsi="Times New Roman" w:cs="Times New Roman"/>
          <w:sz w:val="28"/>
          <w:szCs w:val="28"/>
        </w:rPr>
        <w:t>.2.1. Скорректированный доход за счет средств местного бюджета (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.) рассчитывается по фактическому количеству погребений умерших путем предания тела (останков) умершего огню и скорректированной стоимости услуги "кремация тела (останков) умершего с последующей выдачей урны (с учетом стоимости урны для праха)".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Скорректированная стоимость услуги "кремация тела (останков) умершего с последующей выдачей урны (с учетом стоимости урны для праха)" определяется путем исключения из </w:t>
      </w:r>
      <w:r w:rsidR="00893DF5">
        <w:rPr>
          <w:rFonts w:ascii="Times New Roman" w:hAnsi="Times New Roman" w:cs="Times New Roman"/>
          <w:sz w:val="28"/>
          <w:szCs w:val="28"/>
        </w:rPr>
        <w:t xml:space="preserve">плановой себестоимости услуги, учтенной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="00893DF5">
        <w:rPr>
          <w:rFonts w:ascii="Times New Roman" w:hAnsi="Times New Roman" w:cs="Times New Roman"/>
          <w:sz w:val="28"/>
          <w:szCs w:val="28"/>
        </w:rPr>
        <w:t xml:space="preserve">в </w:t>
      </w:r>
      <w:r w:rsidRPr="00FF093C">
        <w:rPr>
          <w:rFonts w:ascii="Times New Roman" w:hAnsi="Times New Roman" w:cs="Times New Roman"/>
          <w:sz w:val="28"/>
          <w:szCs w:val="28"/>
        </w:rPr>
        <w:t>утвержденной стоимости услуги</w:t>
      </w:r>
      <w:r w:rsidR="00893DF5">
        <w:rPr>
          <w:rFonts w:ascii="Times New Roman" w:hAnsi="Times New Roman" w:cs="Times New Roman"/>
          <w:sz w:val="28"/>
          <w:szCs w:val="28"/>
        </w:rPr>
        <w:t>,</w:t>
      </w:r>
      <w:r w:rsidRPr="00FF093C">
        <w:rPr>
          <w:rFonts w:ascii="Times New Roman" w:hAnsi="Times New Roman" w:cs="Times New Roman"/>
          <w:sz w:val="28"/>
          <w:szCs w:val="28"/>
        </w:rPr>
        <w:t xml:space="preserve"> стоимости урны для праха с учетом уровня накладных расходов</w:t>
      </w:r>
      <w:r w:rsidR="00893DF5">
        <w:rPr>
          <w:rFonts w:ascii="Times New Roman" w:hAnsi="Times New Roman" w:cs="Times New Roman"/>
          <w:sz w:val="28"/>
          <w:szCs w:val="28"/>
        </w:rPr>
        <w:t xml:space="preserve">, </w:t>
      </w:r>
      <w:r w:rsidR="00893DF5" w:rsidRPr="00FF093C">
        <w:rPr>
          <w:rFonts w:ascii="Times New Roman" w:hAnsi="Times New Roman" w:cs="Times New Roman"/>
          <w:sz w:val="28"/>
          <w:szCs w:val="28"/>
        </w:rPr>
        <w:t>приходящихся на стоимость урны для праха</w:t>
      </w:r>
      <w:r w:rsidR="00893DF5">
        <w:rPr>
          <w:rFonts w:ascii="Times New Roman" w:hAnsi="Times New Roman" w:cs="Times New Roman"/>
          <w:sz w:val="28"/>
          <w:szCs w:val="28"/>
        </w:rPr>
        <w:t>,</w:t>
      </w:r>
      <w:r w:rsidRPr="00FF093C">
        <w:rPr>
          <w:rFonts w:ascii="Times New Roman" w:hAnsi="Times New Roman" w:cs="Times New Roman"/>
          <w:sz w:val="28"/>
          <w:szCs w:val="28"/>
        </w:rPr>
        <w:t xml:space="preserve"> и </w:t>
      </w:r>
      <w:r w:rsidR="002C0179">
        <w:rPr>
          <w:rFonts w:ascii="Times New Roman" w:hAnsi="Times New Roman" w:cs="Times New Roman"/>
          <w:sz w:val="28"/>
          <w:szCs w:val="28"/>
        </w:rPr>
        <w:t xml:space="preserve">умножения на </w:t>
      </w:r>
      <w:r w:rsidR="00893DF5">
        <w:rPr>
          <w:rFonts w:ascii="Times New Roman" w:hAnsi="Times New Roman" w:cs="Times New Roman"/>
          <w:sz w:val="28"/>
          <w:szCs w:val="28"/>
        </w:rPr>
        <w:t>уров</w:t>
      </w:r>
      <w:r w:rsidR="002C0179">
        <w:rPr>
          <w:rFonts w:ascii="Times New Roman" w:hAnsi="Times New Roman" w:cs="Times New Roman"/>
          <w:sz w:val="28"/>
          <w:szCs w:val="28"/>
        </w:rPr>
        <w:t>е</w:t>
      </w:r>
      <w:r w:rsidR="00893DF5">
        <w:rPr>
          <w:rFonts w:ascii="Times New Roman" w:hAnsi="Times New Roman" w:cs="Times New Roman"/>
          <w:sz w:val="28"/>
          <w:szCs w:val="28"/>
        </w:rPr>
        <w:t>н</w:t>
      </w:r>
      <w:r w:rsidR="002C0179">
        <w:rPr>
          <w:rFonts w:ascii="Times New Roman" w:hAnsi="Times New Roman" w:cs="Times New Roman"/>
          <w:sz w:val="28"/>
          <w:szCs w:val="28"/>
        </w:rPr>
        <w:t>ь</w:t>
      </w:r>
      <w:r w:rsidR="00893DF5">
        <w:rPr>
          <w:rFonts w:ascii="Times New Roman" w:hAnsi="Times New Roman" w:cs="Times New Roman"/>
          <w:sz w:val="28"/>
          <w:szCs w:val="28"/>
        </w:rPr>
        <w:t xml:space="preserve"> </w:t>
      </w:r>
      <w:r w:rsidR="00F015D3">
        <w:rPr>
          <w:rFonts w:ascii="Times New Roman" w:hAnsi="Times New Roman" w:cs="Times New Roman"/>
          <w:sz w:val="28"/>
          <w:szCs w:val="28"/>
        </w:rPr>
        <w:t xml:space="preserve">прочих расходов, не включенных в себестоимость затрат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="00F015D3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1E629A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 w:rsidR="00AA0199">
        <w:rPr>
          <w:rFonts w:ascii="Times New Roman" w:hAnsi="Times New Roman" w:cs="Times New Roman"/>
          <w:sz w:val="28"/>
          <w:szCs w:val="28"/>
        </w:rPr>
        <w:t>,</w:t>
      </w:r>
      <w:r w:rsidR="002C0179">
        <w:rPr>
          <w:rFonts w:ascii="Times New Roman" w:hAnsi="Times New Roman" w:cs="Times New Roman"/>
          <w:sz w:val="28"/>
          <w:szCs w:val="28"/>
        </w:rPr>
        <w:t xml:space="preserve"> предусмотренный субсидией на возмещение затрат по содержанию кладбищ</w:t>
      </w:r>
      <w:r w:rsidR="00AA0199">
        <w:rPr>
          <w:rFonts w:ascii="Times New Roman" w:hAnsi="Times New Roman" w:cs="Times New Roman"/>
          <w:sz w:val="28"/>
          <w:szCs w:val="28"/>
        </w:rPr>
        <w:t>,</w:t>
      </w:r>
      <w:r w:rsidR="002C0179"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AA0199">
        <w:rPr>
          <w:rFonts w:ascii="Times New Roman" w:hAnsi="Times New Roman" w:cs="Times New Roman"/>
          <w:sz w:val="28"/>
          <w:szCs w:val="28"/>
        </w:rPr>
        <w:t>, крематория и автостоянки на кладбище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Стоимость услуги "кремация тела (останков) умершего с последующей выдачей урны (с учетом стоимости урны для праха)" утверждается постановлением Администрации города в составе стоимости услуг, предоставляемых согласно гарантированному </w:t>
      </w:r>
      <w:hyperlink r:id="rId9" w:history="1">
        <w:r w:rsidRPr="00FF093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путем предания тела (останков) умершего огню.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доход за счет средств местного бюджета определяется по формулам: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Кпог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x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Ст.кр.скор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Ст.кр.скор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= </w:t>
      </w:r>
      <w:r w:rsidR="00893D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</w:t>
      </w:r>
      <w:r w:rsidR="00893DF5">
        <w:rPr>
          <w:rFonts w:ascii="Times New Roman" w:hAnsi="Times New Roman" w:cs="Times New Roman"/>
          <w:sz w:val="28"/>
          <w:szCs w:val="28"/>
        </w:rPr>
        <w:t>б</w:t>
      </w:r>
      <w:r w:rsidRPr="00FF093C">
        <w:rPr>
          <w:rFonts w:ascii="Times New Roman" w:hAnsi="Times New Roman" w:cs="Times New Roman"/>
          <w:sz w:val="28"/>
          <w:szCs w:val="28"/>
        </w:rPr>
        <w:t>.кр.утв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Ст.урн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 x Н.Р.</w:t>
      </w:r>
      <w:r w:rsidR="00893DF5">
        <w:rPr>
          <w:rFonts w:ascii="Times New Roman" w:hAnsi="Times New Roman" w:cs="Times New Roman"/>
          <w:sz w:val="28"/>
          <w:szCs w:val="28"/>
        </w:rPr>
        <w:t>)</w:t>
      </w:r>
      <w:r w:rsidRPr="00FF093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="002C0179">
        <w:rPr>
          <w:rFonts w:ascii="Times New Roman" w:hAnsi="Times New Roman" w:cs="Times New Roman"/>
          <w:sz w:val="28"/>
          <w:szCs w:val="28"/>
        </w:rPr>
        <w:t>П.</w:t>
      </w:r>
      <w:r w:rsidRPr="00FF093C">
        <w:rPr>
          <w:rFonts w:ascii="Times New Roman" w:hAnsi="Times New Roman" w:cs="Times New Roman"/>
          <w:sz w:val="28"/>
          <w:szCs w:val="28"/>
        </w:rPr>
        <w:t>Р</w:t>
      </w:r>
      <w:r w:rsidR="002C0179">
        <w:rPr>
          <w:rFonts w:ascii="Times New Roman" w:hAnsi="Times New Roman" w:cs="Times New Roman"/>
          <w:sz w:val="28"/>
          <w:szCs w:val="28"/>
        </w:rPr>
        <w:t>.</w:t>
      </w:r>
      <w:r w:rsidR="00893DF5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F093C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Кпог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 - количество погребений умерших путем предания тела (останков) умершего огню;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Ст.кр.скор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- стоимость услуги "кремация тела (останков) умершего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с последующей выдачей урны (с учетом стоимости урны для праха)" скорректированная;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</w:t>
      </w:r>
      <w:r w:rsidR="00CC32B3">
        <w:rPr>
          <w:rFonts w:ascii="Times New Roman" w:hAnsi="Times New Roman" w:cs="Times New Roman"/>
          <w:sz w:val="28"/>
          <w:szCs w:val="28"/>
        </w:rPr>
        <w:t>б</w:t>
      </w:r>
      <w:r w:rsidRPr="00FF093C">
        <w:rPr>
          <w:rFonts w:ascii="Times New Roman" w:hAnsi="Times New Roman" w:cs="Times New Roman"/>
          <w:sz w:val="28"/>
          <w:szCs w:val="28"/>
        </w:rPr>
        <w:t>.кр.утв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</w:t>
      </w:r>
      <w:r w:rsidR="00893DF5">
        <w:rPr>
          <w:rFonts w:ascii="Times New Roman" w:hAnsi="Times New Roman" w:cs="Times New Roman"/>
          <w:sz w:val="28"/>
          <w:szCs w:val="28"/>
        </w:rPr>
        <w:t>–</w:t>
      </w:r>
      <w:r w:rsidRPr="00FF093C">
        <w:rPr>
          <w:rFonts w:ascii="Times New Roman" w:hAnsi="Times New Roman" w:cs="Times New Roman"/>
          <w:sz w:val="28"/>
          <w:szCs w:val="28"/>
        </w:rPr>
        <w:t xml:space="preserve"> </w:t>
      </w:r>
      <w:r w:rsidR="00893DF5">
        <w:rPr>
          <w:rFonts w:ascii="Times New Roman" w:hAnsi="Times New Roman" w:cs="Times New Roman"/>
          <w:sz w:val="28"/>
          <w:szCs w:val="28"/>
        </w:rPr>
        <w:t>плановая себе</w:t>
      </w:r>
      <w:hyperlink r:id="rId10" w:history="1">
        <w:r w:rsidRPr="00FF093C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услуги "кремация тела (останков) умершего с последующей выдачей урны (с учетом стоимости урны для праха)", </w:t>
      </w:r>
      <w:r w:rsidR="00893DF5">
        <w:rPr>
          <w:rFonts w:ascii="Times New Roman" w:hAnsi="Times New Roman" w:cs="Times New Roman"/>
          <w:sz w:val="28"/>
          <w:szCs w:val="28"/>
        </w:rPr>
        <w:t>учтенная в утвержденной</w:t>
      </w:r>
      <w:r w:rsidRPr="00FF09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 w:rsidR="00893DF5">
        <w:rPr>
          <w:rFonts w:ascii="Times New Roman" w:hAnsi="Times New Roman" w:cs="Times New Roman"/>
          <w:sz w:val="28"/>
          <w:szCs w:val="28"/>
        </w:rPr>
        <w:t xml:space="preserve"> стоимости услуги</w:t>
      </w:r>
      <w:r w:rsidRPr="00FF093C">
        <w:rPr>
          <w:rFonts w:ascii="Times New Roman" w:hAnsi="Times New Roman" w:cs="Times New Roman"/>
          <w:sz w:val="28"/>
          <w:szCs w:val="28"/>
        </w:rPr>
        <w:t>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lastRenderedPageBreak/>
        <w:t>Ст.урн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- стоимость урны для праха, учтенная в утвержденной </w:t>
      </w:r>
      <w:hyperlink r:id="rId11" w:history="1">
        <w:r w:rsidRPr="00FF093C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услуги "кремация тела (останков) умершего с последующей выдачей урны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(с учетом стоимости урны для праха)";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Н.Р. - уровень накладных расходов, учтенный в утвержденной стоимости услуги "кремация тела (останков) умершего с последующей выдачей урны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(с учетом стоимости урны для праха)";</w:t>
      </w:r>
    </w:p>
    <w:p w:rsidR="001A70C1" w:rsidRPr="00FF093C" w:rsidRDefault="002C0179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1A70C1" w:rsidRPr="00FF0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DF5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1A70C1" w:rsidRPr="00FF093C">
        <w:rPr>
          <w:rFonts w:ascii="Times New Roman" w:hAnsi="Times New Roman" w:cs="Times New Roman"/>
          <w:sz w:val="28"/>
          <w:szCs w:val="28"/>
        </w:rPr>
        <w:t xml:space="preserve">. - уровень </w:t>
      </w:r>
      <w:r>
        <w:rPr>
          <w:rFonts w:ascii="Times New Roman" w:hAnsi="Times New Roman" w:cs="Times New Roman"/>
          <w:sz w:val="28"/>
          <w:szCs w:val="28"/>
        </w:rPr>
        <w:t xml:space="preserve">прочих расходов, не включенных в себестоимость затрат по содержанию </w:t>
      </w:r>
      <w:r w:rsidR="001E629A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>
        <w:rPr>
          <w:rFonts w:ascii="Times New Roman" w:hAnsi="Times New Roman" w:cs="Times New Roman"/>
          <w:sz w:val="28"/>
          <w:szCs w:val="28"/>
        </w:rPr>
        <w:t>, предусмотренный субсидией на возмещение затрат по содержанию кладбищ</w:t>
      </w:r>
      <w:r w:rsidR="001E6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1E629A">
        <w:rPr>
          <w:rFonts w:ascii="Times New Roman" w:hAnsi="Times New Roman" w:cs="Times New Roman"/>
          <w:sz w:val="28"/>
          <w:szCs w:val="28"/>
        </w:rPr>
        <w:t>, колумбария и автостоянки на кладбище</w:t>
      </w:r>
      <w:r w:rsidR="001A70C1"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2</w:t>
      </w:r>
      <w:r w:rsidRPr="00FF093C">
        <w:rPr>
          <w:rFonts w:ascii="Times New Roman" w:hAnsi="Times New Roman" w:cs="Times New Roman"/>
          <w:sz w:val="28"/>
          <w:szCs w:val="28"/>
        </w:rPr>
        <w:t xml:space="preserve">.2.2. Скорректированный доход за счет средств юридических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и физических лиц (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.) рассчитывается как сумма скорректированных доходов по каждому виду предоставленных платных услуг крематория</w:t>
      </w:r>
      <w:r w:rsidR="00AA0199">
        <w:rPr>
          <w:rFonts w:ascii="Times New Roman" w:hAnsi="Times New Roman" w:cs="Times New Roman"/>
          <w:sz w:val="28"/>
          <w:szCs w:val="28"/>
        </w:rPr>
        <w:t xml:space="preserve"> </w:t>
      </w:r>
      <w:r w:rsidR="00AA0199">
        <w:rPr>
          <w:rFonts w:ascii="Times New Roman" w:hAnsi="Times New Roman" w:cs="Times New Roman"/>
          <w:sz w:val="28"/>
          <w:szCs w:val="28"/>
        </w:rPr>
        <w:br/>
        <w:t>и колумбария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доход по отдельному виду платных услуг крематория</w:t>
      </w:r>
      <w:r w:rsidR="00AA0199">
        <w:rPr>
          <w:rFonts w:ascii="Times New Roman" w:hAnsi="Times New Roman" w:cs="Times New Roman"/>
          <w:sz w:val="28"/>
          <w:szCs w:val="28"/>
        </w:rPr>
        <w:t xml:space="preserve"> и колумбария</w:t>
      </w:r>
      <w:r w:rsidRPr="00FF093C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выполненного вида услуги и скорректированного тарифа на услугу.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тариф на услугу определяется путем умножения плановой себестоимости, учтенной в утвержденном постановлением Администрации города тарифе, и уровня</w:t>
      </w:r>
      <w:r w:rsidR="002C0179">
        <w:rPr>
          <w:rFonts w:ascii="Times New Roman" w:hAnsi="Times New Roman" w:cs="Times New Roman"/>
          <w:sz w:val="28"/>
          <w:szCs w:val="28"/>
        </w:rPr>
        <w:t xml:space="preserve"> прочих расходов, не включенных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="002C0179">
        <w:rPr>
          <w:rFonts w:ascii="Times New Roman" w:hAnsi="Times New Roman" w:cs="Times New Roman"/>
          <w:sz w:val="28"/>
          <w:szCs w:val="28"/>
        </w:rPr>
        <w:t xml:space="preserve">в себестоимость затрат по содержанию </w:t>
      </w:r>
      <w:r w:rsidR="001E629A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 w:rsidR="00AA0199">
        <w:rPr>
          <w:rFonts w:ascii="Times New Roman" w:hAnsi="Times New Roman" w:cs="Times New Roman"/>
          <w:sz w:val="28"/>
          <w:szCs w:val="28"/>
        </w:rPr>
        <w:t>,</w:t>
      </w:r>
      <w:r w:rsidR="002C0179">
        <w:rPr>
          <w:rFonts w:ascii="Times New Roman" w:hAnsi="Times New Roman" w:cs="Times New Roman"/>
          <w:sz w:val="28"/>
          <w:szCs w:val="28"/>
        </w:rPr>
        <w:t xml:space="preserve"> предусмотренного субсидией на возмещение затрат по содержанию кладбищ</w:t>
      </w:r>
      <w:r w:rsidR="00AA0199">
        <w:rPr>
          <w:rFonts w:ascii="Times New Roman" w:hAnsi="Times New Roman" w:cs="Times New Roman"/>
          <w:sz w:val="28"/>
          <w:szCs w:val="28"/>
        </w:rPr>
        <w:t>,</w:t>
      </w:r>
      <w:r w:rsidR="002C0179"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AA0199">
        <w:rPr>
          <w:rFonts w:ascii="Times New Roman" w:hAnsi="Times New Roman" w:cs="Times New Roman"/>
          <w:sz w:val="28"/>
          <w:szCs w:val="28"/>
        </w:rPr>
        <w:t>, колумбария и автостоянки на кладбище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доход за счет юридических и физических лиц определяется по формулам: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= SUM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Дп.у.i</w:t>
      </w:r>
      <w:proofErr w:type="spellEnd"/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Дп.у.i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Кп.у.i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Тп.у.i.скор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Тп.у.i.скор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Сб.п.у.i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2C0179">
        <w:rPr>
          <w:rFonts w:ascii="Times New Roman" w:hAnsi="Times New Roman" w:cs="Times New Roman"/>
          <w:sz w:val="28"/>
          <w:szCs w:val="28"/>
        </w:rPr>
        <w:t>П.</w:t>
      </w:r>
      <w:r w:rsidRPr="00FF093C">
        <w:rPr>
          <w:rFonts w:ascii="Times New Roman" w:hAnsi="Times New Roman" w:cs="Times New Roman"/>
          <w:sz w:val="28"/>
          <w:szCs w:val="28"/>
        </w:rPr>
        <w:t>Р</w:t>
      </w:r>
      <w:r w:rsidR="002C0179">
        <w:rPr>
          <w:rFonts w:ascii="Times New Roman" w:hAnsi="Times New Roman" w:cs="Times New Roman"/>
          <w:sz w:val="28"/>
          <w:szCs w:val="28"/>
        </w:rPr>
        <w:t>.</w:t>
      </w:r>
      <w:r w:rsidRPr="00FF093C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., где: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Дп.у.i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 - скорректированный доход за счет юридических и физических лиц за предоставленную платную услугу i вида;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Кп.у.i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 - количество (объем) выполненной платной услуги i вида;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Тп.у.i.скор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>. - скорректированный тариф на платную услугу i вида;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3C">
        <w:rPr>
          <w:rFonts w:ascii="Times New Roman" w:hAnsi="Times New Roman" w:cs="Times New Roman"/>
          <w:sz w:val="28"/>
          <w:szCs w:val="28"/>
        </w:rPr>
        <w:t>Сб.п.у.i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 - плановая себестоимость выполненной платной услуги i вида, учтенная в утвержденном постановлением Администрации города тарифе;</w:t>
      </w:r>
    </w:p>
    <w:p w:rsidR="001A70C1" w:rsidRPr="00FF093C" w:rsidRDefault="002C0179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1A70C1" w:rsidRPr="00FF0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70C1" w:rsidRPr="00FF093C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1A70C1" w:rsidRPr="00FF09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прочих расходов, не включенных в себестоимость затрат по содержанию </w:t>
      </w:r>
      <w:r w:rsidR="001E629A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 w:rsidR="00AA0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предусмотренный субсидией на возмещение затрат по содержанию кладбищ</w:t>
      </w:r>
      <w:r w:rsidR="00AA0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крематория</w:t>
      </w:r>
      <w:r w:rsidR="00AA0199">
        <w:rPr>
          <w:rFonts w:ascii="Times New Roman" w:hAnsi="Times New Roman" w:cs="Times New Roman"/>
          <w:sz w:val="28"/>
          <w:szCs w:val="28"/>
        </w:rPr>
        <w:t>, колумбария и автостоянки на кладбище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3</w:t>
      </w:r>
      <w:r w:rsidRPr="00FF093C">
        <w:rPr>
          <w:rFonts w:ascii="Times New Roman" w:hAnsi="Times New Roman" w:cs="Times New Roman"/>
          <w:sz w:val="28"/>
          <w:szCs w:val="28"/>
        </w:rPr>
        <w:t>. В течение пятнадцати рабочих дней после утверждения местного бюджета на очередной финансовый год департамент готовит проект распоряжения Администрации города об утверждении перечня получателей субсидии и объема предоставляемых субсидий</w:t>
      </w:r>
      <w:r w:rsidR="00AA0199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Администрации города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135CBA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бъем субсидии по получателям субсидии определяется исходя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="001A70C1" w:rsidRPr="00FF093C">
        <w:rPr>
          <w:rFonts w:ascii="Times New Roman" w:hAnsi="Times New Roman" w:cs="Times New Roman"/>
          <w:sz w:val="28"/>
          <w:szCs w:val="28"/>
        </w:rPr>
        <w:t>из расходов по содержанию отдельных объектов</w:t>
      </w:r>
      <w:r w:rsidR="001E629A">
        <w:rPr>
          <w:rFonts w:ascii="Times New Roman" w:hAnsi="Times New Roman" w:cs="Times New Roman"/>
          <w:sz w:val="28"/>
          <w:szCs w:val="28"/>
        </w:rPr>
        <w:t xml:space="preserve"> похоронного назначения</w:t>
      </w:r>
      <w:r w:rsidR="001A70C1"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C20264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. Департамент в течение </w:t>
      </w:r>
      <w:r w:rsidR="002F06BF">
        <w:rPr>
          <w:rFonts w:ascii="Times New Roman" w:hAnsi="Times New Roman" w:cs="Times New Roman"/>
          <w:sz w:val="28"/>
          <w:szCs w:val="28"/>
        </w:rPr>
        <w:t>пятнадцати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 календарных дней после утверждения получателей субсидии и объема предоставляемых субсидий подготавливает соглашения о предоставлении субсидии</w:t>
      </w:r>
      <w:r w:rsidR="00AA0199">
        <w:rPr>
          <w:rFonts w:ascii="Times New Roman" w:hAnsi="Times New Roman" w:cs="Times New Roman"/>
          <w:sz w:val="28"/>
          <w:szCs w:val="28"/>
        </w:rPr>
        <w:t xml:space="preserve">, в течение трёх рабочих дней после подписания соглашения Администрацией города </w:t>
      </w:r>
      <w:r w:rsidR="00AA0199">
        <w:rPr>
          <w:rFonts w:ascii="Times New Roman" w:hAnsi="Times New Roman" w:cs="Times New Roman"/>
          <w:sz w:val="28"/>
          <w:szCs w:val="28"/>
        </w:rPr>
        <w:br/>
        <w:t>направляет их получателям субсидии</w:t>
      </w:r>
      <w:r w:rsidR="001A70C1" w:rsidRPr="00FF093C">
        <w:rPr>
          <w:rFonts w:ascii="Times New Roman" w:hAnsi="Times New Roman" w:cs="Times New Roman"/>
          <w:sz w:val="28"/>
          <w:szCs w:val="28"/>
        </w:rPr>
        <w:t>.</w:t>
      </w:r>
    </w:p>
    <w:p w:rsidR="001A70C1" w:rsidRPr="00FF093C" w:rsidRDefault="00C20264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A70C1" w:rsidRPr="00FF093C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 и получателем субсидии. В указанных соглашениях должны быть предусмотрены: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размер, </w:t>
      </w:r>
      <w:r w:rsidR="002A2665">
        <w:rPr>
          <w:rFonts w:ascii="Times New Roman" w:hAnsi="Times New Roman" w:cs="Times New Roman"/>
          <w:sz w:val="28"/>
          <w:szCs w:val="28"/>
        </w:rPr>
        <w:t xml:space="preserve">смету затрат, </w:t>
      </w:r>
      <w:r w:rsidRPr="00FF093C">
        <w:rPr>
          <w:rFonts w:ascii="Times New Roman" w:hAnsi="Times New Roman" w:cs="Times New Roman"/>
          <w:sz w:val="28"/>
          <w:szCs w:val="28"/>
        </w:rPr>
        <w:t>сроки, условия и цели предоставления субсидии;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получателями субсидии работ;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и расходов по субсидируемой деятельности;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порядок</w:t>
      </w:r>
      <w:r w:rsidR="00C532C5">
        <w:rPr>
          <w:rFonts w:ascii="Times New Roman" w:hAnsi="Times New Roman" w:cs="Times New Roman"/>
          <w:sz w:val="28"/>
          <w:szCs w:val="28"/>
        </w:rPr>
        <w:t xml:space="preserve"> и случаи</w:t>
      </w:r>
      <w:r w:rsidRPr="00FF093C">
        <w:rPr>
          <w:rFonts w:ascii="Times New Roman" w:hAnsi="Times New Roman" w:cs="Times New Roman"/>
          <w:sz w:val="28"/>
          <w:szCs w:val="28"/>
        </w:rPr>
        <w:t xml:space="preserve"> возврата в текущем финансовом году получателем субсидии остатка субсидии, не использованной в отчетном финансовом году;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</w:t>
      </w:r>
      <w:r w:rsidR="007A0122">
        <w:rPr>
          <w:rFonts w:ascii="Times New Roman" w:hAnsi="Times New Roman" w:cs="Times New Roman"/>
          <w:sz w:val="28"/>
          <w:szCs w:val="28"/>
        </w:rPr>
        <w:t>вления субсидии их получателями.</w:t>
      </w:r>
    </w:p>
    <w:p w:rsidR="001A70C1" w:rsidRPr="00FF093C" w:rsidRDefault="00C20264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. </w:t>
      </w:r>
      <w:r w:rsidR="00D0302C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получатель субсидии 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предоставляет ежемесячно в департамент в срок до десятого числа месяца, следующего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за отчетным, </w:t>
      </w:r>
      <w:r w:rsidR="00D0302C">
        <w:rPr>
          <w:rFonts w:ascii="Times New Roman" w:hAnsi="Times New Roman" w:cs="Times New Roman"/>
          <w:sz w:val="28"/>
          <w:szCs w:val="28"/>
        </w:rPr>
        <w:t>следующие</w:t>
      </w:r>
      <w:r w:rsidR="001A70C1" w:rsidRPr="00FF093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0302C">
        <w:rPr>
          <w:rFonts w:ascii="Times New Roman" w:hAnsi="Times New Roman" w:cs="Times New Roman"/>
          <w:sz w:val="28"/>
          <w:szCs w:val="28"/>
        </w:rPr>
        <w:t>ы</w:t>
      </w:r>
      <w:r w:rsidR="001A70C1" w:rsidRPr="00FF093C">
        <w:rPr>
          <w:rFonts w:ascii="Times New Roman" w:hAnsi="Times New Roman" w:cs="Times New Roman"/>
          <w:sz w:val="28"/>
          <w:szCs w:val="28"/>
        </w:rPr>
        <w:t>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акта на предоставление субсидии с приложением документов, подтверждающих затраты</w:t>
      </w:r>
      <w:r w:rsidR="00505745">
        <w:rPr>
          <w:rFonts w:ascii="Times New Roman" w:hAnsi="Times New Roman" w:cs="Times New Roman"/>
          <w:sz w:val="28"/>
          <w:szCs w:val="28"/>
        </w:rPr>
        <w:t xml:space="preserve"> и доходы</w:t>
      </w:r>
      <w:r w:rsidRPr="00FF093C">
        <w:rPr>
          <w:rFonts w:ascii="Times New Roman" w:hAnsi="Times New Roman" w:cs="Times New Roman"/>
          <w:sz w:val="28"/>
          <w:szCs w:val="28"/>
        </w:rPr>
        <w:t>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счета к акту на предоставление субсидии.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Ежеквартально по 30 число месяца, следующего за отчетным периодом, получатель субсидии представляет в департамент бухгалтерскую отчетность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за отчетный период, подтверждающую факт образования расходов в составе, определенном соглашением. Годовая бухгалтерская отчетность, заверенная налоговым органом предоставляется в течение 90 дней по окончании</w:t>
      </w:r>
      <w:r w:rsidR="000D7C89">
        <w:rPr>
          <w:rFonts w:ascii="Times New Roman" w:hAnsi="Times New Roman" w:cs="Times New Roman"/>
          <w:sz w:val="28"/>
          <w:szCs w:val="28"/>
        </w:rPr>
        <w:t xml:space="preserve"> отчетного</w:t>
      </w:r>
      <w:r w:rsidRPr="00FF09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2" w:history="1">
        <w:r w:rsidRPr="00FF093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по бухгалтерскому учету "Учет государственной помощи" ПБУ 13/2000, утвержденного приказом Министерства финансов Росс</w:t>
      </w:r>
      <w:r w:rsidR="000D7C89">
        <w:rPr>
          <w:rFonts w:ascii="Times New Roman" w:hAnsi="Times New Roman" w:cs="Times New Roman"/>
          <w:sz w:val="28"/>
          <w:szCs w:val="28"/>
        </w:rPr>
        <w:t>ийской Федерации от 16.10.2000 №</w:t>
      </w:r>
      <w:r w:rsidRPr="00FF093C">
        <w:rPr>
          <w:rFonts w:ascii="Times New Roman" w:hAnsi="Times New Roman" w:cs="Times New Roman"/>
          <w:sz w:val="28"/>
          <w:szCs w:val="28"/>
        </w:rPr>
        <w:t xml:space="preserve"> 92н </w:t>
      </w:r>
      <w:r w:rsidR="00817948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(с изменениями от 18.09.2006),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1A70C1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D0302C" w:rsidRPr="00C9685C" w:rsidRDefault="00C20264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D0302C">
        <w:rPr>
          <w:rFonts w:ascii="Times New Roman" w:hAnsi="Times New Roman"/>
          <w:sz w:val="28"/>
          <w:szCs w:val="28"/>
        </w:rPr>
        <w:t xml:space="preserve">. </w:t>
      </w:r>
      <w:r w:rsidR="00D0302C" w:rsidRPr="00C9685C">
        <w:rPr>
          <w:rFonts w:ascii="Times New Roman" w:hAnsi="Times New Roman"/>
          <w:sz w:val="28"/>
          <w:szCs w:val="28"/>
        </w:rPr>
        <w:t>К возмещению не принимаются фактические затраты получателя субсидии:</w:t>
      </w:r>
    </w:p>
    <w:p w:rsidR="00D0302C" w:rsidRPr="00C9685C" w:rsidRDefault="00817948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Н</w:t>
      </w:r>
      <w:r w:rsidR="00D0302C" w:rsidRPr="00C9685C">
        <w:rPr>
          <w:rFonts w:ascii="Times New Roman" w:hAnsi="Times New Roman"/>
          <w:sz w:val="28"/>
          <w:szCs w:val="28"/>
        </w:rPr>
        <w:t xml:space="preserve">аправленные на осуществление деятельности, не связанной </w:t>
      </w:r>
      <w:r w:rsidR="00D52D3E">
        <w:rPr>
          <w:rFonts w:ascii="Times New Roman" w:hAnsi="Times New Roman"/>
          <w:sz w:val="28"/>
          <w:szCs w:val="28"/>
        </w:rPr>
        <w:br/>
      </w:r>
      <w:r w:rsidR="00D0302C" w:rsidRPr="00C9685C">
        <w:rPr>
          <w:rFonts w:ascii="Times New Roman" w:hAnsi="Times New Roman"/>
          <w:sz w:val="28"/>
          <w:szCs w:val="28"/>
        </w:rPr>
        <w:t xml:space="preserve">с </w:t>
      </w:r>
      <w:r w:rsidR="00D0302C">
        <w:rPr>
          <w:rFonts w:ascii="Times New Roman" w:hAnsi="Times New Roman"/>
          <w:sz w:val="28"/>
          <w:szCs w:val="28"/>
        </w:rPr>
        <w:t xml:space="preserve">субсидированием содержания </w:t>
      </w:r>
      <w:r w:rsidR="0023764C">
        <w:rPr>
          <w:rFonts w:ascii="Times New Roman" w:hAnsi="Times New Roman"/>
          <w:sz w:val="28"/>
          <w:szCs w:val="28"/>
        </w:rPr>
        <w:t>объектов похоронного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D0302C" w:rsidRDefault="00817948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Н</w:t>
      </w:r>
      <w:r w:rsidR="00CD2865">
        <w:rPr>
          <w:rFonts w:ascii="Times New Roman" w:hAnsi="Times New Roman"/>
          <w:sz w:val="28"/>
          <w:szCs w:val="28"/>
        </w:rPr>
        <w:t>аправленные</w:t>
      </w:r>
      <w:r w:rsidR="00D0302C" w:rsidRPr="00C9685C">
        <w:rPr>
          <w:rFonts w:ascii="Times New Roman" w:hAnsi="Times New Roman"/>
          <w:sz w:val="28"/>
          <w:szCs w:val="28"/>
        </w:rPr>
        <w:t xml:space="preserve"> </w:t>
      </w:r>
      <w:r w:rsidR="00CD2865">
        <w:rPr>
          <w:rFonts w:ascii="Times New Roman" w:hAnsi="Times New Roman"/>
          <w:sz w:val="28"/>
          <w:szCs w:val="28"/>
        </w:rPr>
        <w:t>на</w:t>
      </w:r>
      <w:r w:rsidR="00D0302C" w:rsidRPr="00C9685C">
        <w:rPr>
          <w:rFonts w:ascii="Times New Roman" w:hAnsi="Times New Roman"/>
          <w:sz w:val="28"/>
          <w:szCs w:val="28"/>
        </w:rPr>
        <w:t xml:space="preserve"> приобретение оборудования и других основных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0302C" w:rsidRDefault="00817948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</w:t>
      </w:r>
      <w:r w:rsidR="00D0302C"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D2865">
        <w:rPr>
          <w:rFonts w:ascii="Times New Roman" w:hAnsi="Times New Roman"/>
          <w:sz w:val="28"/>
          <w:szCs w:val="28"/>
        </w:rPr>
        <w:t>аправленные на</w:t>
      </w:r>
      <w:r w:rsidR="00D0302C" w:rsidRPr="00C9685C">
        <w:rPr>
          <w:rFonts w:ascii="Times New Roman" w:hAnsi="Times New Roman"/>
          <w:sz w:val="28"/>
          <w:szCs w:val="28"/>
        </w:rPr>
        <w:t xml:space="preserve"> оплат</w:t>
      </w:r>
      <w:r w:rsidR="00CD2865">
        <w:rPr>
          <w:rFonts w:ascii="Times New Roman" w:hAnsi="Times New Roman"/>
          <w:sz w:val="28"/>
          <w:szCs w:val="28"/>
        </w:rPr>
        <w:t>у</w:t>
      </w:r>
      <w:r w:rsidR="00D0302C" w:rsidRPr="00C9685C">
        <w:rPr>
          <w:rFonts w:ascii="Times New Roman" w:hAnsi="Times New Roman"/>
          <w:sz w:val="28"/>
          <w:szCs w:val="28"/>
        </w:rPr>
        <w:t xml:space="preserve"> пени, штрафов, процентов по кредитам, инвестициям и прочим финансовым взысканиям, не отн</w:t>
      </w:r>
      <w:r w:rsidR="00D0302C">
        <w:rPr>
          <w:rFonts w:ascii="Times New Roman" w:hAnsi="Times New Roman"/>
          <w:sz w:val="28"/>
          <w:szCs w:val="28"/>
        </w:rPr>
        <w:t xml:space="preserve">осящимся к затратам </w:t>
      </w:r>
      <w:r w:rsidR="00D52D3E">
        <w:rPr>
          <w:rFonts w:ascii="Times New Roman" w:hAnsi="Times New Roman"/>
          <w:sz w:val="28"/>
          <w:szCs w:val="28"/>
        </w:rPr>
        <w:br/>
      </w:r>
      <w:r w:rsidR="00D0302C">
        <w:rPr>
          <w:rFonts w:ascii="Times New Roman" w:hAnsi="Times New Roman"/>
          <w:sz w:val="28"/>
          <w:szCs w:val="28"/>
        </w:rPr>
        <w:t xml:space="preserve">по субсидированию содержания </w:t>
      </w:r>
      <w:r w:rsidR="0023764C">
        <w:rPr>
          <w:rFonts w:ascii="Times New Roman" w:hAnsi="Times New Roman"/>
          <w:sz w:val="28"/>
          <w:szCs w:val="28"/>
        </w:rPr>
        <w:t>объектов похоронного назначения</w:t>
      </w:r>
      <w:r w:rsidR="00D0302C" w:rsidRPr="00C9685C">
        <w:rPr>
          <w:rFonts w:ascii="Times New Roman" w:hAnsi="Times New Roman"/>
          <w:sz w:val="28"/>
          <w:szCs w:val="28"/>
        </w:rPr>
        <w:t xml:space="preserve">, а так же расходы по уплате пени, штрафы по фондам (ПФР, ФСС и другие) начисленные </w:t>
      </w:r>
      <w:r w:rsidR="00D52D3E">
        <w:rPr>
          <w:rFonts w:ascii="Times New Roman" w:hAnsi="Times New Roman"/>
          <w:sz w:val="28"/>
          <w:szCs w:val="28"/>
        </w:rPr>
        <w:br/>
      </w:r>
      <w:r w:rsidR="00D0302C" w:rsidRPr="00C9685C">
        <w:rPr>
          <w:rFonts w:ascii="Times New Roman" w:hAnsi="Times New Roman"/>
          <w:sz w:val="28"/>
          <w:szCs w:val="28"/>
        </w:rPr>
        <w:t>за предшествующие год</w:t>
      </w:r>
      <w:r>
        <w:rPr>
          <w:rFonts w:ascii="Times New Roman" w:hAnsi="Times New Roman"/>
          <w:sz w:val="28"/>
          <w:szCs w:val="28"/>
        </w:rPr>
        <w:t>ы.</w:t>
      </w:r>
    </w:p>
    <w:p w:rsidR="00D0302C" w:rsidRDefault="00817948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</w:t>
      </w:r>
      <w:r w:rsidR="00D03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C0179">
        <w:rPr>
          <w:rFonts w:ascii="Times New Roman" w:hAnsi="Times New Roman"/>
          <w:sz w:val="28"/>
          <w:szCs w:val="28"/>
        </w:rPr>
        <w:t>аклад</w:t>
      </w:r>
      <w:r w:rsidR="00D0302C">
        <w:rPr>
          <w:rFonts w:ascii="Times New Roman" w:hAnsi="Times New Roman"/>
          <w:sz w:val="28"/>
          <w:szCs w:val="28"/>
        </w:rPr>
        <w:t>ные расходы:</w:t>
      </w:r>
    </w:p>
    <w:p w:rsidR="00D0302C" w:rsidRDefault="00D0302C" w:rsidP="00817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</w:t>
      </w:r>
      <w:r w:rsidRPr="00C9685C">
        <w:rPr>
          <w:rFonts w:ascii="Times New Roman" w:hAnsi="Times New Roman"/>
          <w:sz w:val="28"/>
          <w:szCs w:val="28"/>
        </w:rPr>
        <w:t xml:space="preserve"> предусмотренную соглашением,</w:t>
      </w:r>
    </w:p>
    <w:p w:rsidR="00D0302C" w:rsidRPr="00C9685C" w:rsidRDefault="00D0302C" w:rsidP="00817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 w:rsidR="002C0179">
        <w:rPr>
          <w:rFonts w:ascii="Times New Roman" w:hAnsi="Times New Roman"/>
          <w:sz w:val="28"/>
          <w:szCs w:val="28"/>
        </w:rPr>
        <w:t>накладных</w:t>
      </w:r>
      <w:r w:rsidRPr="00B85764">
        <w:rPr>
          <w:rFonts w:ascii="Times New Roman" w:hAnsi="Times New Roman"/>
          <w:sz w:val="28"/>
          <w:szCs w:val="28"/>
        </w:rPr>
        <w:t xml:space="preserve"> расходов </w:t>
      </w:r>
      <w:r w:rsidR="0023764C"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равном сумме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 w:rsidR="00817948">
        <w:rPr>
          <w:rFonts w:ascii="Times New Roman" w:hAnsi="Times New Roman"/>
          <w:sz w:val="28"/>
          <w:szCs w:val="28"/>
        </w:rPr>
        <w:t xml:space="preserve"> в год</w:t>
      </w:r>
      <w:r w:rsidRPr="00C9685C">
        <w:rPr>
          <w:rFonts w:ascii="Times New Roman" w:hAnsi="Times New Roman"/>
          <w:sz w:val="28"/>
          <w:szCs w:val="28"/>
        </w:rPr>
        <w:t>;</w:t>
      </w:r>
    </w:p>
    <w:p w:rsidR="00D0302C" w:rsidRDefault="00817948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</w:t>
      </w:r>
      <w:r w:rsidR="00D0302C"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0302C" w:rsidRPr="00C9685C">
        <w:rPr>
          <w:rFonts w:ascii="Times New Roman" w:hAnsi="Times New Roman"/>
          <w:sz w:val="28"/>
          <w:szCs w:val="28"/>
        </w:rPr>
        <w:t xml:space="preserve">рочие расходы, не включенные в прямые и </w:t>
      </w:r>
      <w:r w:rsidR="002C0179">
        <w:rPr>
          <w:rFonts w:ascii="Times New Roman" w:hAnsi="Times New Roman"/>
          <w:sz w:val="28"/>
          <w:szCs w:val="28"/>
        </w:rPr>
        <w:t>накладные</w:t>
      </w:r>
      <w:r w:rsidR="00D0302C" w:rsidRPr="00C9685C">
        <w:rPr>
          <w:rFonts w:ascii="Times New Roman" w:hAnsi="Times New Roman"/>
          <w:sz w:val="28"/>
          <w:szCs w:val="28"/>
        </w:rPr>
        <w:t xml:space="preserve"> р</w:t>
      </w:r>
      <w:r w:rsidR="00D0302C">
        <w:rPr>
          <w:rFonts w:ascii="Times New Roman" w:hAnsi="Times New Roman"/>
          <w:sz w:val="28"/>
          <w:szCs w:val="28"/>
        </w:rPr>
        <w:t>асходы:</w:t>
      </w:r>
    </w:p>
    <w:p w:rsidR="00D0302C" w:rsidRDefault="00D0302C" w:rsidP="00817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</w:t>
      </w:r>
      <w:r w:rsidRPr="00C9685C">
        <w:rPr>
          <w:rFonts w:ascii="Times New Roman" w:hAnsi="Times New Roman"/>
          <w:sz w:val="28"/>
          <w:szCs w:val="28"/>
        </w:rPr>
        <w:t xml:space="preserve"> предусмотренную соглашением, </w:t>
      </w:r>
    </w:p>
    <w:p w:rsidR="00D0302C" w:rsidRPr="00C9685C" w:rsidRDefault="00D0302C" w:rsidP="008179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 w:rsidR="004D3863"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равном сумме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 w:rsidR="00817948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817948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C20264">
        <w:rPr>
          <w:rFonts w:ascii="Times New Roman" w:hAnsi="Times New Roman" w:cs="Times New Roman"/>
          <w:sz w:val="28"/>
          <w:szCs w:val="28"/>
        </w:rPr>
        <w:t>8</w:t>
      </w:r>
      <w:r w:rsidRPr="00FF093C">
        <w:rPr>
          <w:rFonts w:ascii="Times New Roman" w:hAnsi="Times New Roman" w:cs="Times New Roman"/>
          <w:sz w:val="28"/>
          <w:szCs w:val="28"/>
        </w:rPr>
        <w:t xml:space="preserve">. </w:t>
      </w:r>
      <w:r w:rsidR="00817948" w:rsidRPr="00D02F63">
        <w:rPr>
          <w:rFonts w:ascii="Times New Roman" w:hAnsi="Times New Roman" w:cs="Times New Roman"/>
          <w:sz w:val="28"/>
          <w:szCs w:val="28"/>
        </w:rPr>
        <w:t>Д</w:t>
      </w:r>
      <w:r w:rsidR="00817948">
        <w:rPr>
          <w:rFonts w:ascii="Times New Roman" w:hAnsi="Times New Roman" w:cs="Times New Roman"/>
          <w:sz w:val="28"/>
          <w:szCs w:val="28"/>
        </w:rPr>
        <w:t>епартамент</w:t>
      </w:r>
      <w:r w:rsidR="00817948" w:rsidRPr="00D02F6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7948">
        <w:rPr>
          <w:rFonts w:ascii="Times New Roman" w:hAnsi="Times New Roman" w:cs="Times New Roman"/>
          <w:sz w:val="28"/>
          <w:szCs w:val="28"/>
        </w:rPr>
        <w:t>десяти</w:t>
      </w:r>
      <w:r w:rsidR="00817948" w:rsidRPr="00D02F63">
        <w:rPr>
          <w:rFonts w:ascii="Times New Roman" w:hAnsi="Times New Roman" w:cs="Times New Roman"/>
          <w:sz w:val="28"/>
          <w:szCs w:val="28"/>
        </w:rPr>
        <w:t xml:space="preserve"> </w:t>
      </w:r>
      <w:r w:rsidR="00817948">
        <w:rPr>
          <w:rFonts w:ascii="Times New Roman" w:hAnsi="Times New Roman" w:cs="Times New Roman"/>
          <w:sz w:val="28"/>
          <w:szCs w:val="28"/>
        </w:rPr>
        <w:t>рабочих</w:t>
      </w:r>
      <w:r w:rsidR="00817948" w:rsidRPr="00D02F63">
        <w:rPr>
          <w:rFonts w:ascii="Times New Roman" w:hAnsi="Times New Roman" w:cs="Times New Roman"/>
          <w:sz w:val="28"/>
          <w:szCs w:val="28"/>
        </w:rPr>
        <w:t xml:space="preserve"> дней после получения документов, указанных </w:t>
      </w:r>
      <w:r w:rsidR="00817948">
        <w:rPr>
          <w:rFonts w:ascii="Times New Roman" w:hAnsi="Times New Roman" w:cs="Times New Roman"/>
          <w:sz w:val="28"/>
          <w:szCs w:val="28"/>
        </w:rPr>
        <w:t>в абзацах 2,</w:t>
      </w:r>
      <w:r w:rsidR="00B5506F">
        <w:rPr>
          <w:rFonts w:ascii="Times New Roman" w:hAnsi="Times New Roman" w:cs="Times New Roman"/>
          <w:sz w:val="28"/>
          <w:szCs w:val="28"/>
        </w:rPr>
        <w:t xml:space="preserve"> </w:t>
      </w:r>
      <w:r w:rsidR="00817948">
        <w:rPr>
          <w:rFonts w:ascii="Times New Roman" w:hAnsi="Times New Roman" w:cs="Times New Roman"/>
          <w:sz w:val="28"/>
          <w:szCs w:val="28"/>
        </w:rPr>
        <w:t>3 пункта 2.6.</w:t>
      </w:r>
      <w:r w:rsidR="00817948" w:rsidRPr="00D02F63">
        <w:rPr>
          <w:rFonts w:ascii="Times New Roman" w:hAnsi="Times New Roman" w:cs="Times New Roman"/>
          <w:sz w:val="28"/>
          <w:szCs w:val="28"/>
        </w:rPr>
        <w:t xml:space="preserve">, подписывает акт </w:t>
      </w:r>
      <w:r w:rsidR="00B5506F">
        <w:rPr>
          <w:rFonts w:ascii="Times New Roman" w:hAnsi="Times New Roman" w:cs="Times New Roman"/>
          <w:sz w:val="28"/>
          <w:szCs w:val="28"/>
        </w:rPr>
        <w:br/>
      </w:r>
      <w:r w:rsidR="00817948" w:rsidRPr="00D02F63">
        <w:rPr>
          <w:rFonts w:ascii="Times New Roman" w:hAnsi="Times New Roman" w:cs="Times New Roman"/>
          <w:sz w:val="28"/>
          <w:szCs w:val="28"/>
        </w:rPr>
        <w:t>на предоставление субсидии или направля</w:t>
      </w:r>
      <w:r w:rsidR="00817948">
        <w:rPr>
          <w:rFonts w:ascii="Times New Roman" w:hAnsi="Times New Roman" w:cs="Times New Roman"/>
          <w:sz w:val="28"/>
          <w:szCs w:val="28"/>
        </w:rPr>
        <w:t xml:space="preserve">ет мотивированный отказ от его </w:t>
      </w:r>
      <w:r w:rsidR="00817948" w:rsidRPr="00D02F63">
        <w:rPr>
          <w:rFonts w:ascii="Times New Roman" w:hAnsi="Times New Roman" w:cs="Times New Roman"/>
          <w:sz w:val="28"/>
          <w:szCs w:val="28"/>
        </w:rPr>
        <w:t xml:space="preserve">подписания. В течение двадцати календарных дней после подписания акта </w:t>
      </w:r>
      <w:r w:rsidR="00B5506F">
        <w:rPr>
          <w:rFonts w:ascii="Times New Roman" w:hAnsi="Times New Roman" w:cs="Times New Roman"/>
          <w:sz w:val="28"/>
          <w:szCs w:val="28"/>
        </w:rPr>
        <w:br/>
      </w:r>
      <w:r w:rsidR="00817948" w:rsidRPr="00D02F63">
        <w:rPr>
          <w:rFonts w:ascii="Times New Roman" w:hAnsi="Times New Roman" w:cs="Times New Roman"/>
          <w:sz w:val="28"/>
          <w:szCs w:val="28"/>
        </w:rPr>
        <w:t>на предоставление субсидии субсиди</w:t>
      </w:r>
      <w:r w:rsidR="007A0122">
        <w:rPr>
          <w:rFonts w:ascii="Times New Roman" w:hAnsi="Times New Roman" w:cs="Times New Roman"/>
          <w:sz w:val="28"/>
          <w:szCs w:val="28"/>
        </w:rPr>
        <w:t>я перечисляется</w:t>
      </w:r>
      <w:r w:rsidR="00817948">
        <w:rPr>
          <w:rFonts w:ascii="Times New Roman" w:hAnsi="Times New Roman" w:cs="Times New Roman"/>
          <w:sz w:val="28"/>
          <w:szCs w:val="28"/>
        </w:rPr>
        <w:t xml:space="preserve"> </w:t>
      </w:r>
      <w:r w:rsidR="00817948" w:rsidRPr="00D02F63">
        <w:rPr>
          <w:rFonts w:ascii="Times New Roman" w:hAnsi="Times New Roman" w:cs="Times New Roman"/>
          <w:sz w:val="28"/>
          <w:szCs w:val="28"/>
        </w:rPr>
        <w:t>на расчетный счет получателя субсидии на основании подписанного акта на предоставление субсидии и счета к акту на предоставление субсидии</w:t>
      </w:r>
      <w:r w:rsidR="00B5506F">
        <w:rPr>
          <w:rFonts w:ascii="Times New Roman" w:hAnsi="Times New Roman" w:cs="Times New Roman"/>
          <w:sz w:val="28"/>
          <w:szCs w:val="28"/>
        </w:rPr>
        <w:t>.</w:t>
      </w:r>
    </w:p>
    <w:p w:rsidR="004D3863" w:rsidRPr="00980EEF" w:rsidRDefault="004D3863" w:rsidP="004D386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980EEF">
        <w:rPr>
          <w:rFonts w:ascii="Times New Roman" w:hAnsi="Times New Roman"/>
          <w:sz w:val="28"/>
          <w:szCs w:val="28"/>
        </w:rPr>
        <w:t xml:space="preserve">Окончательный расчет с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980EEF">
        <w:rPr>
          <w:rFonts w:ascii="Times New Roman" w:hAnsi="Times New Roman"/>
          <w:sz w:val="28"/>
          <w:szCs w:val="28"/>
        </w:rPr>
        <w:t xml:space="preserve"> за текущ</w:t>
      </w:r>
      <w:r>
        <w:rPr>
          <w:rFonts w:ascii="Times New Roman" w:hAnsi="Times New Roman"/>
          <w:sz w:val="28"/>
          <w:szCs w:val="28"/>
        </w:rPr>
        <w:t>ий финансовый</w:t>
      </w:r>
      <w:r w:rsidRPr="00980EEF">
        <w:rPr>
          <w:rFonts w:ascii="Times New Roman" w:hAnsi="Times New Roman"/>
          <w:sz w:val="28"/>
          <w:szCs w:val="28"/>
        </w:rPr>
        <w:t xml:space="preserve"> год осуществляется в течение </w:t>
      </w:r>
      <w:r>
        <w:rPr>
          <w:rFonts w:ascii="Times New Roman" w:hAnsi="Times New Roman"/>
          <w:sz w:val="28"/>
          <w:szCs w:val="28"/>
        </w:rPr>
        <w:t>первого</w:t>
      </w:r>
      <w:r w:rsidRPr="00980EEF">
        <w:rPr>
          <w:rFonts w:ascii="Times New Roman" w:hAnsi="Times New Roman"/>
          <w:sz w:val="28"/>
          <w:szCs w:val="28"/>
        </w:rPr>
        <w:t xml:space="preserve"> квартала года, следующего за отчетным, в пределах бюджетных ассигнований,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980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80EEF">
        <w:rPr>
          <w:rFonts w:ascii="Times New Roman" w:hAnsi="Times New Roman"/>
          <w:sz w:val="28"/>
          <w:szCs w:val="28"/>
        </w:rPr>
        <w:t>на очередной финансовых год.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 w:rsidR="004D3863">
        <w:rPr>
          <w:rFonts w:ascii="Times New Roman" w:hAnsi="Times New Roman" w:cs="Times New Roman"/>
          <w:sz w:val="28"/>
          <w:szCs w:val="28"/>
        </w:rPr>
        <w:t>1</w:t>
      </w:r>
      <w:r w:rsidR="00597378">
        <w:rPr>
          <w:rFonts w:ascii="Times New Roman" w:hAnsi="Times New Roman" w:cs="Times New Roman"/>
          <w:sz w:val="28"/>
          <w:szCs w:val="28"/>
        </w:rPr>
        <w:t>0</w:t>
      </w:r>
      <w:r w:rsidRPr="00FF093C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093C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FF093C">
        <w:rPr>
          <w:rFonts w:ascii="Times New Roman" w:hAnsi="Times New Roman" w:cs="Times New Roman"/>
          <w:sz w:val="28"/>
          <w:szCs w:val="28"/>
        </w:rPr>
        <w:t xml:space="preserve"> своевременно документов, предусмотренных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произведенных расходов.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0C1" w:rsidRPr="00FF093C" w:rsidRDefault="001A70C1" w:rsidP="000D7C8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FF093C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</w:t>
      </w:r>
      <w:r w:rsidRPr="00FF093C">
        <w:rPr>
          <w:rFonts w:ascii="Times New Roman" w:hAnsi="Times New Roman" w:cs="Times New Roman"/>
          <w:sz w:val="28"/>
          <w:szCs w:val="28"/>
        </w:rPr>
        <w:lastRenderedPageBreak/>
        <w:t>предусмотренных соглашением о предоставлении субсидии.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 w:rsidR="006C008A"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1A70C1" w:rsidRPr="00FF093C" w:rsidRDefault="001A70C1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D52D3E">
        <w:rPr>
          <w:rFonts w:ascii="Times New Roman" w:hAnsi="Times New Roman" w:cs="Times New Roman"/>
          <w:sz w:val="28"/>
          <w:szCs w:val="28"/>
        </w:rPr>
        <w:br/>
      </w:r>
      <w:r w:rsidRPr="00FF093C">
        <w:rPr>
          <w:rFonts w:ascii="Times New Roman" w:hAnsi="Times New Roman" w:cs="Times New Roman"/>
          <w:sz w:val="28"/>
          <w:szCs w:val="28"/>
        </w:rPr>
        <w:t>в судебном порядке.</w:t>
      </w:r>
    </w:p>
    <w:sectPr w:rsidR="001A70C1" w:rsidRPr="00FF093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1"/>
    <w:rsid w:val="00017AAF"/>
    <w:rsid w:val="00051A62"/>
    <w:rsid w:val="000527C8"/>
    <w:rsid w:val="000602C4"/>
    <w:rsid w:val="0009464A"/>
    <w:rsid w:val="000C433E"/>
    <w:rsid w:val="000D7C89"/>
    <w:rsid w:val="00135CBA"/>
    <w:rsid w:val="00170901"/>
    <w:rsid w:val="001A70C1"/>
    <w:rsid w:val="001E5D07"/>
    <w:rsid w:val="001E629A"/>
    <w:rsid w:val="00230553"/>
    <w:rsid w:val="0023764C"/>
    <w:rsid w:val="002A2665"/>
    <w:rsid w:val="002C0179"/>
    <w:rsid w:val="002E2120"/>
    <w:rsid w:val="002F06BF"/>
    <w:rsid w:val="003213C3"/>
    <w:rsid w:val="003350CF"/>
    <w:rsid w:val="003418AC"/>
    <w:rsid w:val="003A0E79"/>
    <w:rsid w:val="0041721D"/>
    <w:rsid w:val="00450786"/>
    <w:rsid w:val="004D3863"/>
    <w:rsid w:val="004F71ED"/>
    <w:rsid w:val="00505745"/>
    <w:rsid w:val="00597378"/>
    <w:rsid w:val="005C07D6"/>
    <w:rsid w:val="00683B4E"/>
    <w:rsid w:val="006C008A"/>
    <w:rsid w:val="006C395A"/>
    <w:rsid w:val="007A0122"/>
    <w:rsid w:val="00817948"/>
    <w:rsid w:val="00834661"/>
    <w:rsid w:val="008725C9"/>
    <w:rsid w:val="00873FD6"/>
    <w:rsid w:val="00893DF5"/>
    <w:rsid w:val="00984878"/>
    <w:rsid w:val="009B5E20"/>
    <w:rsid w:val="00AA0199"/>
    <w:rsid w:val="00B5506F"/>
    <w:rsid w:val="00BC1734"/>
    <w:rsid w:val="00BC6998"/>
    <w:rsid w:val="00BE36CD"/>
    <w:rsid w:val="00BE670B"/>
    <w:rsid w:val="00C20264"/>
    <w:rsid w:val="00C3196F"/>
    <w:rsid w:val="00C532C5"/>
    <w:rsid w:val="00CC32B3"/>
    <w:rsid w:val="00CD2865"/>
    <w:rsid w:val="00D0302C"/>
    <w:rsid w:val="00D079A6"/>
    <w:rsid w:val="00D52D3E"/>
    <w:rsid w:val="00DC5C16"/>
    <w:rsid w:val="00DE35AA"/>
    <w:rsid w:val="00E57C80"/>
    <w:rsid w:val="00E93435"/>
    <w:rsid w:val="00ED6B1B"/>
    <w:rsid w:val="00F015D3"/>
    <w:rsid w:val="00F10D4F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5436-708A-4F98-A99F-FEE1485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46B104EBD3094B338D29AF2C575C874BE99DE5D435D8DF2FD8873F50598224E6BA969129C8FCBPAR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C18F4A6831F5427589D818ECD0FE504FACEC9907BE585064A13CC15ADB7A87Y5sBF" TargetMode="External"/><Relationship Id="rId12" Type="http://schemas.openxmlformats.org/officeDocument/2006/relationships/hyperlink" Target="consultantplus://offline/ref=A9A46B104EBD3094B338D29AF2C575C873BE9DDA534D0087FAA48471F20AC7354922A568129C8EPCR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46B104EBD3094B338D29AF2C575C874BE99DE5D435D8DF2FD8873F5P0R5G" TargetMode="External"/><Relationship Id="rId11" Type="http://schemas.openxmlformats.org/officeDocument/2006/relationships/hyperlink" Target="consultantplus://offline/ref=A9A46B104EBD3094B338CC97E4A922C773B6C4D05C435FDFAFA2D32EA20C92750924F02B56918ECFAB848AP3R3G" TargetMode="External"/><Relationship Id="rId5" Type="http://schemas.openxmlformats.org/officeDocument/2006/relationships/hyperlink" Target="consultantplus://offline/ref=A9A46B104EBD3094B338CC97E4A922C773B6C4D05D475FDFADA2D32EA20C92750924F02B56918ECFAA8788P3R4G" TargetMode="External"/><Relationship Id="rId10" Type="http://schemas.openxmlformats.org/officeDocument/2006/relationships/hyperlink" Target="consultantplus://offline/ref=A9A46B104EBD3094B338CC97E4A922C773B6C4D05C435FDFAFA2D32EA20C92750924F02B56918ECFAB848AP3R3G" TargetMode="External"/><Relationship Id="rId4" Type="http://schemas.openxmlformats.org/officeDocument/2006/relationships/hyperlink" Target="consultantplus://offline/ref=A9A46B104EBD3094B338D29AF2C575C874B992D45D4E5D8DF2FD8873F50598224E6BA969169CP8R7G" TargetMode="External"/><Relationship Id="rId9" Type="http://schemas.openxmlformats.org/officeDocument/2006/relationships/hyperlink" Target="consultantplus://offline/ref=A9A46B104EBD3094B338D29AF2C575C874BE99DE5D435D8DF2FD8873F50598224E6BA969129C8FCBPAR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11</cp:revision>
  <cp:lastPrinted>2014-06-04T06:18:00Z</cp:lastPrinted>
  <dcterms:created xsi:type="dcterms:W3CDTF">2014-05-29T05:20:00Z</dcterms:created>
  <dcterms:modified xsi:type="dcterms:W3CDTF">2014-07-09T08:07:00Z</dcterms:modified>
</cp:coreProperties>
</file>